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5D" w:rsidRPr="003C2B8B" w:rsidRDefault="00C36E5D" w:rsidP="00C36E5D">
      <w:pPr>
        <w:jc w:val="center"/>
        <w:rPr>
          <w:rFonts w:ascii="Times New Roman" w:hAnsi="Times New Roman" w:cs="B Nazanin"/>
          <w:szCs w:val="24"/>
          <w:rtl/>
        </w:rPr>
      </w:pPr>
    </w:p>
    <w:p w:rsidR="00C36E5D" w:rsidRPr="003C2B8B" w:rsidRDefault="00C36E5D" w:rsidP="00C36E5D">
      <w:pPr>
        <w:jc w:val="center"/>
        <w:rPr>
          <w:rFonts w:ascii="Times New Roman" w:hAnsi="Times New Roman" w:cs="B Nazanin"/>
          <w:szCs w:val="24"/>
          <w:rtl/>
        </w:rPr>
      </w:pPr>
    </w:p>
    <w:p w:rsidR="00C36E5D" w:rsidRPr="003C2B8B" w:rsidRDefault="00C36E5D" w:rsidP="00C36E5D">
      <w:pPr>
        <w:jc w:val="center"/>
        <w:rPr>
          <w:rFonts w:ascii="Times New Roman" w:hAnsi="Times New Roman" w:cs="B Nazanin"/>
          <w:szCs w:val="24"/>
          <w:rtl/>
        </w:rPr>
      </w:pPr>
    </w:p>
    <w:p w:rsidR="00C36E5D" w:rsidRPr="003C2B8B" w:rsidRDefault="00C36E5D" w:rsidP="00C36E5D">
      <w:pPr>
        <w:jc w:val="center"/>
        <w:rPr>
          <w:rFonts w:ascii="Times New Roman" w:hAnsi="Times New Roman" w:cs="B Titr"/>
          <w:szCs w:val="72"/>
          <w:rtl/>
        </w:rPr>
      </w:pPr>
      <w:r w:rsidRPr="003C2B8B">
        <w:rPr>
          <w:rFonts w:ascii="Times New Roman" w:hAnsi="Times New Roman" w:cs="B Titr" w:hint="cs"/>
          <w:szCs w:val="72"/>
          <w:rtl/>
        </w:rPr>
        <w:t>دستورالعمل</w:t>
      </w:r>
    </w:p>
    <w:p w:rsidR="009C08B8" w:rsidRPr="003C2B8B" w:rsidRDefault="00C36E5D" w:rsidP="00C36E5D">
      <w:pPr>
        <w:jc w:val="center"/>
        <w:rPr>
          <w:rFonts w:ascii="Times New Roman" w:hAnsi="Times New Roman" w:cs="B Nazanin"/>
          <w:szCs w:val="24"/>
          <w:rtl/>
        </w:rPr>
      </w:pPr>
      <w:r w:rsidRPr="003C2B8B">
        <w:rPr>
          <w:rFonts w:ascii="Times New Roman" w:hAnsi="Times New Roman" w:cs="B Titr" w:hint="cs"/>
          <w:szCs w:val="72"/>
          <w:rtl/>
        </w:rPr>
        <w:t xml:space="preserve"> تدوين نمايه ايمني شيميايي</w:t>
      </w:r>
    </w:p>
    <w:p w:rsidR="00C36E5D" w:rsidRPr="003C2B8B" w:rsidRDefault="00C36E5D" w:rsidP="009D69BA">
      <w:pPr>
        <w:jc w:val="center"/>
        <w:rPr>
          <w:rFonts w:ascii="Times New Roman" w:hAnsi="Times New Roman" w:cs="B Nazanin"/>
          <w:szCs w:val="24"/>
          <w:rtl/>
        </w:rPr>
      </w:pPr>
      <w:r w:rsidRPr="003C2B8B">
        <w:rPr>
          <w:rFonts w:ascii="Times New Roman" w:hAnsi="Times New Roman" w:cs="B Nazanin" w:hint="cs"/>
          <w:szCs w:val="24"/>
          <w:rtl/>
        </w:rPr>
        <w:t xml:space="preserve">بروز رساني شده در مورخ </w:t>
      </w:r>
      <w:r w:rsidR="009D69BA">
        <w:rPr>
          <w:rFonts w:ascii="Times New Roman" w:hAnsi="Times New Roman" w:cs="B Nazanin" w:hint="cs"/>
          <w:szCs w:val="24"/>
          <w:rtl/>
        </w:rPr>
        <w:t>22</w:t>
      </w:r>
      <w:r w:rsidRPr="003C2B8B">
        <w:rPr>
          <w:rFonts w:ascii="Times New Roman" w:hAnsi="Times New Roman" w:cs="B Nazanin" w:hint="cs"/>
          <w:szCs w:val="24"/>
          <w:rtl/>
        </w:rPr>
        <w:t>/0</w:t>
      </w:r>
      <w:r w:rsidR="009D69BA">
        <w:rPr>
          <w:rFonts w:ascii="Times New Roman" w:hAnsi="Times New Roman" w:cs="B Nazanin" w:hint="cs"/>
          <w:szCs w:val="24"/>
          <w:rtl/>
        </w:rPr>
        <w:t>3</w:t>
      </w:r>
      <w:r w:rsidRPr="003C2B8B">
        <w:rPr>
          <w:rFonts w:ascii="Times New Roman" w:hAnsi="Times New Roman" w:cs="B Nazanin" w:hint="cs"/>
          <w:szCs w:val="24"/>
          <w:rtl/>
        </w:rPr>
        <w:t>/139</w:t>
      </w:r>
      <w:r w:rsidR="009D69BA">
        <w:rPr>
          <w:rFonts w:ascii="Times New Roman" w:hAnsi="Times New Roman" w:cs="B Nazanin" w:hint="cs"/>
          <w:szCs w:val="24"/>
          <w:rtl/>
        </w:rPr>
        <w:t>7</w:t>
      </w:r>
      <w:bookmarkStart w:id="0" w:name="_GoBack"/>
      <w:bookmarkEnd w:id="0"/>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C36E5D">
      <w:pPr>
        <w:jc w:val="center"/>
        <w:rPr>
          <w:rFonts w:ascii="Times New Roman" w:hAnsi="Times New Roman" w:cs="B Nazanin"/>
          <w:szCs w:val="24"/>
          <w:rtl/>
        </w:rPr>
      </w:pPr>
    </w:p>
    <w:p w:rsidR="00963A22" w:rsidRPr="003C2B8B" w:rsidRDefault="00963A22" w:rsidP="001F16D7">
      <w:pPr>
        <w:jc w:val="both"/>
        <w:rPr>
          <w:rFonts w:ascii="Times New Roman" w:hAnsi="Times New Roman" w:cs="B Nazanin"/>
          <w:szCs w:val="24"/>
          <w:rtl/>
        </w:rPr>
      </w:pPr>
      <w:r w:rsidRPr="003C2B8B">
        <w:rPr>
          <w:rFonts w:ascii="Times New Roman" w:hAnsi="Times New Roman" w:cs="B Titr" w:hint="cs"/>
          <w:szCs w:val="24"/>
          <w:rtl/>
        </w:rPr>
        <w:lastRenderedPageBreak/>
        <w:t>بخش</w:t>
      </w:r>
      <w:r w:rsidR="00983D57" w:rsidRPr="003C2B8B">
        <w:rPr>
          <w:rFonts w:ascii="Times New Roman" w:hAnsi="Times New Roman" w:cs="B Titr" w:hint="cs"/>
          <w:szCs w:val="24"/>
          <w:rtl/>
        </w:rPr>
        <w:t xml:space="preserve"> 1:</w:t>
      </w:r>
      <w:r w:rsidRPr="003C2B8B">
        <w:rPr>
          <w:rFonts w:ascii="Times New Roman" w:hAnsi="Times New Roman" w:cs="B Titr" w:hint="cs"/>
          <w:szCs w:val="24"/>
          <w:rtl/>
        </w:rPr>
        <w:t xml:space="preserve"> اطلاعات زمینه ای</w:t>
      </w:r>
      <w:r w:rsidR="00FB7788" w:rsidRPr="003C2B8B">
        <w:rPr>
          <w:rFonts w:ascii="Times New Roman" w:hAnsi="Times New Roman" w:cs="B Nazanin" w:hint="cs"/>
          <w:szCs w:val="24"/>
          <w:rtl/>
        </w:rPr>
        <w:t xml:space="preserve"> </w:t>
      </w:r>
      <w:r w:rsidRPr="003C2B8B">
        <w:rPr>
          <w:rFonts w:ascii="Times New Roman" w:hAnsi="Times New Roman" w:cs="B Nazanin" w:hint="cs"/>
          <w:szCs w:val="24"/>
          <w:rtl/>
        </w:rPr>
        <w:t>(</w:t>
      </w:r>
      <w:r w:rsidRPr="003C2B8B">
        <w:rPr>
          <w:rFonts w:ascii="Times New Roman" w:hAnsi="Times New Roman" w:cs="B Nazanin" w:hint="cs"/>
          <w:color w:val="00B050"/>
          <w:szCs w:val="24"/>
          <w:rtl/>
        </w:rPr>
        <w:t>مرکز آمار ایران- دفتر جمعیت، نیروی کار و سرشماری</w:t>
      </w:r>
      <w:r w:rsidRPr="003C2B8B">
        <w:rPr>
          <w:rFonts w:ascii="Times New Roman" w:hAnsi="Times New Roman" w:cs="B Nazanin" w:hint="cs"/>
          <w:szCs w:val="24"/>
          <w:rtl/>
        </w:rPr>
        <w:t>)</w:t>
      </w:r>
    </w:p>
    <w:p w:rsidR="00963A22" w:rsidRPr="003C2B8B" w:rsidRDefault="00963A22" w:rsidP="001F16D7">
      <w:pPr>
        <w:jc w:val="both"/>
        <w:rPr>
          <w:rFonts w:ascii="Times New Roman" w:hAnsi="Times New Roman" w:cs="B Nazanin"/>
          <w:szCs w:val="24"/>
          <w:rtl/>
        </w:rPr>
      </w:pPr>
      <w:r w:rsidRPr="003C2B8B">
        <w:rPr>
          <w:rFonts w:ascii="Times New Roman" w:hAnsi="Times New Roman" w:cs="B Nazanin" w:hint="cs"/>
          <w:szCs w:val="24"/>
          <w:rtl/>
        </w:rPr>
        <w:t>این بخش مربوط به اطلاعات کلی از وضعیت هر</w:t>
      </w:r>
      <w:r w:rsidR="002A737A" w:rsidRPr="003C2B8B">
        <w:rPr>
          <w:rFonts w:ascii="Times New Roman" w:hAnsi="Times New Roman" w:cs="B Nazanin" w:hint="cs"/>
          <w:szCs w:val="24"/>
          <w:rtl/>
        </w:rPr>
        <w:t xml:space="preserve"> </w:t>
      </w:r>
      <w:r w:rsidRPr="003C2B8B">
        <w:rPr>
          <w:rFonts w:ascii="Times New Roman" w:hAnsi="Times New Roman" w:cs="B Nazanin" w:hint="cs"/>
          <w:szCs w:val="24"/>
          <w:rtl/>
        </w:rPr>
        <w:t>استان و</w:t>
      </w:r>
      <w:r w:rsidR="001F16D7" w:rsidRPr="003C2B8B">
        <w:rPr>
          <w:rFonts w:ascii="Times New Roman" w:hAnsi="Times New Roman" w:cs="B Nazanin" w:hint="cs"/>
          <w:szCs w:val="24"/>
          <w:rtl/>
        </w:rPr>
        <w:t xml:space="preserve"> </w:t>
      </w:r>
      <w:r w:rsidRPr="003C2B8B">
        <w:rPr>
          <w:rFonts w:ascii="Times New Roman" w:hAnsi="Times New Roman" w:cs="B Nazanin" w:hint="cs"/>
          <w:szCs w:val="24"/>
          <w:rtl/>
        </w:rPr>
        <w:t>شهرستان های آن می باشد.</w:t>
      </w:r>
      <w:r w:rsidR="001F16D7" w:rsidRPr="003C2B8B">
        <w:rPr>
          <w:rFonts w:ascii="Times New Roman" w:hAnsi="Times New Roman" w:cs="B Nazanin" w:hint="cs"/>
          <w:szCs w:val="24"/>
          <w:rtl/>
        </w:rPr>
        <w:t xml:space="preserve"> </w:t>
      </w:r>
      <w:r w:rsidRPr="003C2B8B">
        <w:rPr>
          <w:rFonts w:ascii="Times New Roman" w:hAnsi="Times New Roman" w:cs="B Nazanin" w:hint="cs"/>
          <w:szCs w:val="24"/>
          <w:rtl/>
        </w:rPr>
        <w:t>برخی از این اطلاعات بطور مستقیم به بحث مدیریت مواد شیمیایی ارتباط ندارند، با اینحال آگاهی از</w:t>
      </w:r>
      <w:r w:rsidR="001F16D7" w:rsidRPr="003C2B8B">
        <w:rPr>
          <w:rFonts w:ascii="Times New Roman" w:hAnsi="Times New Roman" w:cs="B Nazanin" w:hint="cs"/>
          <w:szCs w:val="24"/>
          <w:rtl/>
        </w:rPr>
        <w:t xml:space="preserve"> </w:t>
      </w:r>
      <w:r w:rsidRPr="003C2B8B">
        <w:rPr>
          <w:rFonts w:ascii="Times New Roman" w:hAnsi="Times New Roman" w:cs="B Nazanin" w:hint="cs"/>
          <w:szCs w:val="24"/>
          <w:rtl/>
        </w:rPr>
        <w:t>وضعیت آنها حائز اهمیت است. اط</w:t>
      </w:r>
      <w:r w:rsidR="002A737A" w:rsidRPr="003C2B8B">
        <w:rPr>
          <w:rFonts w:ascii="Times New Roman" w:hAnsi="Times New Roman" w:cs="B Nazanin" w:hint="cs"/>
          <w:szCs w:val="24"/>
          <w:rtl/>
        </w:rPr>
        <w:t>لاعات این بخش شامل موارد ذیل می</w:t>
      </w:r>
      <w:r w:rsidR="002A737A" w:rsidRPr="003C2B8B">
        <w:rPr>
          <w:rFonts w:ascii="Times New Roman" w:hAnsi="Times New Roman" w:cs="B Nazanin"/>
          <w:szCs w:val="24"/>
          <w:rtl/>
        </w:rPr>
        <w:softHyphen/>
      </w:r>
      <w:r w:rsidRPr="003C2B8B">
        <w:rPr>
          <w:rFonts w:ascii="Times New Roman" w:hAnsi="Times New Roman" w:cs="B Nazanin" w:hint="cs"/>
          <w:szCs w:val="24"/>
          <w:rtl/>
        </w:rPr>
        <w:t>باشد.</w:t>
      </w:r>
    </w:p>
    <w:p w:rsidR="00963A22" w:rsidRPr="003C2B8B" w:rsidRDefault="001F16D7" w:rsidP="00963A22">
      <w:pPr>
        <w:jc w:val="both"/>
        <w:rPr>
          <w:rFonts w:ascii="Times New Roman" w:hAnsi="Times New Roman" w:cs="B Nazanin"/>
          <w:b/>
          <w:bCs/>
          <w:szCs w:val="24"/>
          <w:rtl/>
        </w:rPr>
      </w:pPr>
      <w:r w:rsidRPr="003C2B8B">
        <w:rPr>
          <w:rFonts w:ascii="Times New Roman" w:hAnsi="Times New Roman" w:cs="B Nazanin" w:hint="cs"/>
          <w:b/>
          <w:bCs/>
          <w:szCs w:val="24"/>
          <w:rtl/>
        </w:rPr>
        <w:t>1.1</w:t>
      </w:r>
      <w:r w:rsidR="00963A22" w:rsidRPr="003C2B8B">
        <w:rPr>
          <w:rFonts w:ascii="Times New Roman" w:hAnsi="Times New Roman" w:cs="B Nazanin" w:hint="cs"/>
          <w:b/>
          <w:bCs/>
          <w:szCs w:val="24"/>
          <w:rtl/>
        </w:rPr>
        <w:t xml:space="preserve">   </w:t>
      </w:r>
      <w:r w:rsidR="00963A22" w:rsidRPr="003C2B8B">
        <w:rPr>
          <w:rFonts w:ascii="Times New Roman" w:hAnsi="Times New Roman" w:cs="B Nazanin" w:hint="cs"/>
          <w:b/>
          <w:bCs/>
          <w:szCs w:val="24"/>
          <w:u w:val="single"/>
          <w:rtl/>
        </w:rPr>
        <w:t>اطلاعات جمعیتی</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جمعیت کل</w:t>
      </w:r>
      <w:r w:rsidR="00B44400"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جمعیت شهری (برحسب درصد)</w:t>
      </w:r>
      <w:r w:rsidR="001F16D7"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جمعیت روستایی (برحسب درصد)</w:t>
      </w:r>
      <w:r w:rsidR="00B44400"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تغییرات عمده جمعیت از</w:t>
      </w:r>
      <w:r w:rsidR="001F16D7" w:rsidRPr="003C2B8B">
        <w:rPr>
          <w:rFonts w:ascii="Times New Roman" w:hAnsi="Times New Roman" w:cs="B Nazanin" w:hint="cs"/>
          <w:sz w:val="22"/>
          <w:rtl/>
        </w:rPr>
        <w:t xml:space="preserve"> </w:t>
      </w:r>
      <w:r w:rsidRPr="003C2B8B">
        <w:rPr>
          <w:rFonts w:ascii="Times New Roman" w:hAnsi="Times New Roman" w:cs="B Nazanin" w:hint="cs"/>
          <w:sz w:val="22"/>
          <w:rtl/>
        </w:rPr>
        <w:t>لحاظ مهاجرت به داخل و</w:t>
      </w:r>
      <w:r w:rsidR="001F16D7" w:rsidRPr="003C2B8B">
        <w:rPr>
          <w:rFonts w:ascii="Times New Roman" w:hAnsi="Times New Roman" w:cs="B Nazanin" w:hint="cs"/>
          <w:sz w:val="22"/>
          <w:rtl/>
        </w:rPr>
        <w:t xml:space="preserve"> </w:t>
      </w:r>
      <w:r w:rsidRPr="003C2B8B">
        <w:rPr>
          <w:rFonts w:ascii="Times New Roman" w:hAnsi="Times New Roman" w:cs="B Nazanin" w:hint="cs"/>
          <w:sz w:val="22"/>
          <w:rtl/>
        </w:rPr>
        <w:t>خارج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میانگین سنی جمعیت</w:t>
      </w:r>
      <w:r w:rsidR="001F16D7"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 xml:space="preserve">جمعیتی که در سن اشتغال قراردارد </w:t>
      </w:r>
      <w:r w:rsidRPr="003C2B8B">
        <w:rPr>
          <w:rFonts w:ascii="Times New Roman" w:hAnsi="Times New Roman" w:cs="B Nazanin"/>
          <w:sz w:val="22"/>
          <w:rtl/>
        </w:rPr>
        <w:t>(</w:t>
      </w:r>
      <w:r w:rsidR="001F16D7" w:rsidRPr="003C2B8B">
        <w:rPr>
          <w:rFonts w:ascii="Times New Roman" w:hAnsi="Times New Roman" w:cs="B Nazanin" w:hint="cs"/>
          <w:sz w:val="22"/>
          <w:rtl/>
        </w:rPr>
        <w:t>65-15</w:t>
      </w:r>
      <w:r w:rsidRPr="003C2B8B">
        <w:rPr>
          <w:rFonts w:ascii="Times New Roman" w:hAnsi="Times New Roman" w:cs="B Nazanin" w:hint="cs"/>
          <w:sz w:val="22"/>
          <w:rtl/>
        </w:rPr>
        <w:t>سال)</w:t>
      </w:r>
      <w:r w:rsidR="00B44400"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color w:val="00B050"/>
          <w:sz w:val="22"/>
          <w:rtl/>
        </w:rPr>
        <w:t>نرخ رشد جمعیت</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sz w:val="22"/>
          <w:rtl/>
        </w:rPr>
        <w:t>امید به زندگی</w:t>
      </w:r>
      <w:r w:rsidR="006D251E" w:rsidRPr="003C2B8B">
        <w:rPr>
          <w:rFonts w:ascii="Times New Roman" w:hAnsi="Times New Roman" w:cs="B Nazanin" w:hint="cs"/>
          <w:sz w:val="22"/>
          <w:rtl/>
        </w:rPr>
        <w:t xml:space="preserve"> </w:t>
      </w:r>
      <w:r w:rsidRPr="003C2B8B">
        <w:rPr>
          <w:rFonts w:ascii="Times New Roman" w:hAnsi="Times New Roman" w:cs="B Nazanin" w:hint="cs"/>
          <w:color w:val="00B050"/>
          <w:sz w:val="22"/>
          <w:rtl/>
        </w:rPr>
        <w:t>(در سال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color w:val="00B050"/>
          <w:sz w:val="22"/>
          <w:rtl/>
        </w:rPr>
        <w:t>نرخ با سوادی</w:t>
      </w:r>
      <w:r w:rsidR="006D251E"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1F16D7" w:rsidRPr="003C2B8B" w:rsidRDefault="00963A22" w:rsidP="001F16D7">
      <w:pPr>
        <w:pStyle w:val="ListParagraph"/>
        <w:numPr>
          <w:ilvl w:val="0"/>
          <w:numId w:val="22"/>
        </w:numPr>
        <w:bidi/>
        <w:jc w:val="both"/>
        <w:rPr>
          <w:rFonts w:ascii="Times New Roman" w:hAnsi="Times New Roman" w:cs="B Nazanin"/>
          <w:color w:val="00B050"/>
          <w:sz w:val="22"/>
        </w:rPr>
      </w:pPr>
      <w:r w:rsidRPr="003C2B8B">
        <w:rPr>
          <w:rFonts w:ascii="Times New Roman" w:hAnsi="Times New Roman" w:cs="B Nazanin" w:hint="cs"/>
          <w:color w:val="00B050"/>
          <w:sz w:val="22"/>
          <w:rtl/>
        </w:rPr>
        <w:t>نرخ بیکاری</w:t>
      </w:r>
      <w:r w:rsidR="006D251E"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rtl/>
        </w:rPr>
        <w:t>در سال سرشماری در سطح شهرستان، در سالهای بین سرشماری در سطح استان)</w:t>
      </w:r>
    </w:p>
    <w:p w:rsidR="00963A22" w:rsidRPr="003C2B8B" w:rsidRDefault="00963A22" w:rsidP="00B44400">
      <w:pPr>
        <w:pStyle w:val="ListParagraph"/>
        <w:numPr>
          <w:ilvl w:val="0"/>
          <w:numId w:val="22"/>
        </w:numPr>
        <w:bidi/>
        <w:jc w:val="both"/>
        <w:rPr>
          <w:rFonts w:ascii="Times New Roman" w:hAnsi="Times New Roman" w:cs="B Nazanin"/>
          <w:color w:val="00B050"/>
          <w:sz w:val="22"/>
          <w:rtl/>
        </w:rPr>
      </w:pPr>
      <w:r w:rsidRPr="003C2B8B">
        <w:rPr>
          <w:rFonts w:ascii="Times New Roman" w:hAnsi="Times New Roman" w:cs="B Nazanin" w:hint="cs"/>
          <w:color w:val="00B050"/>
          <w:sz w:val="22"/>
          <w:rtl/>
        </w:rPr>
        <w:t>درصد زنان</w:t>
      </w:r>
      <w:r w:rsidR="00FB7788"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rtl/>
        </w:rPr>
        <w:t>و مردان شاغل (در سه بخش صنعت، معدن، خدمات و کشاورزی) بصورت سالانه کل کشور و استان</w:t>
      </w:r>
      <w:r w:rsidR="00B44400"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rtl/>
        </w:rPr>
        <w:t>جمعیت زنان خانه دار، کودکان و سالمندان</w:t>
      </w:r>
    </w:p>
    <w:p w:rsidR="00963A22" w:rsidRPr="003C2B8B" w:rsidRDefault="001F16D7" w:rsidP="00963A22">
      <w:pPr>
        <w:jc w:val="both"/>
        <w:rPr>
          <w:rFonts w:ascii="Times New Roman" w:hAnsi="Times New Roman" w:cs="B Nazanin"/>
          <w:color w:val="00B050"/>
          <w:szCs w:val="24"/>
          <w:rtl/>
        </w:rPr>
      </w:pPr>
      <w:r w:rsidRPr="003C2B8B">
        <w:rPr>
          <w:rFonts w:ascii="Times New Roman" w:hAnsi="Times New Roman" w:cs="B Nazanin" w:hint="cs"/>
          <w:b/>
          <w:bCs/>
          <w:szCs w:val="24"/>
          <w:rtl/>
        </w:rPr>
        <w:t>1.2</w:t>
      </w:r>
      <w:r w:rsidR="00963A22" w:rsidRPr="003C2B8B">
        <w:rPr>
          <w:rFonts w:ascii="Times New Roman" w:hAnsi="Times New Roman" w:cs="B Nazanin"/>
          <w:b/>
          <w:bCs/>
          <w:szCs w:val="24"/>
        </w:rPr>
        <w:t xml:space="preserve"> </w:t>
      </w:r>
      <w:r w:rsidR="00963A22" w:rsidRPr="003C2B8B">
        <w:rPr>
          <w:rFonts w:ascii="Times New Roman" w:hAnsi="Times New Roman" w:cs="B Nazanin" w:hint="cs"/>
          <w:b/>
          <w:bCs/>
          <w:szCs w:val="24"/>
          <w:rtl/>
        </w:rPr>
        <w:t xml:space="preserve">    </w:t>
      </w:r>
      <w:r w:rsidR="00963A22" w:rsidRPr="003C2B8B">
        <w:rPr>
          <w:rFonts w:ascii="Times New Roman" w:hAnsi="Times New Roman" w:cs="B Nazanin" w:hint="cs"/>
          <w:b/>
          <w:bCs/>
          <w:szCs w:val="24"/>
          <w:u w:val="single"/>
          <w:rtl/>
        </w:rPr>
        <w:t>ساختار سیاسی و جغرافیایی</w:t>
      </w:r>
      <w:r w:rsidR="006D251E" w:rsidRPr="003C2B8B">
        <w:rPr>
          <w:rFonts w:ascii="Times New Roman" w:hAnsi="Times New Roman" w:cs="B Nazanin" w:hint="cs"/>
          <w:b/>
          <w:bCs/>
          <w:szCs w:val="24"/>
          <w:rtl/>
        </w:rPr>
        <w:t xml:space="preserve"> </w:t>
      </w:r>
      <w:r w:rsidR="00963A22" w:rsidRPr="003C2B8B">
        <w:rPr>
          <w:rFonts w:ascii="Times New Roman" w:hAnsi="Times New Roman" w:cs="B Nazanin" w:hint="cs"/>
          <w:color w:val="00B050"/>
          <w:szCs w:val="24"/>
          <w:rtl/>
        </w:rPr>
        <w:t>(مسئولیت اجرا بر عهده وزارت کشور)</w:t>
      </w:r>
    </w:p>
    <w:p w:rsidR="001F16D7" w:rsidRPr="003C2B8B" w:rsidRDefault="00963A22" w:rsidP="001F16D7">
      <w:pPr>
        <w:jc w:val="both"/>
        <w:rPr>
          <w:rFonts w:ascii="Times New Roman" w:hAnsi="Times New Roman" w:cs="B Nazanin"/>
          <w:szCs w:val="24"/>
          <w:rtl/>
        </w:rPr>
      </w:pPr>
      <w:r w:rsidRPr="003C2B8B">
        <w:rPr>
          <w:rFonts w:ascii="Times New Roman" w:hAnsi="Times New Roman" w:cs="B Nazanin" w:hint="cs"/>
          <w:szCs w:val="24"/>
          <w:rtl/>
        </w:rPr>
        <w:t>در این بخش ضمن معرفی ساختار سیاسی و جغرافیایی  موارد زیر نیز باید مشخص شود</w:t>
      </w:r>
      <w:r w:rsidR="001F16D7" w:rsidRPr="003C2B8B">
        <w:rPr>
          <w:rFonts w:ascii="Times New Roman" w:hAnsi="Times New Roman" w:cs="B Nazanin" w:hint="cs"/>
          <w:szCs w:val="24"/>
          <w:rtl/>
        </w:rPr>
        <w:t>.</w:t>
      </w:r>
    </w:p>
    <w:p w:rsidR="001F16D7" w:rsidRPr="003C2B8B" w:rsidRDefault="001F16D7" w:rsidP="001F16D7">
      <w:pPr>
        <w:pStyle w:val="ListParagraph"/>
        <w:numPr>
          <w:ilvl w:val="0"/>
          <w:numId w:val="24"/>
        </w:numPr>
        <w:bidi/>
        <w:jc w:val="both"/>
        <w:rPr>
          <w:rFonts w:ascii="Times New Roman" w:hAnsi="Times New Roman" w:cs="B Nazanin"/>
          <w:sz w:val="22"/>
        </w:rPr>
      </w:pPr>
      <w:r w:rsidRPr="003C2B8B">
        <w:rPr>
          <w:rFonts w:ascii="Times New Roman" w:hAnsi="Times New Roman" w:cs="B Nazanin" w:hint="cs"/>
          <w:sz w:val="22"/>
          <w:rtl/>
        </w:rPr>
        <w:t>تعداد شهرستان ها، شهرداری ها</w:t>
      </w:r>
      <w:r w:rsidR="00963A22" w:rsidRPr="003C2B8B">
        <w:rPr>
          <w:rFonts w:ascii="Times New Roman" w:hAnsi="Times New Roman" w:cs="B Nazanin" w:hint="cs"/>
          <w:sz w:val="22"/>
          <w:rtl/>
        </w:rPr>
        <w:t>، فرمانداری ها و بخش داری ها</w:t>
      </w:r>
    </w:p>
    <w:p w:rsidR="00963A22" w:rsidRPr="003C2B8B" w:rsidRDefault="00963A22" w:rsidP="001F16D7">
      <w:pPr>
        <w:pStyle w:val="ListParagraph"/>
        <w:numPr>
          <w:ilvl w:val="0"/>
          <w:numId w:val="24"/>
        </w:numPr>
        <w:bidi/>
        <w:jc w:val="both"/>
        <w:rPr>
          <w:rFonts w:ascii="Times New Roman" w:hAnsi="Times New Roman" w:cs="B Nazanin"/>
          <w:sz w:val="22"/>
          <w:rtl/>
        </w:rPr>
      </w:pPr>
      <w:r w:rsidRPr="003C2B8B">
        <w:rPr>
          <w:rFonts w:ascii="Times New Roman" w:hAnsi="Times New Roman" w:cs="B Nazanin" w:hint="cs"/>
          <w:sz w:val="22"/>
          <w:rtl/>
        </w:rPr>
        <w:t xml:space="preserve">مسئولیت های استانداری ها و شهرداری ها در قبال بهداشت محیط و نیز آمایش زمین </w:t>
      </w:r>
    </w:p>
    <w:p w:rsidR="00963A22" w:rsidRPr="003C2B8B" w:rsidRDefault="001F16D7" w:rsidP="00963A22">
      <w:pPr>
        <w:jc w:val="both"/>
        <w:rPr>
          <w:rFonts w:ascii="Times New Roman" w:hAnsi="Times New Roman" w:cs="B Nazanin"/>
          <w:b/>
          <w:bCs/>
          <w:szCs w:val="24"/>
          <w:rtl/>
        </w:rPr>
      </w:pPr>
      <w:r w:rsidRPr="003C2B8B">
        <w:rPr>
          <w:rFonts w:ascii="Times New Roman" w:hAnsi="Times New Roman" w:cs="B Nazanin" w:hint="cs"/>
          <w:b/>
          <w:bCs/>
          <w:szCs w:val="24"/>
          <w:rtl/>
        </w:rPr>
        <w:t>1.3</w:t>
      </w:r>
      <w:r w:rsidR="00963A22" w:rsidRPr="003C2B8B">
        <w:rPr>
          <w:rFonts w:ascii="Times New Roman" w:hAnsi="Times New Roman" w:cs="B Nazanin" w:hint="cs"/>
          <w:b/>
          <w:bCs/>
          <w:szCs w:val="24"/>
          <w:rtl/>
        </w:rPr>
        <w:t xml:space="preserve">   </w:t>
      </w:r>
      <w:r w:rsidR="00963A22" w:rsidRPr="003C2B8B">
        <w:rPr>
          <w:rFonts w:ascii="Times New Roman" w:hAnsi="Times New Roman" w:cs="B Nazanin" w:hint="cs"/>
          <w:b/>
          <w:bCs/>
          <w:szCs w:val="24"/>
          <w:u w:val="single"/>
          <w:rtl/>
        </w:rPr>
        <w:t>کشاورزی، صنعت و سایر بخش های کلیدی</w:t>
      </w:r>
    </w:p>
    <w:p w:rsidR="00963A22" w:rsidRPr="003C2B8B" w:rsidRDefault="00963A22" w:rsidP="005374F5">
      <w:pPr>
        <w:jc w:val="both"/>
        <w:rPr>
          <w:rFonts w:ascii="Times New Roman" w:hAnsi="Times New Roman" w:cs="B Nazanin"/>
          <w:szCs w:val="24"/>
          <w:rtl/>
        </w:rPr>
      </w:pPr>
      <w:r w:rsidRPr="003C2B8B">
        <w:rPr>
          <w:rFonts w:ascii="Times New Roman" w:hAnsi="Times New Roman" w:cs="B Nazanin" w:hint="cs"/>
          <w:szCs w:val="24"/>
          <w:rtl/>
        </w:rPr>
        <w:t>این بخش شامل بخش های عمده اقتصادی استان و شهرستان های آن</w:t>
      </w:r>
      <w:r w:rsidR="001F16D7" w:rsidRPr="003C2B8B">
        <w:rPr>
          <w:rFonts w:ascii="Times New Roman" w:hAnsi="Times New Roman" w:cs="B Nazanin" w:hint="cs"/>
          <w:szCs w:val="24"/>
          <w:rtl/>
        </w:rPr>
        <w:t xml:space="preserve"> به ویژه کشاورزی و</w:t>
      </w:r>
      <w:r w:rsidR="0068039D" w:rsidRPr="003C2B8B">
        <w:rPr>
          <w:rFonts w:ascii="Times New Roman" w:hAnsi="Times New Roman" w:cs="B Nazanin" w:hint="cs"/>
          <w:szCs w:val="24"/>
          <w:rtl/>
        </w:rPr>
        <w:t xml:space="preserve"> </w:t>
      </w:r>
      <w:r w:rsidR="001F16D7" w:rsidRPr="003C2B8B">
        <w:rPr>
          <w:rFonts w:ascii="Times New Roman" w:hAnsi="Times New Roman" w:cs="B Nazanin" w:hint="cs"/>
          <w:szCs w:val="24"/>
          <w:rtl/>
        </w:rPr>
        <w:t xml:space="preserve">صنعت می باشد. </w:t>
      </w:r>
      <w:r w:rsidRPr="003C2B8B">
        <w:rPr>
          <w:rFonts w:ascii="Times New Roman" w:hAnsi="Times New Roman" w:cs="B Nazanin" w:hint="cs"/>
          <w:szCs w:val="24"/>
          <w:rtl/>
        </w:rPr>
        <w:t xml:space="preserve">اطلاعات این بخش در قالب جداول </w:t>
      </w:r>
      <w:r w:rsidR="0068039D" w:rsidRPr="003C2B8B">
        <w:rPr>
          <w:rFonts w:ascii="Times New Roman" w:hAnsi="Times New Roman" w:cs="B Nazanin" w:hint="cs"/>
          <w:szCs w:val="24"/>
          <w:rtl/>
        </w:rPr>
        <w:t>1</w:t>
      </w:r>
      <w:r w:rsidRPr="003C2B8B">
        <w:rPr>
          <w:rFonts w:ascii="Times New Roman" w:hAnsi="Times New Roman" w:cs="B Nazanin" w:hint="cs"/>
          <w:szCs w:val="24"/>
          <w:rtl/>
        </w:rPr>
        <w:t xml:space="preserve">-الف ، </w:t>
      </w:r>
      <w:r w:rsidR="0068039D" w:rsidRPr="003C2B8B">
        <w:rPr>
          <w:rFonts w:ascii="Times New Roman" w:hAnsi="Times New Roman" w:cs="B Nazanin" w:hint="cs"/>
          <w:szCs w:val="24"/>
          <w:rtl/>
        </w:rPr>
        <w:t>1</w:t>
      </w:r>
      <w:r w:rsidRPr="003C2B8B">
        <w:rPr>
          <w:rFonts w:ascii="Times New Roman" w:hAnsi="Times New Roman" w:cs="B Nazanin" w:hint="cs"/>
          <w:szCs w:val="24"/>
          <w:rtl/>
        </w:rPr>
        <w:t xml:space="preserve">-ب ، </w:t>
      </w:r>
      <w:r w:rsidR="0068039D" w:rsidRPr="003C2B8B">
        <w:rPr>
          <w:rFonts w:ascii="Times New Roman" w:hAnsi="Times New Roman" w:cs="B Nazanin" w:hint="cs"/>
          <w:szCs w:val="24"/>
          <w:rtl/>
        </w:rPr>
        <w:t>1</w:t>
      </w:r>
      <w:r w:rsidRPr="003C2B8B">
        <w:rPr>
          <w:rFonts w:ascii="Times New Roman" w:hAnsi="Times New Roman" w:cs="B Nazanin" w:hint="cs"/>
          <w:szCs w:val="24"/>
          <w:rtl/>
        </w:rPr>
        <w:t xml:space="preserve">-ج و </w:t>
      </w:r>
      <w:r w:rsidR="0068039D" w:rsidRPr="003C2B8B">
        <w:rPr>
          <w:rFonts w:ascii="Times New Roman" w:hAnsi="Times New Roman" w:cs="B Nazanin" w:hint="cs"/>
          <w:szCs w:val="24"/>
          <w:rtl/>
        </w:rPr>
        <w:t>1</w:t>
      </w:r>
      <w:r w:rsidRPr="003C2B8B">
        <w:rPr>
          <w:rFonts w:ascii="Times New Roman" w:hAnsi="Times New Roman" w:cs="B Nazanin" w:hint="cs"/>
          <w:szCs w:val="24"/>
          <w:rtl/>
        </w:rPr>
        <w:t>- د ارائه شده</w:t>
      </w:r>
      <w:r w:rsidR="0068039D" w:rsidRPr="003C2B8B">
        <w:rPr>
          <w:rFonts w:ascii="Times New Roman" w:hAnsi="Times New Roman" w:cs="B Nazanin" w:hint="cs"/>
          <w:szCs w:val="24"/>
          <w:rtl/>
        </w:rPr>
        <w:t xml:space="preserve"> است.</w:t>
      </w:r>
      <w:r w:rsidR="005374F5" w:rsidRPr="003C2B8B">
        <w:rPr>
          <w:rFonts w:ascii="Times New Roman" w:hAnsi="Times New Roman" w:cs="B Nazanin" w:hint="cs"/>
          <w:szCs w:val="24"/>
          <w:rtl/>
        </w:rPr>
        <w:t xml:space="preserve"> </w:t>
      </w:r>
      <w:r w:rsidRPr="003C2B8B">
        <w:rPr>
          <w:rFonts w:ascii="Times New Roman" w:hAnsi="Times New Roman" w:cs="B Nazanin" w:hint="cs"/>
          <w:szCs w:val="24"/>
          <w:rtl/>
        </w:rPr>
        <w:t>سایر بخش های اقتصادی که بنحوی می توانند بر وضعیت مواد شیمیایی و ضایعات آنها تاثیرگذار باشند</w:t>
      </w:r>
      <w:r w:rsidR="00BE51A3" w:rsidRPr="003C2B8B">
        <w:rPr>
          <w:rFonts w:ascii="Times New Roman" w:hAnsi="Times New Roman" w:cs="B Nazanin" w:hint="cs"/>
          <w:szCs w:val="24"/>
          <w:rtl/>
        </w:rPr>
        <w:t xml:space="preserve"> </w:t>
      </w:r>
      <w:r w:rsidRPr="003C2B8B">
        <w:rPr>
          <w:rFonts w:ascii="Times New Roman" w:hAnsi="Times New Roman" w:cs="B Nazanin" w:hint="cs"/>
          <w:szCs w:val="24"/>
          <w:rtl/>
        </w:rPr>
        <w:t>(نظیر توریسم و</w:t>
      </w:r>
      <w:r w:rsidR="00BE51A3" w:rsidRPr="003C2B8B">
        <w:rPr>
          <w:rFonts w:ascii="Times New Roman" w:hAnsi="Times New Roman" w:cs="B Nazanin" w:hint="cs"/>
          <w:szCs w:val="24"/>
          <w:rtl/>
        </w:rPr>
        <w:t xml:space="preserve"> </w:t>
      </w:r>
      <w:r w:rsidRPr="003C2B8B">
        <w:rPr>
          <w:rFonts w:ascii="Times New Roman" w:hAnsi="Times New Roman" w:cs="B Nazanin" w:hint="cs"/>
          <w:szCs w:val="24"/>
          <w:rtl/>
        </w:rPr>
        <w:t>بخش ساختمان) در متن توضیح داده شوند.</w:t>
      </w:r>
    </w:p>
    <w:p w:rsidR="00963A22" w:rsidRPr="003C2B8B" w:rsidRDefault="00963A22" w:rsidP="00BE51A3">
      <w:pPr>
        <w:jc w:val="both"/>
        <w:rPr>
          <w:rFonts w:ascii="Times New Roman" w:hAnsi="Times New Roman" w:cs="B Nazanin"/>
          <w:szCs w:val="24"/>
          <w:rtl/>
        </w:rPr>
      </w:pPr>
      <w:r w:rsidRPr="003C2B8B">
        <w:rPr>
          <w:rFonts w:ascii="Times New Roman" w:hAnsi="Times New Roman" w:cs="B Nazanin" w:hint="cs"/>
          <w:szCs w:val="24"/>
          <w:rtl/>
        </w:rPr>
        <w:t>هدف از</w:t>
      </w:r>
      <w:r w:rsidR="00BE51A3"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جدول </w:t>
      </w:r>
      <w:r w:rsidR="00BE51A3" w:rsidRPr="003C2B8B">
        <w:rPr>
          <w:rFonts w:ascii="Times New Roman" w:hAnsi="Times New Roman" w:cs="B Nazanin" w:hint="cs"/>
          <w:szCs w:val="24"/>
          <w:rtl/>
        </w:rPr>
        <w:t>1- الف</w:t>
      </w:r>
      <w:r w:rsidRPr="003C2B8B">
        <w:rPr>
          <w:rFonts w:ascii="Times New Roman" w:hAnsi="Times New Roman" w:cs="B Nazanin" w:hint="cs"/>
          <w:szCs w:val="24"/>
          <w:rtl/>
        </w:rPr>
        <w:t>، تهیه خلاصه ای از اهمی</w:t>
      </w:r>
      <w:r w:rsidR="00BE51A3" w:rsidRPr="003C2B8B">
        <w:rPr>
          <w:rFonts w:ascii="Times New Roman" w:hAnsi="Times New Roman" w:cs="B Nazanin" w:hint="cs"/>
          <w:szCs w:val="24"/>
          <w:rtl/>
        </w:rPr>
        <w:t>ت نسبی سه بخش عمده اقتصادی کشور</w:t>
      </w:r>
      <w:r w:rsidRPr="003C2B8B">
        <w:rPr>
          <w:rFonts w:ascii="Times New Roman" w:hAnsi="Times New Roman" w:cs="B Nazanin" w:hint="cs"/>
          <w:szCs w:val="24"/>
          <w:rtl/>
        </w:rPr>
        <w:t>،</w:t>
      </w:r>
      <w:r w:rsidR="00BE51A3" w:rsidRPr="003C2B8B">
        <w:rPr>
          <w:rFonts w:ascii="Times New Roman" w:hAnsi="Times New Roman" w:cs="B Nazanin" w:hint="cs"/>
          <w:szCs w:val="24"/>
          <w:rtl/>
        </w:rPr>
        <w:t xml:space="preserve"> یعنی صنعت</w:t>
      </w:r>
      <w:r w:rsidRPr="003C2B8B">
        <w:rPr>
          <w:rFonts w:ascii="Times New Roman" w:hAnsi="Times New Roman" w:cs="B Nazanin" w:hint="cs"/>
          <w:szCs w:val="24"/>
          <w:rtl/>
        </w:rPr>
        <w:t xml:space="preserve">، معدن وکشاورزی است. در صورت لزوم برای هر قسمت از این جدول می توان جداول جداگانه ای نیز پیش بینی نمود. تفکیک وضعیت بخش های تولیدی- </w:t>
      </w:r>
      <w:r w:rsidRPr="003C2B8B">
        <w:rPr>
          <w:rFonts w:ascii="Times New Roman" w:hAnsi="Times New Roman" w:cs="B Nazanin" w:hint="cs"/>
          <w:szCs w:val="24"/>
          <w:rtl/>
        </w:rPr>
        <w:lastRenderedPageBreak/>
        <w:t xml:space="preserve">صنعتی بر حسب ابعاد و تعداد شاغلین در جدول </w:t>
      </w:r>
      <w:r w:rsidR="00BE51A3" w:rsidRPr="003C2B8B">
        <w:rPr>
          <w:rFonts w:ascii="Times New Roman" w:hAnsi="Times New Roman" w:cs="B Nazanin" w:hint="cs"/>
          <w:szCs w:val="24"/>
          <w:rtl/>
        </w:rPr>
        <w:t>1- ب عنوان شده است.</w:t>
      </w:r>
      <w:r w:rsidRPr="003C2B8B">
        <w:rPr>
          <w:rFonts w:ascii="Times New Roman" w:hAnsi="Times New Roman" w:cs="B Nazanin" w:hint="cs"/>
          <w:szCs w:val="24"/>
          <w:rtl/>
        </w:rPr>
        <w:t xml:space="preserve"> در این جد</w:t>
      </w:r>
      <w:r w:rsidR="00BE51A3" w:rsidRPr="003C2B8B">
        <w:rPr>
          <w:rFonts w:ascii="Times New Roman" w:hAnsi="Times New Roman" w:cs="B Nazanin" w:hint="cs"/>
          <w:szCs w:val="24"/>
          <w:rtl/>
        </w:rPr>
        <w:t>ول کارگاهها شامل کارگاههای بزرگ</w:t>
      </w:r>
      <w:r w:rsidRPr="003C2B8B">
        <w:rPr>
          <w:rFonts w:ascii="Times New Roman" w:hAnsi="Times New Roman" w:cs="B Nazanin" w:hint="cs"/>
          <w:szCs w:val="24"/>
          <w:rtl/>
        </w:rPr>
        <w:t>، متوسط و کوچک می باشند.</w:t>
      </w:r>
    </w:p>
    <w:p w:rsidR="00963A22" w:rsidRPr="003C2B8B" w:rsidRDefault="00963A22" w:rsidP="005374F5">
      <w:pPr>
        <w:jc w:val="both"/>
        <w:rPr>
          <w:rFonts w:ascii="Times New Roman" w:hAnsi="Times New Roman" w:cs="B Nazanin"/>
          <w:szCs w:val="24"/>
          <w:rtl/>
        </w:rPr>
      </w:pPr>
      <w:r w:rsidRPr="003C2B8B">
        <w:rPr>
          <w:rFonts w:ascii="Times New Roman" w:hAnsi="Times New Roman" w:cs="B Nazanin" w:hint="cs"/>
          <w:szCs w:val="24"/>
          <w:rtl/>
        </w:rPr>
        <w:t xml:space="preserve">هدف از جداول </w:t>
      </w:r>
      <w:r w:rsidR="00BE51A3" w:rsidRPr="003C2B8B">
        <w:rPr>
          <w:rFonts w:ascii="Times New Roman" w:hAnsi="Times New Roman" w:cs="B Nazanin" w:hint="cs"/>
          <w:szCs w:val="24"/>
          <w:rtl/>
        </w:rPr>
        <w:t>1</w:t>
      </w:r>
      <w:r w:rsidRPr="003C2B8B">
        <w:rPr>
          <w:rFonts w:ascii="Times New Roman" w:hAnsi="Times New Roman" w:cs="B Nazanin" w:hint="cs"/>
          <w:szCs w:val="24"/>
          <w:rtl/>
        </w:rPr>
        <w:t xml:space="preserve">- ج و </w:t>
      </w:r>
      <w:r w:rsidR="00BE51A3" w:rsidRPr="003C2B8B">
        <w:rPr>
          <w:rFonts w:ascii="Times New Roman" w:hAnsi="Times New Roman" w:cs="B Nazanin" w:hint="cs"/>
          <w:szCs w:val="24"/>
          <w:rtl/>
        </w:rPr>
        <w:t>1</w:t>
      </w:r>
      <w:r w:rsidRPr="003C2B8B">
        <w:rPr>
          <w:rFonts w:ascii="Times New Roman" w:hAnsi="Times New Roman" w:cs="B Nazanin" w:hint="cs"/>
          <w:szCs w:val="24"/>
          <w:rtl/>
        </w:rPr>
        <w:t>- د تشریح دقیق تر اطلاعات دو جدول قبلی به منظور مشخص نمودن مناطقی است که احتمالا بیشتر</w:t>
      </w:r>
      <w:r w:rsidR="00BE51A3" w:rsidRPr="003C2B8B">
        <w:rPr>
          <w:rFonts w:ascii="Times New Roman" w:hAnsi="Times New Roman" w:cs="B Nazanin" w:hint="cs"/>
          <w:szCs w:val="24"/>
          <w:rtl/>
        </w:rPr>
        <w:t xml:space="preserve"> </w:t>
      </w:r>
      <w:r w:rsidRPr="003C2B8B">
        <w:rPr>
          <w:rFonts w:ascii="Times New Roman" w:hAnsi="Times New Roman" w:cs="B Nazanin" w:hint="cs"/>
          <w:szCs w:val="24"/>
          <w:rtl/>
        </w:rPr>
        <w:t>مواجه با مشکلات مواد شیمیایی خطرناک می باشند.</w:t>
      </w:r>
    </w:p>
    <w:p w:rsidR="00BE51A3" w:rsidRPr="003C2B8B" w:rsidRDefault="00BE51A3" w:rsidP="00963A22">
      <w:pPr>
        <w:jc w:val="both"/>
        <w:rPr>
          <w:rFonts w:ascii="Times New Roman" w:hAnsi="Times New Roman" w:cs="B Nazanin"/>
          <w:color w:val="00B050"/>
          <w:szCs w:val="24"/>
          <w:rtl/>
        </w:rPr>
      </w:pPr>
      <w:r w:rsidRPr="003C2B8B">
        <w:rPr>
          <w:rFonts w:ascii="Times New Roman" w:hAnsi="Times New Roman" w:cs="B Nazanin" w:hint="cs"/>
          <w:szCs w:val="24"/>
          <w:rtl/>
        </w:rPr>
        <w:t xml:space="preserve">جدول 1-الف) خلاصه وضعیت بخش های صنعت، معدن و تجارت و </w:t>
      </w:r>
      <w:r w:rsidRPr="003C2B8B">
        <w:rPr>
          <w:rFonts w:ascii="Times New Roman" w:hAnsi="Times New Roman" w:cs="B Nazanin" w:hint="cs"/>
          <w:color w:val="00B050"/>
          <w:szCs w:val="24"/>
          <w:rtl/>
        </w:rPr>
        <w:t>کشاورزی و نفت</w:t>
      </w:r>
      <w:r w:rsidRPr="003C2B8B">
        <w:rPr>
          <w:rFonts w:ascii="Times New Roman" w:hAnsi="Times New Roman" w:cs="B Nazanin" w:hint="cs"/>
          <w:szCs w:val="24"/>
          <w:rtl/>
        </w:rPr>
        <w:t xml:space="preserve"> استان (</w:t>
      </w:r>
      <w:r w:rsidRPr="003C2B8B">
        <w:rPr>
          <w:rFonts w:ascii="Times New Roman" w:hAnsi="Times New Roman" w:cs="B Nazanin" w:hint="cs"/>
          <w:color w:val="00B050"/>
          <w:szCs w:val="24"/>
          <w:rtl/>
        </w:rPr>
        <w:t>وزارت صنعت معدن +جهاد کشاورزی+ نفت+ آمار)</w:t>
      </w:r>
    </w:p>
    <w:tbl>
      <w:tblPr>
        <w:tblStyle w:val="TableGrid"/>
        <w:bidiVisual/>
        <w:tblW w:w="0" w:type="auto"/>
        <w:tblLook w:val="04A0" w:firstRow="1" w:lastRow="0" w:firstColumn="1" w:lastColumn="0" w:noHBand="0" w:noVBand="1"/>
      </w:tblPr>
      <w:tblGrid>
        <w:gridCol w:w="579"/>
        <w:gridCol w:w="2471"/>
        <w:gridCol w:w="1574"/>
        <w:gridCol w:w="1575"/>
        <w:gridCol w:w="1542"/>
        <w:gridCol w:w="1609"/>
      </w:tblGrid>
      <w:tr w:rsidR="005374F5" w:rsidRPr="003C2B8B" w:rsidTr="005374F5">
        <w:tc>
          <w:tcPr>
            <w:tcW w:w="579" w:type="dxa"/>
            <w:vAlign w:val="center"/>
          </w:tcPr>
          <w:p w:rsidR="005374F5" w:rsidRPr="003C2B8B" w:rsidRDefault="005374F5" w:rsidP="00BE51A3">
            <w:pPr>
              <w:spacing w:line="276" w:lineRule="auto"/>
              <w:rPr>
                <w:rFonts w:ascii="Times New Roman" w:hAnsi="Times New Roman" w:cs="B Nazanin"/>
                <w:sz w:val="22"/>
                <w:szCs w:val="22"/>
              </w:rPr>
            </w:pPr>
            <w:r w:rsidRPr="003C2B8B">
              <w:rPr>
                <w:rFonts w:ascii="Times New Roman" w:hAnsi="Times New Roman" w:cs="B Nazanin" w:hint="cs"/>
                <w:sz w:val="22"/>
                <w:szCs w:val="22"/>
                <w:rtl/>
              </w:rPr>
              <w:t>ردیف</w:t>
            </w:r>
          </w:p>
        </w:tc>
        <w:tc>
          <w:tcPr>
            <w:tcW w:w="2471" w:type="dxa"/>
            <w:vAlign w:val="center"/>
          </w:tcPr>
          <w:p w:rsidR="005374F5" w:rsidRPr="003C2B8B" w:rsidRDefault="005374F5" w:rsidP="005374F5">
            <w:pPr>
              <w:jc w:val="center"/>
              <w:rPr>
                <w:rFonts w:ascii="Times New Roman" w:hAnsi="Times New Roman" w:cs="B Nazanin"/>
                <w:sz w:val="22"/>
                <w:rtl/>
              </w:rPr>
            </w:pPr>
            <w:r w:rsidRPr="003C2B8B">
              <w:rPr>
                <w:rFonts w:ascii="Times New Roman" w:hAnsi="Times New Roman" w:cs="B Nazanin" w:hint="cs"/>
                <w:sz w:val="22"/>
                <w:szCs w:val="22"/>
                <w:rtl/>
              </w:rPr>
              <w:t>شهرستان</w:t>
            </w:r>
          </w:p>
        </w:tc>
        <w:tc>
          <w:tcPr>
            <w:tcW w:w="1574" w:type="dxa"/>
            <w:vAlign w:val="center"/>
          </w:tcPr>
          <w:p w:rsidR="005374F5" w:rsidRPr="003C2B8B" w:rsidRDefault="005374F5" w:rsidP="005374F5">
            <w:pPr>
              <w:spacing w:line="276" w:lineRule="auto"/>
              <w:jc w:val="both"/>
              <w:rPr>
                <w:rFonts w:ascii="Times New Roman" w:hAnsi="Times New Roman" w:cs="B Nazanin"/>
                <w:sz w:val="22"/>
                <w:szCs w:val="22"/>
              </w:rPr>
            </w:pPr>
            <w:r w:rsidRPr="003C2B8B">
              <w:rPr>
                <w:rFonts w:ascii="Times New Roman" w:hAnsi="Times New Roman" w:cs="B Nazanin" w:hint="cs"/>
                <w:sz w:val="22"/>
                <w:szCs w:val="22"/>
                <w:rtl/>
              </w:rPr>
              <w:t xml:space="preserve">بخش </w:t>
            </w:r>
          </w:p>
        </w:tc>
        <w:tc>
          <w:tcPr>
            <w:tcW w:w="1575" w:type="dxa"/>
            <w:vAlign w:val="center"/>
          </w:tcPr>
          <w:p w:rsidR="005374F5" w:rsidRPr="003C2B8B" w:rsidRDefault="005374F5" w:rsidP="00BE51A3">
            <w:pPr>
              <w:spacing w:line="276" w:lineRule="auto"/>
              <w:rPr>
                <w:rFonts w:ascii="Times New Roman" w:hAnsi="Times New Roman" w:cs="B Nazanin"/>
                <w:color w:val="FF0000"/>
                <w:sz w:val="22"/>
                <w:szCs w:val="22"/>
              </w:rPr>
            </w:pPr>
            <w:r w:rsidRPr="003C2B8B">
              <w:rPr>
                <w:rFonts w:ascii="Times New Roman" w:hAnsi="Times New Roman" w:cs="B Nazanin" w:hint="cs"/>
                <w:sz w:val="22"/>
                <w:szCs w:val="22"/>
                <w:rtl/>
              </w:rPr>
              <w:t>درصد سهم از تولید ناخالص داخلی</w:t>
            </w:r>
          </w:p>
        </w:tc>
        <w:tc>
          <w:tcPr>
            <w:tcW w:w="1542" w:type="dxa"/>
            <w:vAlign w:val="center"/>
          </w:tcPr>
          <w:p w:rsidR="005374F5" w:rsidRPr="003C2B8B" w:rsidRDefault="005374F5" w:rsidP="00BE51A3">
            <w:pPr>
              <w:spacing w:line="276" w:lineRule="auto"/>
              <w:jc w:val="both"/>
              <w:rPr>
                <w:rFonts w:ascii="Times New Roman" w:hAnsi="Times New Roman" w:cs="B Nazanin"/>
                <w:sz w:val="22"/>
                <w:szCs w:val="22"/>
              </w:rPr>
            </w:pPr>
            <w:r w:rsidRPr="003C2B8B">
              <w:rPr>
                <w:rFonts w:ascii="Times New Roman" w:hAnsi="Times New Roman" w:cs="B Nazanin" w:hint="cs"/>
                <w:sz w:val="22"/>
                <w:szCs w:val="22"/>
                <w:rtl/>
              </w:rPr>
              <w:t>تعداد شاغلین</w:t>
            </w:r>
          </w:p>
        </w:tc>
        <w:tc>
          <w:tcPr>
            <w:tcW w:w="1609" w:type="dxa"/>
            <w:vAlign w:val="center"/>
          </w:tcPr>
          <w:p w:rsidR="005374F5" w:rsidRPr="003C2B8B" w:rsidRDefault="005374F5" w:rsidP="00BE51A3">
            <w:pPr>
              <w:spacing w:line="276" w:lineRule="auto"/>
              <w:jc w:val="both"/>
              <w:rPr>
                <w:rFonts w:ascii="Times New Roman" w:hAnsi="Times New Roman" w:cs="B Nazanin"/>
                <w:sz w:val="22"/>
                <w:szCs w:val="22"/>
                <w:rtl/>
              </w:rPr>
            </w:pPr>
            <w:r w:rsidRPr="003C2B8B">
              <w:rPr>
                <w:rFonts w:ascii="Times New Roman" w:hAnsi="Times New Roman" w:cs="B Nazanin" w:hint="cs"/>
                <w:sz w:val="22"/>
                <w:szCs w:val="22"/>
                <w:rtl/>
              </w:rPr>
              <w:t>تولیدات عمده</w:t>
            </w:r>
          </w:p>
        </w:tc>
      </w:tr>
      <w:tr w:rsidR="005374F5" w:rsidRPr="003C2B8B" w:rsidTr="00D03BAE">
        <w:tc>
          <w:tcPr>
            <w:tcW w:w="579" w:type="dxa"/>
          </w:tcPr>
          <w:p w:rsidR="005374F5" w:rsidRPr="003C2B8B" w:rsidRDefault="005374F5" w:rsidP="005374F5">
            <w:pPr>
              <w:jc w:val="both"/>
              <w:rPr>
                <w:rFonts w:ascii="Times New Roman" w:hAnsi="Times New Roman" w:cs="B Nazanin"/>
                <w:sz w:val="22"/>
                <w:rtl/>
              </w:rPr>
            </w:pPr>
            <w:r w:rsidRPr="003C2B8B">
              <w:rPr>
                <w:rFonts w:ascii="Times New Roman" w:hAnsi="Times New Roman" w:cs="B Nazanin" w:hint="cs"/>
                <w:sz w:val="22"/>
                <w:rtl/>
              </w:rPr>
              <w:t>1</w:t>
            </w:r>
          </w:p>
        </w:tc>
        <w:tc>
          <w:tcPr>
            <w:tcW w:w="2471" w:type="dxa"/>
            <w:vMerge w:val="restart"/>
          </w:tcPr>
          <w:p w:rsidR="005374F5" w:rsidRPr="003C2B8B" w:rsidRDefault="005374F5" w:rsidP="005374F5">
            <w:pPr>
              <w:jc w:val="both"/>
              <w:rPr>
                <w:rFonts w:ascii="Times New Roman" w:hAnsi="Times New Roman" w:cs="B Nazanin"/>
                <w:sz w:val="22"/>
                <w:rtl/>
              </w:rPr>
            </w:pPr>
          </w:p>
        </w:tc>
        <w:tc>
          <w:tcPr>
            <w:tcW w:w="1574" w:type="dxa"/>
            <w:vAlign w:val="center"/>
          </w:tcPr>
          <w:p w:rsidR="005374F5" w:rsidRPr="003C2B8B" w:rsidRDefault="005374F5" w:rsidP="005374F5">
            <w:pPr>
              <w:spacing w:line="276" w:lineRule="auto"/>
              <w:jc w:val="both"/>
              <w:rPr>
                <w:rFonts w:ascii="Times New Roman" w:hAnsi="Times New Roman" w:cs="B Nazanin"/>
                <w:sz w:val="22"/>
                <w:szCs w:val="22"/>
              </w:rPr>
            </w:pPr>
            <w:r w:rsidRPr="003C2B8B">
              <w:rPr>
                <w:rFonts w:ascii="Times New Roman" w:hAnsi="Times New Roman" w:cs="B Nazanin" w:hint="cs"/>
                <w:sz w:val="22"/>
                <w:szCs w:val="22"/>
                <w:rtl/>
              </w:rPr>
              <w:t>صنعت و تولید</w:t>
            </w:r>
          </w:p>
        </w:tc>
        <w:tc>
          <w:tcPr>
            <w:tcW w:w="1575" w:type="dxa"/>
          </w:tcPr>
          <w:p w:rsidR="005374F5" w:rsidRPr="003C2B8B" w:rsidRDefault="005374F5" w:rsidP="005374F5">
            <w:pPr>
              <w:jc w:val="both"/>
              <w:rPr>
                <w:rFonts w:ascii="Times New Roman" w:hAnsi="Times New Roman" w:cs="B Nazanin"/>
                <w:sz w:val="22"/>
                <w:rtl/>
              </w:rPr>
            </w:pPr>
          </w:p>
        </w:tc>
        <w:tc>
          <w:tcPr>
            <w:tcW w:w="1542" w:type="dxa"/>
          </w:tcPr>
          <w:p w:rsidR="005374F5" w:rsidRPr="003C2B8B" w:rsidRDefault="005374F5" w:rsidP="005374F5">
            <w:pPr>
              <w:jc w:val="both"/>
              <w:rPr>
                <w:rFonts w:ascii="Times New Roman" w:hAnsi="Times New Roman" w:cs="B Nazanin"/>
                <w:sz w:val="22"/>
                <w:rtl/>
              </w:rPr>
            </w:pPr>
          </w:p>
        </w:tc>
        <w:tc>
          <w:tcPr>
            <w:tcW w:w="1609" w:type="dxa"/>
          </w:tcPr>
          <w:p w:rsidR="005374F5" w:rsidRPr="003C2B8B" w:rsidRDefault="005374F5" w:rsidP="005374F5">
            <w:pPr>
              <w:jc w:val="both"/>
              <w:rPr>
                <w:rFonts w:ascii="Times New Roman" w:hAnsi="Times New Roman" w:cs="B Nazanin"/>
                <w:sz w:val="22"/>
                <w:rtl/>
              </w:rPr>
            </w:pPr>
          </w:p>
        </w:tc>
      </w:tr>
      <w:tr w:rsidR="005374F5" w:rsidRPr="003C2B8B" w:rsidTr="00D03BAE">
        <w:tc>
          <w:tcPr>
            <w:tcW w:w="579" w:type="dxa"/>
          </w:tcPr>
          <w:p w:rsidR="005374F5" w:rsidRPr="003C2B8B" w:rsidRDefault="005374F5" w:rsidP="005374F5">
            <w:pPr>
              <w:jc w:val="both"/>
              <w:rPr>
                <w:rFonts w:ascii="Times New Roman" w:hAnsi="Times New Roman" w:cs="B Nazanin"/>
                <w:sz w:val="22"/>
                <w:rtl/>
              </w:rPr>
            </w:pPr>
            <w:r w:rsidRPr="003C2B8B">
              <w:rPr>
                <w:rFonts w:ascii="Times New Roman" w:hAnsi="Times New Roman" w:cs="B Nazanin" w:hint="cs"/>
                <w:sz w:val="22"/>
                <w:rtl/>
              </w:rPr>
              <w:t>2</w:t>
            </w:r>
          </w:p>
        </w:tc>
        <w:tc>
          <w:tcPr>
            <w:tcW w:w="2471" w:type="dxa"/>
            <w:vMerge/>
          </w:tcPr>
          <w:p w:rsidR="005374F5" w:rsidRPr="003C2B8B" w:rsidRDefault="005374F5" w:rsidP="005374F5">
            <w:pPr>
              <w:jc w:val="both"/>
              <w:rPr>
                <w:rFonts w:ascii="Times New Roman" w:hAnsi="Times New Roman" w:cs="B Nazanin"/>
                <w:sz w:val="22"/>
                <w:rtl/>
              </w:rPr>
            </w:pPr>
          </w:p>
        </w:tc>
        <w:tc>
          <w:tcPr>
            <w:tcW w:w="1574" w:type="dxa"/>
            <w:vAlign w:val="center"/>
          </w:tcPr>
          <w:p w:rsidR="005374F5" w:rsidRPr="003C2B8B" w:rsidRDefault="005374F5" w:rsidP="005374F5">
            <w:pPr>
              <w:spacing w:line="276" w:lineRule="auto"/>
              <w:jc w:val="both"/>
              <w:rPr>
                <w:rFonts w:ascii="Times New Roman" w:hAnsi="Times New Roman" w:cs="B Nazanin"/>
                <w:sz w:val="22"/>
                <w:szCs w:val="22"/>
              </w:rPr>
            </w:pPr>
            <w:r w:rsidRPr="003C2B8B">
              <w:rPr>
                <w:rFonts w:ascii="Times New Roman" w:hAnsi="Times New Roman" w:cs="B Nazanin" w:hint="cs"/>
                <w:sz w:val="22"/>
                <w:szCs w:val="22"/>
                <w:rtl/>
              </w:rPr>
              <w:t>معادن</w:t>
            </w:r>
          </w:p>
        </w:tc>
        <w:tc>
          <w:tcPr>
            <w:tcW w:w="1575" w:type="dxa"/>
          </w:tcPr>
          <w:p w:rsidR="005374F5" w:rsidRPr="003C2B8B" w:rsidRDefault="005374F5" w:rsidP="005374F5">
            <w:pPr>
              <w:jc w:val="both"/>
              <w:rPr>
                <w:rFonts w:ascii="Times New Roman" w:hAnsi="Times New Roman" w:cs="B Nazanin"/>
                <w:sz w:val="22"/>
                <w:rtl/>
              </w:rPr>
            </w:pPr>
          </w:p>
        </w:tc>
        <w:tc>
          <w:tcPr>
            <w:tcW w:w="1542" w:type="dxa"/>
          </w:tcPr>
          <w:p w:rsidR="005374F5" w:rsidRPr="003C2B8B" w:rsidRDefault="005374F5" w:rsidP="005374F5">
            <w:pPr>
              <w:jc w:val="both"/>
              <w:rPr>
                <w:rFonts w:ascii="Times New Roman" w:hAnsi="Times New Roman" w:cs="B Nazanin"/>
                <w:sz w:val="22"/>
                <w:rtl/>
              </w:rPr>
            </w:pPr>
          </w:p>
        </w:tc>
        <w:tc>
          <w:tcPr>
            <w:tcW w:w="1609" w:type="dxa"/>
          </w:tcPr>
          <w:p w:rsidR="005374F5" w:rsidRPr="003C2B8B" w:rsidRDefault="005374F5" w:rsidP="005374F5">
            <w:pPr>
              <w:jc w:val="both"/>
              <w:rPr>
                <w:rFonts w:ascii="Times New Roman" w:hAnsi="Times New Roman" w:cs="B Nazanin"/>
                <w:sz w:val="22"/>
                <w:rtl/>
              </w:rPr>
            </w:pPr>
          </w:p>
        </w:tc>
      </w:tr>
      <w:tr w:rsidR="005374F5" w:rsidRPr="003C2B8B" w:rsidTr="00D03BAE">
        <w:tc>
          <w:tcPr>
            <w:tcW w:w="579" w:type="dxa"/>
          </w:tcPr>
          <w:p w:rsidR="005374F5" w:rsidRPr="003C2B8B" w:rsidRDefault="005374F5" w:rsidP="005374F5">
            <w:pPr>
              <w:jc w:val="both"/>
              <w:rPr>
                <w:rFonts w:ascii="Times New Roman" w:hAnsi="Times New Roman" w:cs="B Nazanin"/>
                <w:sz w:val="22"/>
                <w:rtl/>
              </w:rPr>
            </w:pPr>
            <w:r w:rsidRPr="003C2B8B">
              <w:rPr>
                <w:rFonts w:ascii="Times New Roman" w:hAnsi="Times New Roman" w:cs="B Nazanin" w:hint="cs"/>
                <w:sz w:val="22"/>
                <w:rtl/>
              </w:rPr>
              <w:t>3</w:t>
            </w:r>
          </w:p>
        </w:tc>
        <w:tc>
          <w:tcPr>
            <w:tcW w:w="2471" w:type="dxa"/>
            <w:vMerge/>
          </w:tcPr>
          <w:p w:rsidR="005374F5" w:rsidRPr="003C2B8B" w:rsidRDefault="005374F5" w:rsidP="005374F5">
            <w:pPr>
              <w:jc w:val="both"/>
              <w:rPr>
                <w:rFonts w:ascii="Times New Roman" w:hAnsi="Times New Roman" w:cs="B Nazanin"/>
                <w:sz w:val="22"/>
                <w:rtl/>
              </w:rPr>
            </w:pPr>
          </w:p>
        </w:tc>
        <w:tc>
          <w:tcPr>
            <w:tcW w:w="1574" w:type="dxa"/>
            <w:vAlign w:val="center"/>
          </w:tcPr>
          <w:p w:rsidR="005374F5" w:rsidRPr="003C2B8B" w:rsidRDefault="005374F5" w:rsidP="005374F5">
            <w:pPr>
              <w:spacing w:line="276" w:lineRule="auto"/>
              <w:jc w:val="both"/>
              <w:rPr>
                <w:rFonts w:ascii="Times New Roman" w:hAnsi="Times New Roman" w:cs="B Nazanin"/>
                <w:sz w:val="22"/>
                <w:szCs w:val="22"/>
              </w:rPr>
            </w:pPr>
            <w:r w:rsidRPr="003C2B8B">
              <w:rPr>
                <w:rFonts w:ascii="Times New Roman" w:hAnsi="Times New Roman" w:cs="B Nazanin" w:hint="cs"/>
                <w:sz w:val="22"/>
                <w:szCs w:val="22"/>
                <w:rtl/>
              </w:rPr>
              <w:t>کشاورزی</w:t>
            </w:r>
          </w:p>
        </w:tc>
        <w:tc>
          <w:tcPr>
            <w:tcW w:w="1575" w:type="dxa"/>
          </w:tcPr>
          <w:p w:rsidR="005374F5" w:rsidRPr="003C2B8B" w:rsidRDefault="005374F5" w:rsidP="005374F5">
            <w:pPr>
              <w:jc w:val="both"/>
              <w:rPr>
                <w:rFonts w:ascii="Times New Roman" w:hAnsi="Times New Roman" w:cs="B Nazanin"/>
                <w:sz w:val="22"/>
                <w:rtl/>
              </w:rPr>
            </w:pPr>
          </w:p>
        </w:tc>
        <w:tc>
          <w:tcPr>
            <w:tcW w:w="1542" w:type="dxa"/>
          </w:tcPr>
          <w:p w:rsidR="005374F5" w:rsidRPr="003C2B8B" w:rsidRDefault="005374F5" w:rsidP="005374F5">
            <w:pPr>
              <w:jc w:val="both"/>
              <w:rPr>
                <w:rFonts w:ascii="Times New Roman" w:hAnsi="Times New Roman" w:cs="B Nazanin"/>
                <w:sz w:val="22"/>
                <w:rtl/>
              </w:rPr>
            </w:pPr>
          </w:p>
        </w:tc>
        <w:tc>
          <w:tcPr>
            <w:tcW w:w="1609" w:type="dxa"/>
          </w:tcPr>
          <w:p w:rsidR="005374F5" w:rsidRPr="003C2B8B" w:rsidRDefault="005374F5" w:rsidP="005374F5">
            <w:pPr>
              <w:jc w:val="both"/>
              <w:rPr>
                <w:rFonts w:ascii="Times New Roman" w:hAnsi="Times New Roman" w:cs="B Nazanin"/>
                <w:sz w:val="22"/>
                <w:rtl/>
              </w:rPr>
            </w:pPr>
          </w:p>
        </w:tc>
      </w:tr>
      <w:tr w:rsidR="005374F5" w:rsidRPr="003C2B8B" w:rsidTr="005374F5">
        <w:tc>
          <w:tcPr>
            <w:tcW w:w="579" w:type="dxa"/>
          </w:tcPr>
          <w:p w:rsidR="005374F5" w:rsidRPr="003C2B8B" w:rsidRDefault="005374F5" w:rsidP="005374F5">
            <w:pPr>
              <w:jc w:val="both"/>
              <w:rPr>
                <w:rFonts w:ascii="Times New Roman" w:hAnsi="Times New Roman" w:cs="B Nazanin"/>
                <w:sz w:val="22"/>
                <w:rtl/>
              </w:rPr>
            </w:pPr>
            <w:r w:rsidRPr="003C2B8B">
              <w:rPr>
                <w:rFonts w:ascii="Times New Roman" w:hAnsi="Times New Roman" w:cs="B Nazanin" w:hint="cs"/>
                <w:sz w:val="22"/>
                <w:rtl/>
              </w:rPr>
              <w:t>4</w:t>
            </w:r>
          </w:p>
        </w:tc>
        <w:tc>
          <w:tcPr>
            <w:tcW w:w="2471" w:type="dxa"/>
            <w:vMerge/>
          </w:tcPr>
          <w:p w:rsidR="005374F5" w:rsidRPr="003C2B8B" w:rsidRDefault="005374F5" w:rsidP="005374F5">
            <w:pPr>
              <w:jc w:val="both"/>
              <w:rPr>
                <w:rFonts w:ascii="Times New Roman" w:hAnsi="Times New Roman" w:cs="B Nazanin"/>
                <w:sz w:val="22"/>
                <w:rtl/>
              </w:rPr>
            </w:pPr>
          </w:p>
        </w:tc>
        <w:tc>
          <w:tcPr>
            <w:tcW w:w="1574" w:type="dxa"/>
            <w:vAlign w:val="center"/>
          </w:tcPr>
          <w:p w:rsidR="005374F5" w:rsidRPr="003C2B8B" w:rsidRDefault="005374F5" w:rsidP="005374F5">
            <w:pPr>
              <w:spacing w:line="276" w:lineRule="auto"/>
              <w:rPr>
                <w:rFonts w:ascii="Times New Roman" w:hAnsi="Times New Roman" w:cs="B Nazanin"/>
                <w:sz w:val="22"/>
                <w:szCs w:val="22"/>
              </w:rPr>
            </w:pPr>
            <w:r w:rsidRPr="003C2B8B">
              <w:rPr>
                <w:rFonts w:ascii="Times New Roman" w:hAnsi="Times New Roman" w:cs="B Nazanin" w:hint="cs"/>
                <w:sz w:val="22"/>
                <w:szCs w:val="22"/>
                <w:rtl/>
              </w:rPr>
              <w:t>مجموع</w:t>
            </w:r>
          </w:p>
        </w:tc>
        <w:tc>
          <w:tcPr>
            <w:tcW w:w="1575" w:type="dxa"/>
          </w:tcPr>
          <w:p w:rsidR="005374F5" w:rsidRPr="003C2B8B" w:rsidRDefault="005374F5" w:rsidP="005374F5">
            <w:pPr>
              <w:jc w:val="both"/>
              <w:rPr>
                <w:rFonts w:ascii="Times New Roman" w:hAnsi="Times New Roman" w:cs="B Nazanin"/>
                <w:sz w:val="22"/>
                <w:rtl/>
              </w:rPr>
            </w:pPr>
          </w:p>
        </w:tc>
        <w:tc>
          <w:tcPr>
            <w:tcW w:w="1542" w:type="dxa"/>
          </w:tcPr>
          <w:p w:rsidR="005374F5" w:rsidRPr="003C2B8B" w:rsidRDefault="005374F5" w:rsidP="005374F5">
            <w:pPr>
              <w:jc w:val="both"/>
              <w:rPr>
                <w:rFonts w:ascii="Times New Roman" w:hAnsi="Times New Roman" w:cs="B Nazanin"/>
                <w:sz w:val="22"/>
                <w:rtl/>
              </w:rPr>
            </w:pPr>
          </w:p>
        </w:tc>
        <w:tc>
          <w:tcPr>
            <w:tcW w:w="1609" w:type="dxa"/>
          </w:tcPr>
          <w:p w:rsidR="005374F5" w:rsidRPr="003C2B8B" w:rsidRDefault="005374F5" w:rsidP="005374F5">
            <w:pPr>
              <w:jc w:val="both"/>
              <w:rPr>
                <w:rFonts w:ascii="Times New Roman" w:hAnsi="Times New Roman" w:cs="B Nazanin"/>
                <w:sz w:val="22"/>
                <w:rtl/>
              </w:rPr>
            </w:pPr>
          </w:p>
        </w:tc>
      </w:tr>
    </w:tbl>
    <w:p w:rsidR="00BE51A3" w:rsidRPr="003C2B8B" w:rsidRDefault="00BE51A3" w:rsidP="00963A22">
      <w:pPr>
        <w:jc w:val="both"/>
        <w:rPr>
          <w:rFonts w:ascii="Times New Roman" w:hAnsi="Times New Roman" w:cs="B Nazanin"/>
          <w:szCs w:val="24"/>
          <w:rtl/>
        </w:rPr>
      </w:pPr>
    </w:p>
    <w:p w:rsidR="005374F5" w:rsidRPr="003C2B8B" w:rsidRDefault="005374F5" w:rsidP="00963A22">
      <w:pPr>
        <w:jc w:val="both"/>
        <w:rPr>
          <w:rFonts w:ascii="Times New Roman" w:hAnsi="Times New Roman" w:cs="B Nazanin"/>
          <w:szCs w:val="24"/>
          <w:rtl/>
        </w:rPr>
      </w:pPr>
      <w:r w:rsidRPr="003C2B8B">
        <w:rPr>
          <w:rFonts w:ascii="Times New Roman" w:hAnsi="Times New Roman" w:cs="B Nazanin" w:hint="cs"/>
          <w:szCs w:val="24"/>
          <w:rtl/>
        </w:rPr>
        <w:t>جدول 1-الف 1)</w:t>
      </w:r>
    </w:p>
    <w:tbl>
      <w:tblPr>
        <w:tblStyle w:val="TableGrid"/>
        <w:bidiVisual/>
        <w:tblW w:w="0" w:type="auto"/>
        <w:tblInd w:w="-196" w:type="dxa"/>
        <w:tblLook w:val="04A0" w:firstRow="1" w:lastRow="0" w:firstColumn="1" w:lastColumn="0" w:noHBand="0" w:noVBand="1"/>
      </w:tblPr>
      <w:tblGrid>
        <w:gridCol w:w="678"/>
        <w:gridCol w:w="1697"/>
        <w:gridCol w:w="2965"/>
        <w:gridCol w:w="2295"/>
        <w:gridCol w:w="1911"/>
      </w:tblGrid>
      <w:tr w:rsidR="005374F5" w:rsidRPr="003C2B8B" w:rsidTr="00D03BAE">
        <w:tc>
          <w:tcPr>
            <w:tcW w:w="679" w:type="dxa"/>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ردیف</w:t>
            </w:r>
          </w:p>
          <w:p w:rsidR="005374F5" w:rsidRPr="003C2B8B" w:rsidRDefault="005374F5" w:rsidP="00D03BAE">
            <w:pPr>
              <w:jc w:val="both"/>
              <w:rPr>
                <w:rFonts w:ascii="Times New Roman" w:hAnsi="Times New Roman" w:cs="B Nazanin"/>
                <w:sz w:val="22"/>
                <w:szCs w:val="22"/>
                <w:rtl/>
              </w:rPr>
            </w:pPr>
          </w:p>
        </w:tc>
        <w:tc>
          <w:tcPr>
            <w:tcW w:w="1701"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بخش</w:t>
            </w:r>
          </w:p>
        </w:tc>
        <w:tc>
          <w:tcPr>
            <w:tcW w:w="2977" w:type="dxa"/>
            <w:vAlign w:val="center"/>
          </w:tcPr>
          <w:p w:rsidR="005374F5" w:rsidRPr="003C2B8B" w:rsidRDefault="005374F5" w:rsidP="00D03BAE">
            <w:pPr>
              <w:rPr>
                <w:rFonts w:ascii="Times New Roman" w:hAnsi="Times New Roman" w:cs="B Nazanin"/>
                <w:color w:val="00B050"/>
                <w:sz w:val="22"/>
                <w:szCs w:val="22"/>
                <w:rtl/>
              </w:rPr>
            </w:pPr>
            <w:r w:rsidRPr="003C2B8B">
              <w:rPr>
                <w:rFonts w:ascii="Times New Roman" w:hAnsi="Times New Roman" w:cs="B Nazanin" w:hint="cs"/>
                <w:color w:val="FF0000"/>
                <w:sz w:val="22"/>
                <w:szCs w:val="22"/>
                <w:rtl/>
              </w:rPr>
              <w:t xml:space="preserve">درصد سهم از تولید ناخالص داخلی </w:t>
            </w:r>
            <w:r w:rsidRPr="003C2B8B">
              <w:rPr>
                <w:rFonts w:ascii="Times New Roman" w:hAnsi="Times New Roman" w:cs="B Nazanin" w:hint="cs"/>
                <w:color w:val="00B050"/>
                <w:sz w:val="22"/>
                <w:szCs w:val="22"/>
                <w:rtl/>
              </w:rPr>
              <w:t>(مرکز آمار بخش صنعت، معدن و زیربنا)</w:t>
            </w:r>
          </w:p>
        </w:tc>
        <w:tc>
          <w:tcPr>
            <w:tcW w:w="2303" w:type="dxa"/>
            <w:vAlign w:val="center"/>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sz w:val="22"/>
                <w:szCs w:val="22"/>
                <w:rtl/>
              </w:rPr>
              <w:t>تعداد شاغلین</w:t>
            </w:r>
          </w:p>
        </w:tc>
        <w:tc>
          <w:tcPr>
            <w:tcW w:w="1916" w:type="dxa"/>
            <w:vAlign w:val="center"/>
          </w:tcPr>
          <w:p w:rsidR="005374F5" w:rsidRPr="003C2B8B" w:rsidRDefault="005374F5" w:rsidP="00D03BAE">
            <w:pPr>
              <w:rPr>
                <w:rFonts w:ascii="Times New Roman" w:hAnsi="Times New Roman" w:cs="B Nazanin"/>
                <w:sz w:val="22"/>
                <w:szCs w:val="22"/>
                <w:rtl/>
              </w:rPr>
            </w:pPr>
            <w:r w:rsidRPr="003C2B8B">
              <w:rPr>
                <w:rFonts w:ascii="Times New Roman" w:hAnsi="Times New Roman" w:cs="B Nazanin" w:hint="cs"/>
                <w:sz w:val="22"/>
                <w:szCs w:val="22"/>
                <w:rtl/>
              </w:rPr>
              <w:t xml:space="preserve">تولیدات عمده </w:t>
            </w:r>
            <w:r w:rsidRPr="003C2B8B">
              <w:rPr>
                <w:rFonts w:ascii="Times New Roman" w:hAnsi="Times New Roman" w:cs="B Nazanin" w:hint="cs"/>
                <w:color w:val="00B050"/>
                <w:sz w:val="22"/>
                <w:szCs w:val="22"/>
                <w:rtl/>
              </w:rPr>
              <w:t>(وزارت صنعت- کشاورزی- نفت)</w:t>
            </w: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Pr>
            </w:pPr>
            <w:r w:rsidRPr="003C2B8B">
              <w:rPr>
                <w:rFonts w:ascii="Times New Roman" w:hAnsi="Times New Roman" w:cs="B Nazanin" w:hint="cs"/>
                <w:sz w:val="22"/>
                <w:szCs w:val="22"/>
                <w:rtl/>
              </w:rPr>
              <w:t>1</w:t>
            </w:r>
          </w:p>
        </w:tc>
        <w:tc>
          <w:tcPr>
            <w:tcW w:w="1701" w:type="dxa"/>
            <w:vAlign w:val="center"/>
          </w:tcPr>
          <w:p w:rsidR="005374F5" w:rsidRPr="003C2B8B" w:rsidRDefault="005374F5" w:rsidP="00D03BAE">
            <w:pPr>
              <w:jc w:val="both"/>
              <w:rPr>
                <w:rFonts w:ascii="Times New Roman" w:hAnsi="Times New Roman" w:cs="B Nazanin"/>
                <w:sz w:val="22"/>
                <w:szCs w:val="22"/>
                <w:rtl/>
                <w:lang w:bidi="fa-IR"/>
              </w:rPr>
            </w:pPr>
            <w:r w:rsidRPr="003C2B8B">
              <w:rPr>
                <w:rFonts w:ascii="Times New Roman" w:hAnsi="Times New Roman" w:cs="B Nazanin" w:hint="cs"/>
                <w:sz w:val="22"/>
                <w:szCs w:val="22"/>
                <w:rtl/>
              </w:rPr>
              <w:t>صنعت و تولید</w:t>
            </w:r>
            <w:r w:rsidRPr="003C2B8B">
              <w:rPr>
                <w:rStyle w:val="FootnoteReference"/>
                <w:rFonts w:ascii="Times New Roman" w:hAnsi="Times New Roman" w:cs="B Nazanin"/>
                <w:sz w:val="22"/>
                <w:szCs w:val="22"/>
                <w:rtl/>
              </w:rPr>
              <w:footnoteReference w:id="1"/>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p>
        </w:tc>
        <w:tc>
          <w:tcPr>
            <w:tcW w:w="2303"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w:t>
            </w:r>
          </w:p>
        </w:tc>
        <w:tc>
          <w:tcPr>
            <w:tcW w:w="1916" w:type="dxa"/>
          </w:tcPr>
          <w:p w:rsidR="005374F5" w:rsidRPr="003C2B8B" w:rsidRDefault="005374F5" w:rsidP="00D03BAE">
            <w:pPr>
              <w:jc w:val="both"/>
              <w:rPr>
                <w:rFonts w:ascii="Times New Roman" w:hAnsi="Times New Roman" w:cs="B Nazanin"/>
                <w:color w:val="00B050"/>
                <w:sz w:val="22"/>
                <w:szCs w:val="22"/>
                <w:rtl/>
              </w:rPr>
            </w:pP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2</w:t>
            </w:r>
          </w:p>
        </w:tc>
        <w:tc>
          <w:tcPr>
            <w:tcW w:w="1701" w:type="dxa"/>
            <w:vAlign w:val="center"/>
          </w:tcPr>
          <w:p w:rsidR="005374F5" w:rsidRPr="003C2B8B" w:rsidRDefault="005374F5" w:rsidP="00D03BAE">
            <w:pPr>
              <w:jc w:val="both"/>
              <w:rPr>
                <w:rFonts w:ascii="Times New Roman" w:hAnsi="Times New Roman" w:cs="B Nazanin"/>
                <w:sz w:val="22"/>
                <w:szCs w:val="22"/>
              </w:rPr>
            </w:pPr>
            <w:r w:rsidRPr="003C2B8B">
              <w:rPr>
                <w:rFonts w:ascii="Times New Roman" w:hAnsi="Times New Roman" w:cs="B Nazanin" w:hint="cs"/>
                <w:sz w:val="22"/>
                <w:szCs w:val="22"/>
                <w:rtl/>
              </w:rPr>
              <w:t>معادن</w:t>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p>
        </w:tc>
        <w:tc>
          <w:tcPr>
            <w:tcW w:w="2303"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w:t>
            </w:r>
          </w:p>
        </w:tc>
        <w:tc>
          <w:tcPr>
            <w:tcW w:w="1916" w:type="dxa"/>
          </w:tcPr>
          <w:p w:rsidR="005374F5" w:rsidRPr="003C2B8B" w:rsidRDefault="005374F5" w:rsidP="00D03BAE">
            <w:pPr>
              <w:jc w:val="both"/>
              <w:rPr>
                <w:rFonts w:ascii="Times New Roman" w:hAnsi="Times New Roman" w:cs="B Nazanin"/>
                <w:color w:val="00B050"/>
                <w:sz w:val="22"/>
                <w:szCs w:val="22"/>
                <w:rtl/>
              </w:rPr>
            </w:pP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3</w:t>
            </w:r>
          </w:p>
        </w:tc>
        <w:tc>
          <w:tcPr>
            <w:tcW w:w="1701" w:type="dxa"/>
            <w:vAlign w:val="center"/>
          </w:tcPr>
          <w:p w:rsidR="005374F5" w:rsidRPr="003C2B8B" w:rsidRDefault="005374F5" w:rsidP="00D03BA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نفت، گاز و پتروشیمی</w:t>
            </w:r>
            <w:r w:rsidRPr="003C2B8B">
              <w:rPr>
                <w:rStyle w:val="FootnoteReference"/>
                <w:rFonts w:ascii="Times New Roman" w:hAnsi="Times New Roman" w:cs="B Nazanin"/>
                <w:sz w:val="22"/>
                <w:szCs w:val="22"/>
                <w:rtl/>
              </w:rPr>
              <w:footnoteReference w:id="2"/>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r w:rsidRPr="003C2B8B">
              <w:rPr>
                <w:rFonts w:ascii="Times New Roman" w:hAnsi="Times New Roman" w:cs="B Nazanin" w:hint="cs"/>
                <w:color w:val="FF0000"/>
                <w:sz w:val="22"/>
                <w:szCs w:val="22"/>
                <w:rtl/>
              </w:rPr>
              <w:t>نفت</w:t>
            </w:r>
          </w:p>
        </w:tc>
        <w:tc>
          <w:tcPr>
            <w:tcW w:w="2303"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نفت</w:t>
            </w:r>
          </w:p>
        </w:tc>
        <w:tc>
          <w:tcPr>
            <w:tcW w:w="1916"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نفت</w:t>
            </w: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4</w:t>
            </w:r>
          </w:p>
        </w:tc>
        <w:tc>
          <w:tcPr>
            <w:tcW w:w="1701" w:type="dxa"/>
            <w:vAlign w:val="center"/>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خدمات</w:t>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p>
        </w:tc>
        <w:tc>
          <w:tcPr>
            <w:tcW w:w="2303"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w:t>
            </w:r>
          </w:p>
        </w:tc>
        <w:tc>
          <w:tcPr>
            <w:tcW w:w="1916" w:type="dxa"/>
          </w:tcPr>
          <w:p w:rsidR="005374F5" w:rsidRPr="003C2B8B" w:rsidRDefault="005374F5" w:rsidP="00D03BAE">
            <w:pPr>
              <w:jc w:val="both"/>
              <w:rPr>
                <w:rFonts w:ascii="Times New Roman" w:hAnsi="Times New Roman" w:cs="B Nazanin"/>
                <w:color w:val="00B050"/>
                <w:sz w:val="22"/>
                <w:szCs w:val="22"/>
                <w:rtl/>
              </w:rPr>
            </w:pP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5</w:t>
            </w:r>
          </w:p>
        </w:tc>
        <w:tc>
          <w:tcPr>
            <w:tcW w:w="1701" w:type="dxa"/>
            <w:vAlign w:val="center"/>
          </w:tcPr>
          <w:p w:rsidR="005374F5" w:rsidRPr="003C2B8B" w:rsidRDefault="005374F5" w:rsidP="00D03BAE">
            <w:pPr>
              <w:jc w:val="both"/>
              <w:rPr>
                <w:rFonts w:ascii="Times New Roman" w:hAnsi="Times New Roman" w:cs="B Nazanin"/>
                <w:sz w:val="22"/>
                <w:szCs w:val="22"/>
              </w:rPr>
            </w:pPr>
            <w:r w:rsidRPr="003C2B8B">
              <w:rPr>
                <w:rFonts w:ascii="Times New Roman" w:hAnsi="Times New Roman" w:cs="B Nazanin" w:hint="cs"/>
                <w:sz w:val="22"/>
                <w:szCs w:val="22"/>
                <w:rtl/>
              </w:rPr>
              <w:t>کشاورزی</w:t>
            </w:r>
            <w:r w:rsidRPr="003C2B8B">
              <w:rPr>
                <w:rStyle w:val="FootnoteReference"/>
                <w:rFonts w:ascii="Times New Roman" w:hAnsi="Times New Roman" w:cs="B Nazanin"/>
                <w:sz w:val="22"/>
                <w:szCs w:val="22"/>
                <w:rtl/>
              </w:rPr>
              <w:footnoteReference w:id="3"/>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p>
        </w:tc>
        <w:tc>
          <w:tcPr>
            <w:tcW w:w="2303"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کشاورزی</w:t>
            </w:r>
          </w:p>
        </w:tc>
        <w:tc>
          <w:tcPr>
            <w:tcW w:w="1916" w:type="dxa"/>
          </w:tcPr>
          <w:p w:rsidR="005374F5" w:rsidRPr="003C2B8B" w:rsidRDefault="005374F5" w:rsidP="00D03BAE">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جهاد کشاورزی</w:t>
            </w:r>
          </w:p>
        </w:tc>
      </w:tr>
      <w:tr w:rsidR="005374F5" w:rsidRPr="003C2B8B" w:rsidTr="00D03BAE">
        <w:tc>
          <w:tcPr>
            <w:tcW w:w="679" w:type="dxa"/>
            <w:vAlign w:val="center"/>
          </w:tcPr>
          <w:p w:rsidR="005374F5" w:rsidRPr="003C2B8B" w:rsidRDefault="005374F5" w:rsidP="00D03BAE">
            <w:pPr>
              <w:jc w:val="both"/>
              <w:rPr>
                <w:rFonts w:ascii="Times New Roman" w:hAnsi="Times New Roman" w:cs="B Nazanin"/>
                <w:sz w:val="22"/>
                <w:szCs w:val="22"/>
                <w:rtl/>
              </w:rPr>
            </w:pPr>
            <w:r w:rsidRPr="003C2B8B">
              <w:rPr>
                <w:rFonts w:ascii="Times New Roman" w:hAnsi="Times New Roman" w:cs="B Nazanin" w:hint="cs"/>
                <w:sz w:val="22"/>
                <w:szCs w:val="22"/>
                <w:rtl/>
              </w:rPr>
              <w:t>6</w:t>
            </w:r>
          </w:p>
        </w:tc>
        <w:tc>
          <w:tcPr>
            <w:tcW w:w="1701" w:type="dxa"/>
            <w:vAlign w:val="center"/>
          </w:tcPr>
          <w:p w:rsidR="005374F5" w:rsidRPr="003C2B8B" w:rsidRDefault="005374F5" w:rsidP="00D03BAE">
            <w:pPr>
              <w:jc w:val="both"/>
              <w:rPr>
                <w:rFonts w:ascii="Times New Roman" w:hAnsi="Times New Roman" w:cs="B Nazanin"/>
                <w:sz w:val="22"/>
                <w:szCs w:val="22"/>
              </w:rPr>
            </w:pPr>
            <w:r w:rsidRPr="003C2B8B">
              <w:rPr>
                <w:rFonts w:ascii="Times New Roman" w:hAnsi="Times New Roman" w:cs="B Nazanin" w:hint="cs"/>
                <w:sz w:val="22"/>
                <w:szCs w:val="22"/>
                <w:rtl/>
              </w:rPr>
              <w:t>مجموع</w:t>
            </w:r>
          </w:p>
        </w:tc>
        <w:tc>
          <w:tcPr>
            <w:tcW w:w="2977" w:type="dxa"/>
            <w:vAlign w:val="center"/>
          </w:tcPr>
          <w:p w:rsidR="005374F5" w:rsidRPr="003C2B8B" w:rsidRDefault="005374F5" w:rsidP="00D03BAE">
            <w:pPr>
              <w:jc w:val="both"/>
              <w:rPr>
                <w:rFonts w:ascii="Times New Roman" w:hAnsi="Times New Roman" w:cs="B Nazanin"/>
                <w:color w:val="FF0000"/>
                <w:sz w:val="22"/>
                <w:szCs w:val="22"/>
              </w:rPr>
            </w:pPr>
          </w:p>
        </w:tc>
        <w:tc>
          <w:tcPr>
            <w:tcW w:w="2303" w:type="dxa"/>
          </w:tcPr>
          <w:p w:rsidR="005374F5" w:rsidRPr="003C2B8B" w:rsidRDefault="005374F5" w:rsidP="00D03BAE">
            <w:pPr>
              <w:jc w:val="both"/>
              <w:rPr>
                <w:rFonts w:ascii="Times New Roman" w:hAnsi="Times New Roman" w:cs="B Nazanin"/>
                <w:sz w:val="22"/>
                <w:szCs w:val="22"/>
                <w:rtl/>
              </w:rPr>
            </w:pPr>
          </w:p>
        </w:tc>
        <w:tc>
          <w:tcPr>
            <w:tcW w:w="1916" w:type="dxa"/>
          </w:tcPr>
          <w:p w:rsidR="005374F5" w:rsidRPr="003C2B8B" w:rsidRDefault="005374F5" w:rsidP="00D03BAE">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p>
    <w:p w:rsidR="000077D9" w:rsidRPr="003C2B8B" w:rsidRDefault="000077D9" w:rsidP="00E132D9">
      <w:pPr>
        <w:jc w:val="both"/>
        <w:rPr>
          <w:rFonts w:ascii="Times New Roman" w:hAnsi="Times New Roman" w:cs="B Nazanin"/>
          <w:szCs w:val="24"/>
          <w:rtl/>
        </w:rPr>
      </w:pPr>
    </w:p>
    <w:p w:rsidR="000077D9" w:rsidRPr="003C2B8B" w:rsidRDefault="000077D9" w:rsidP="00E132D9">
      <w:pPr>
        <w:jc w:val="both"/>
        <w:rPr>
          <w:rFonts w:ascii="Times New Roman" w:hAnsi="Times New Roman" w:cs="B Nazanin"/>
          <w:szCs w:val="24"/>
          <w:rtl/>
        </w:rPr>
      </w:pPr>
    </w:p>
    <w:p w:rsidR="000A1414" w:rsidRPr="003C2B8B" w:rsidRDefault="000A1414" w:rsidP="00E132D9">
      <w:pPr>
        <w:jc w:val="both"/>
        <w:rPr>
          <w:rFonts w:ascii="Times New Roman" w:hAnsi="Times New Roman" w:cs="B Nazanin"/>
          <w:color w:val="FF0000"/>
          <w:szCs w:val="24"/>
          <w:rtl/>
        </w:rPr>
      </w:pPr>
      <w:r w:rsidRPr="003C2B8B">
        <w:rPr>
          <w:rFonts w:ascii="Times New Roman" w:hAnsi="Times New Roman" w:cs="B Nazanin" w:hint="cs"/>
          <w:szCs w:val="24"/>
          <w:rtl/>
        </w:rPr>
        <w:lastRenderedPageBreak/>
        <w:t>جدول 1-ب)</w:t>
      </w:r>
      <w:r w:rsidR="00045E7C" w:rsidRPr="003C2B8B">
        <w:rPr>
          <w:rFonts w:ascii="Times New Roman" w:hAnsi="Times New Roman" w:cs="B Nazanin" w:hint="cs"/>
          <w:szCs w:val="24"/>
          <w:rtl/>
        </w:rPr>
        <w:t xml:space="preserve"> ساختار بخش های صنعت و تولید، معدن و کشاورزی بر حسب تعداد شاغلین</w:t>
      </w:r>
      <w:r w:rsidR="00E132D9" w:rsidRPr="003C2B8B">
        <w:rPr>
          <w:rFonts w:ascii="Times New Roman" w:hAnsi="Times New Roman" w:cs="B Nazanin" w:hint="cs"/>
          <w:szCs w:val="24"/>
          <w:rtl/>
        </w:rPr>
        <w:t xml:space="preserve"> به تفکیک استان و شهرستان</w:t>
      </w:r>
    </w:p>
    <w:tbl>
      <w:tblPr>
        <w:tblStyle w:val="TableGrid"/>
        <w:bidiVisual/>
        <w:tblW w:w="0" w:type="auto"/>
        <w:tblLook w:val="04A0" w:firstRow="1" w:lastRow="0" w:firstColumn="1" w:lastColumn="0" w:noHBand="0" w:noVBand="1"/>
      </w:tblPr>
      <w:tblGrid>
        <w:gridCol w:w="579"/>
        <w:gridCol w:w="1400"/>
        <w:gridCol w:w="1984"/>
        <w:gridCol w:w="1985"/>
        <w:gridCol w:w="1701"/>
        <w:gridCol w:w="1701"/>
      </w:tblGrid>
      <w:tr w:rsidR="00CF2E49" w:rsidRPr="003C2B8B" w:rsidTr="00CF2E49">
        <w:tc>
          <w:tcPr>
            <w:tcW w:w="579" w:type="dxa"/>
            <w:vAlign w:val="center"/>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ردیف</w:t>
            </w:r>
          </w:p>
        </w:tc>
        <w:tc>
          <w:tcPr>
            <w:tcW w:w="1400" w:type="dxa"/>
            <w:vAlign w:val="center"/>
          </w:tcPr>
          <w:p w:rsidR="00CF2E49" w:rsidRPr="003C2B8B" w:rsidRDefault="00CF2E49" w:rsidP="00CF2E49">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بخش</w:t>
            </w:r>
          </w:p>
        </w:tc>
        <w:tc>
          <w:tcPr>
            <w:tcW w:w="1984" w:type="dxa"/>
            <w:vAlign w:val="center"/>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lang w:bidi="fa-IR"/>
              </w:rPr>
              <w:t>کارگاههای بسیارکوچک</w:t>
            </w:r>
            <w:r w:rsidRPr="003C2B8B">
              <w:rPr>
                <w:rStyle w:val="FootnoteReference"/>
                <w:rFonts w:ascii="Times New Roman" w:hAnsi="Times New Roman" w:cs="B Nazanin"/>
                <w:sz w:val="22"/>
                <w:szCs w:val="22"/>
              </w:rPr>
              <w:footnoteReference w:id="4"/>
            </w:r>
          </w:p>
        </w:tc>
        <w:tc>
          <w:tcPr>
            <w:tcW w:w="1985" w:type="dxa"/>
            <w:vAlign w:val="center"/>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lang w:bidi="fa-IR"/>
              </w:rPr>
              <w:t xml:space="preserve">کارگاههای </w:t>
            </w:r>
            <w:r w:rsidRPr="003C2B8B">
              <w:rPr>
                <w:rFonts w:ascii="Times New Roman" w:hAnsi="Times New Roman" w:cs="B Nazanin" w:hint="cs"/>
                <w:sz w:val="22"/>
                <w:szCs w:val="22"/>
                <w:rtl/>
              </w:rPr>
              <w:t>کوچک</w:t>
            </w:r>
            <w:r w:rsidRPr="003C2B8B">
              <w:rPr>
                <w:rStyle w:val="FootnoteReference"/>
                <w:rFonts w:ascii="Times New Roman" w:hAnsi="Times New Roman" w:cs="B Nazanin"/>
                <w:sz w:val="22"/>
                <w:szCs w:val="22"/>
              </w:rPr>
              <w:footnoteReference w:id="5"/>
            </w:r>
          </w:p>
        </w:tc>
        <w:tc>
          <w:tcPr>
            <w:tcW w:w="1701" w:type="dxa"/>
            <w:vAlign w:val="center"/>
          </w:tcPr>
          <w:p w:rsidR="00CF2E49" w:rsidRPr="003C2B8B" w:rsidRDefault="002A737A" w:rsidP="00CF2E49">
            <w:pPr>
              <w:jc w:val="both"/>
              <w:rPr>
                <w:rFonts w:ascii="Times New Roman" w:hAnsi="Times New Roman" w:cs="B Nazanin"/>
                <w:sz w:val="22"/>
                <w:szCs w:val="22"/>
                <w:rtl/>
              </w:rPr>
            </w:pPr>
            <w:r w:rsidRPr="003C2B8B">
              <w:rPr>
                <w:rFonts w:ascii="Times New Roman" w:hAnsi="Times New Roman" w:cs="B Nazanin" w:hint="cs"/>
                <w:sz w:val="22"/>
                <w:szCs w:val="22"/>
                <w:rtl/>
                <w:lang w:bidi="fa-IR"/>
              </w:rPr>
              <w:t>کارگاههای</w:t>
            </w:r>
            <w:r w:rsidR="00CF2E49" w:rsidRPr="003C2B8B">
              <w:rPr>
                <w:rFonts w:ascii="Times New Roman" w:hAnsi="Times New Roman" w:cs="B Nazanin" w:hint="cs"/>
                <w:sz w:val="22"/>
                <w:szCs w:val="22"/>
                <w:rtl/>
              </w:rPr>
              <w:t xml:space="preserve"> متوسط</w:t>
            </w:r>
            <w:r w:rsidR="00CF2E49" w:rsidRPr="003C2B8B">
              <w:rPr>
                <w:rStyle w:val="FootnoteReference"/>
                <w:rFonts w:ascii="Times New Roman" w:hAnsi="Times New Roman" w:cs="B Nazanin"/>
                <w:sz w:val="22"/>
                <w:szCs w:val="22"/>
              </w:rPr>
              <w:footnoteReference w:id="6"/>
            </w:r>
          </w:p>
        </w:tc>
        <w:tc>
          <w:tcPr>
            <w:tcW w:w="1701" w:type="dxa"/>
            <w:vAlign w:val="center"/>
          </w:tcPr>
          <w:p w:rsidR="00CF2E49" w:rsidRPr="003C2B8B" w:rsidRDefault="002A737A" w:rsidP="00CF2E49">
            <w:pPr>
              <w:jc w:val="both"/>
              <w:rPr>
                <w:rFonts w:ascii="Times New Roman" w:hAnsi="Times New Roman" w:cs="B Nazanin"/>
                <w:sz w:val="22"/>
                <w:szCs w:val="22"/>
                <w:rtl/>
              </w:rPr>
            </w:pPr>
            <w:r w:rsidRPr="003C2B8B">
              <w:rPr>
                <w:rFonts w:ascii="Times New Roman" w:hAnsi="Times New Roman" w:cs="B Nazanin" w:hint="cs"/>
                <w:sz w:val="22"/>
                <w:szCs w:val="22"/>
                <w:rtl/>
                <w:lang w:bidi="fa-IR"/>
              </w:rPr>
              <w:t>کارگاههای</w:t>
            </w:r>
            <w:r w:rsidR="00CF2E49" w:rsidRPr="003C2B8B">
              <w:rPr>
                <w:rFonts w:ascii="Times New Roman" w:hAnsi="Times New Roman" w:cs="B Nazanin" w:hint="cs"/>
                <w:sz w:val="22"/>
                <w:szCs w:val="22"/>
                <w:rtl/>
              </w:rPr>
              <w:t xml:space="preserve"> بزرگ</w:t>
            </w:r>
            <w:r w:rsidR="00CF2E49" w:rsidRPr="003C2B8B">
              <w:rPr>
                <w:rStyle w:val="FootnoteReference"/>
                <w:rFonts w:ascii="Times New Roman" w:hAnsi="Times New Roman" w:cs="B Nazanin"/>
                <w:sz w:val="22"/>
                <w:szCs w:val="22"/>
              </w:rPr>
              <w:footnoteReference w:id="7"/>
            </w:r>
          </w:p>
        </w:tc>
      </w:tr>
      <w:tr w:rsidR="00CF2E49" w:rsidRPr="003C2B8B" w:rsidTr="00CF2E49">
        <w:tc>
          <w:tcPr>
            <w:tcW w:w="579" w:type="dxa"/>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1</w:t>
            </w:r>
          </w:p>
        </w:tc>
        <w:tc>
          <w:tcPr>
            <w:tcW w:w="1400" w:type="dxa"/>
            <w:vAlign w:val="center"/>
          </w:tcPr>
          <w:p w:rsidR="00CF2E49" w:rsidRPr="003C2B8B" w:rsidRDefault="00CF2E49" w:rsidP="00CF2E49">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صنعت و تولید</w:t>
            </w:r>
          </w:p>
        </w:tc>
        <w:tc>
          <w:tcPr>
            <w:tcW w:w="1984"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w:t>
            </w:r>
          </w:p>
        </w:tc>
        <w:tc>
          <w:tcPr>
            <w:tcW w:w="1985"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r>
      <w:tr w:rsidR="00CF2E49" w:rsidRPr="003C2B8B" w:rsidTr="00CF2E49">
        <w:tc>
          <w:tcPr>
            <w:tcW w:w="579" w:type="dxa"/>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2</w:t>
            </w:r>
          </w:p>
        </w:tc>
        <w:tc>
          <w:tcPr>
            <w:tcW w:w="1400" w:type="dxa"/>
            <w:vAlign w:val="center"/>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معادن</w:t>
            </w:r>
          </w:p>
        </w:tc>
        <w:tc>
          <w:tcPr>
            <w:tcW w:w="1984"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w:t>
            </w:r>
          </w:p>
        </w:tc>
        <w:tc>
          <w:tcPr>
            <w:tcW w:w="1985"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آمار بخش صنعت</w:t>
            </w:r>
          </w:p>
        </w:tc>
      </w:tr>
      <w:tr w:rsidR="00CF2E49" w:rsidRPr="003C2B8B" w:rsidTr="00CF2E49">
        <w:tc>
          <w:tcPr>
            <w:tcW w:w="579" w:type="dxa"/>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3</w:t>
            </w:r>
          </w:p>
        </w:tc>
        <w:tc>
          <w:tcPr>
            <w:tcW w:w="1400" w:type="dxa"/>
            <w:vAlign w:val="center"/>
          </w:tcPr>
          <w:p w:rsidR="00CF2E49" w:rsidRPr="003C2B8B" w:rsidRDefault="00CF2E49" w:rsidP="00CF2E4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صنایع تبدیلی کشاورزی</w:t>
            </w:r>
          </w:p>
        </w:tc>
        <w:tc>
          <w:tcPr>
            <w:tcW w:w="1984"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کشاورزی</w:t>
            </w:r>
          </w:p>
        </w:tc>
        <w:tc>
          <w:tcPr>
            <w:tcW w:w="1985"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کشاورزی</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کشاورزی</w:t>
            </w:r>
          </w:p>
        </w:tc>
        <w:tc>
          <w:tcPr>
            <w:tcW w:w="1701" w:type="dxa"/>
          </w:tcPr>
          <w:p w:rsidR="00CF2E49" w:rsidRPr="003C2B8B" w:rsidRDefault="00CF2E49" w:rsidP="00CF2E49">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کشاورزی</w:t>
            </w:r>
          </w:p>
        </w:tc>
      </w:tr>
      <w:tr w:rsidR="00CF2E49" w:rsidRPr="003C2B8B" w:rsidTr="00CF2E49">
        <w:tc>
          <w:tcPr>
            <w:tcW w:w="579" w:type="dxa"/>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4</w:t>
            </w:r>
          </w:p>
        </w:tc>
        <w:tc>
          <w:tcPr>
            <w:tcW w:w="1400" w:type="dxa"/>
            <w:vAlign w:val="center"/>
          </w:tcPr>
          <w:p w:rsidR="00CF2E49" w:rsidRPr="003C2B8B" w:rsidRDefault="00CF2E49" w:rsidP="00CF2E49">
            <w:pPr>
              <w:jc w:val="both"/>
              <w:rPr>
                <w:rFonts w:ascii="Times New Roman" w:hAnsi="Times New Roman" w:cs="B Nazanin"/>
                <w:sz w:val="22"/>
                <w:szCs w:val="22"/>
                <w:rtl/>
              </w:rPr>
            </w:pPr>
            <w:r w:rsidRPr="003C2B8B">
              <w:rPr>
                <w:rFonts w:ascii="Times New Roman" w:hAnsi="Times New Roman" w:cs="B Nazanin" w:hint="cs"/>
                <w:sz w:val="22"/>
                <w:szCs w:val="22"/>
                <w:rtl/>
              </w:rPr>
              <w:t>مجموع</w:t>
            </w:r>
          </w:p>
        </w:tc>
        <w:tc>
          <w:tcPr>
            <w:tcW w:w="1984" w:type="dxa"/>
          </w:tcPr>
          <w:p w:rsidR="00CF2E49" w:rsidRPr="003C2B8B" w:rsidRDefault="00CF2E49" w:rsidP="00CF2E49">
            <w:pPr>
              <w:jc w:val="both"/>
              <w:rPr>
                <w:rFonts w:ascii="Times New Roman" w:hAnsi="Times New Roman" w:cs="B Nazanin"/>
                <w:color w:val="00B050"/>
                <w:sz w:val="22"/>
                <w:szCs w:val="22"/>
                <w:rtl/>
              </w:rPr>
            </w:pPr>
          </w:p>
        </w:tc>
        <w:tc>
          <w:tcPr>
            <w:tcW w:w="1985" w:type="dxa"/>
          </w:tcPr>
          <w:p w:rsidR="00CF2E49" w:rsidRPr="003C2B8B" w:rsidRDefault="00CF2E49" w:rsidP="00CF2E49">
            <w:pPr>
              <w:jc w:val="both"/>
              <w:rPr>
                <w:rFonts w:ascii="Times New Roman" w:hAnsi="Times New Roman" w:cs="B Nazanin"/>
                <w:color w:val="00B050"/>
                <w:sz w:val="22"/>
                <w:szCs w:val="22"/>
                <w:rtl/>
              </w:rPr>
            </w:pPr>
          </w:p>
        </w:tc>
        <w:tc>
          <w:tcPr>
            <w:tcW w:w="1701" w:type="dxa"/>
          </w:tcPr>
          <w:p w:rsidR="00CF2E49" w:rsidRPr="003C2B8B" w:rsidRDefault="00CF2E49" w:rsidP="00CF2E49">
            <w:pPr>
              <w:jc w:val="both"/>
              <w:rPr>
                <w:rFonts w:ascii="Times New Roman" w:hAnsi="Times New Roman" w:cs="B Nazanin"/>
                <w:color w:val="00B050"/>
                <w:sz w:val="22"/>
                <w:szCs w:val="22"/>
                <w:rtl/>
              </w:rPr>
            </w:pPr>
          </w:p>
        </w:tc>
        <w:tc>
          <w:tcPr>
            <w:tcW w:w="1701" w:type="dxa"/>
          </w:tcPr>
          <w:p w:rsidR="00CF2E49" w:rsidRPr="003C2B8B" w:rsidRDefault="00CF2E49" w:rsidP="00CF2E49">
            <w:pPr>
              <w:jc w:val="both"/>
              <w:rPr>
                <w:rFonts w:ascii="Times New Roman" w:hAnsi="Times New Roman" w:cs="B Nazanin"/>
                <w:color w:val="00B050"/>
                <w:sz w:val="22"/>
                <w:szCs w:val="22"/>
                <w:rtl/>
              </w:rPr>
            </w:pPr>
          </w:p>
        </w:tc>
      </w:tr>
    </w:tbl>
    <w:p w:rsidR="00CF2E49" w:rsidRPr="003C2B8B" w:rsidRDefault="00CF2E49" w:rsidP="000A1414">
      <w:pPr>
        <w:jc w:val="both"/>
        <w:rPr>
          <w:rFonts w:ascii="Times New Roman" w:hAnsi="Times New Roman" w:cs="B Nazanin"/>
          <w:szCs w:val="24"/>
          <w:rtl/>
        </w:rPr>
      </w:pPr>
    </w:p>
    <w:p w:rsidR="00CF2E49" w:rsidRPr="003C2B8B" w:rsidRDefault="00A52EF9" w:rsidP="00A52EF9">
      <w:pPr>
        <w:jc w:val="both"/>
        <w:rPr>
          <w:rFonts w:ascii="Times New Roman" w:hAnsi="Times New Roman" w:cs="B Nazanin"/>
          <w:szCs w:val="24"/>
          <w:rtl/>
        </w:rPr>
      </w:pPr>
      <w:r w:rsidRPr="003C2B8B">
        <w:rPr>
          <w:rFonts w:ascii="Times New Roman" w:hAnsi="Times New Roman" w:cs="B Nazanin" w:hint="cs"/>
          <w:szCs w:val="24"/>
          <w:rtl/>
        </w:rPr>
        <w:t xml:space="preserve">جدول 1-ج) ریز اقلام و محصولات کشاورزی </w:t>
      </w:r>
      <w:r w:rsidRPr="003C2B8B">
        <w:rPr>
          <w:rFonts w:ascii="Times New Roman" w:hAnsi="Times New Roman" w:cs="B Nazanin" w:hint="cs"/>
          <w:color w:val="00B050"/>
          <w:szCs w:val="24"/>
          <w:rtl/>
        </w:rPr>
        <w:t xml:space="preserve">استان </w:t>
      </w:r>
      <w:r w:rsidRPr="003C2B8B">
        <w:rPr>
          <w:rFonts w:ascii="Times New Roman" w:hAnsi="Times New Roman" w:cs="B Nazanin" w:hint="cs"/>
          <w:color w:val="FF0000"/>
          <w:szCs w:val="24"/>
          <w:rtl/>
        </w:rPr>
        <w:t>(ارائه آمار با جهاد کشاورزی)</w:t>
      </w:r>
    </w:p>
    <w:tbl>
      <w:tblPr>
        <w:tblStyle w:val="TableGrid"/>
        <w:bidiVisual/>
        <w:tblW w:w="0" w:type="auto"/>
        <w:tblLook w:val="04A0" w:firstRow="1" w:lastRow="0" w:firstColumn="1" w:lastColumn="0" w:noHBand="0" w:noVBand="1"/>
      </w:tblPr>
      <w:tblGrid>
        <w:gridCol w:w="579"/>
        <w:gridCol w:w="1400"/>
        <w:gridCol w:w="2409"/>
        <w:gridCol w:w="1701"/>
        <w:gridCol w:w="1560"/>
        <w:gridCol w:w="1701"/>
      </w:tblGrid>
      <w:tr w:rsidR="00A52EF9" w:rsidRPr="003C2B8B" w:rsidTr="00A52EF9">
        <w:tc>
          <w:tcPr>
            <w:tcW w:w="579" w:type="dxa"/>
            <w:vAlign w:val="center"/>
          </w:tcPr>
          <w:p w:rsidR="00A52EF9" w:rsidRPr="003C2B8B" w:rsidRDefault="00A52EF9" w:rsidP="00A52EF9">
            <w:pPr>
              <w:jc w:val="center"/>
              <w:rPr>
                <w:rFonts w:ascii="Times New Roman" w:hAnsi="Times New Roman" w:cs="B Nazanin"/>
                <w:sz w:val="22"/>
                <w:szCs w:val="22"/>
                <w:rtl/>
              </w:rPr>
            </w:pPr>
            <w:r w:rsidRPr="003C2B8B">
              <w:rPr>
                <w:rFonts w:ascii="Times New Roman" w:hAnsi="Times New Roman" w:cs="B Nazanin" w:hint="cs"/>
                <w:sz w:val="22"/>
                <w:szCs w:val="22"/>
                <w:rtl/>
              </w:rPr>
              <w:t>ردیف</w:t>
            </w:r>
          </w:p>
        </w:tc>
        <w:tc>
          <w:tcPr>
            <w:tcW w:w="1400" w:type="dxa"/>
            <w:vAlign w:val="center"/>
          </w:tcPr>
          <w:p w:rsidR="00A52EF9" w:rsidRPr="003C2B8B" w:rsidRDefault="00A52EF9" w:rsidP="00A52EF9">
            <w:pPr>
              <w:jc w:val="both"/>
              <w:rPr>
                <w:rFonts w:ascii="Times New Roman" w:hAnsi="Times New Roman" w:cs="B Nazanin"/>
                <w:sz w:val="22"/>
                <w:szCs w:val="22"/>
                <w:rtl/>
              </w:rPr>
            </w:pPr>
            <w:r w:rsidRPr="003C2B8B">
              <w:rPr>
                <w:rFonts w:ascii="Times New Roman" w:hAnsi="Times New Roman" w:cs="B Nazanin" w:hint="cs"/>
                <w:color w:val="00B050"/>
                <w:sz w:val="22"/>
                <w:szCs w:val="22"/>
                <w:rtl/>
              </w:rPr>
              <w:t>استان</w:t>
            </w:r>
          </w:p>
        </w:tc>
        <w:tc>
          <w:tcPr>
            <w:tcW w:w="2409" w:type="dxa"/>
          </w:tcPr>
          <w:p w:rsidR="00A52EF9" w:rsidRPr="003C2B8B" w:rsidRDefault="00A52EF9" w:rsidP="00A52EF9">
            <w:pPr>
              <w:rPr>
                <w:rFonts w:ascii="Times New Roman" w:hAnsi="Times New Roman" w:cs="B Nazanin"/>
                <w:sz w:val="22"/>
                <w:szCs w:val="22"/>
                <w:rtl/>
              </w:rPr>
            </w:pPr>
            <w:r w:rsidRPr="003C2B8B">
              <w:rPr>
                <w:rFonts w:ascii="Times New Roman" w:hAnsi="Times New Roman" w:cs="B Nazanin" w:hint="cs"/>
                <w:sz w:val="22"/>
                <w:szCs w:val="22"/>
                <w:rtl/>
              </w:rPr>
              <w:t xml:space="preserve">محصولات عمده از جمله </w:t>
            </w:r>
            <w:r w:rsidRPr="003C2B8B">
              <w:rPr>
                <w:rFonts w:ascii="Times New Roman" w:hAnsi="Times New Roman" w:cs="B Nazanin" w:hint="cs"/>
                <w:color w:val="00B050"/>
                <w:sz w:val="22"/>
                <w:szCs w:val="22"/>
                <w:rtl/>
              </w:rPr>
              <w:t>زراعی، باغی، دام، طیور و آبزیان</w:t>
            </w:r>
          </w:p>
        </w:tc>
        <w:tc>
          <w:tcPr>
            <w:tcW w:w="1701" w:type="dxa"/>
            <w:vAlign w:val="center"/>
          </w:tcPr>
          <w:p w:rsidR="00A52EF9" w:rsidRPr="003C2B8B" w:rsidRDefault="00A52EF9" w:rsidP="00A52EF9">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ارزش کل محصول (ریال)</w:t>
            </w:r>
          </w:p>
        </w:tc>
        <w:tc>
          <w:tcPr>
            <w:tcW w:w="1560" w:type="dxa"/>
            <w:vAlign w:val="center"/>
          </w:tcPr>
          <w:p w:rsidR="00A52EF9" w:rsidRPr="003C2B8B" w:rsidRDefault="00A52EF9" w:rsidP="00A52EF9">
            <w:pPr>
              <w:rPr>
                <w:rFonts w:ascii="Times New Roman" w:hAnsi="Times New Roman" w:cs="B Nazanin"/>
                <w:sz w:val="22"/>
                <w:szCs w:val="22"/>
                <w:rtl/>
              </w:rPr>
            </w:pPr>
            <w:r w:rsidRPr="003C2B8B">
              <w:rPr>
                <w:rFonts w:ascii="Times New Roman" w:hAnsi="Times New Roman" w:cs="B Nazanin" w:hint="cs"/>
                <w:sz w:val="22"/>
                <w:szCs w:val="22"/>
                <w:rtl/>
              </w:rPr>
              <w:t>تعداد کل شاغلین</w:t>
            </w:r>
          </w:p>
        </w:tc>
        <w:tc>
          <w:tcPr>
            <w:tcW w:w="1701" w:type="dxa"/>
            <w:vAlign w:val="center"/>
          </w:tcPr>
          <w:p w:rsidR="00A52EF9" w:rsidRPr="003C2B8B" w:rsidRDefault="00A52EF9" w:rsidP="00A52EF9">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وسعت محدوده تولید (هکتار)</w:t>
            </w:r>
          </w:p>
        </w:tc>
      </w:tr>
      <w:tr w:rsidR="00A52EF9" w:rsidRPr="003C2B8B" w:rsidTr="00A52EF9">
        <w:tc>
          <w:tcPr>
            <w:tcW w:w="579" w:type="dxa"/>
          </w:tcPr>
          <w:p w:rsidR="00A52EF9" w:rsidRPr="003C2B8B" w:rsidRDefault="00133FD1" w:rsidP="000A1414">
            <w:pPr>
              <w:jc w:val="both"/>
              <w:rPr>
                <w:rFonts w:ascii="Times New Roman" w:hAnsi="Times New Roman" w:cs="B Nazanin"/>
                <w:sz w:val="22"/>
                <w:szCs w:val="22"/>
                <w:rtl/>
              </w:rPr>
            </w:pPr>
            <w:r w:rsidRPr="003C2B8B">
              <w:rPr>
                <w:rFonts w:ascii="Times New Roman" w:hAnsi="Times New Roman" w:cs="B Nazanin" w:hint="cs"/>
                <w:sz w:val="22"/>
                <w:szCs w:val="22"/>
                <w:rtl/>
              </w:rPr>
              <w:t>1</w:t>
            </w:r>
          </w:p>
        </w:tc>
        <w:tc>
          <w:tcPr>
            <w:tcW w:w="1400" w:type="dxa"/>
            <w:vMerge w:val="restart"/>
          </w:tcPr>
          <w:p w:rsidR="00A52EF9" w:rsidRPr="003C2B8B" w:rsidRDefault="00A52EF9" w:rsidP="000A1414">
            <w:pPr>
              <w:jc w:val="both"/>
              <w:rPr>
                <w:rFonts w:ascii="Times New Roman" w:hAnsi="Times New Roman" w:cs="B Nazanin"/>
                <w:sz w:val="22"/>
                <w:szCs w:val="22"/>
                <w:rtl/>
              </w:rPr>
            </w:pPr>
          </w:p>
        </w:tc>
        <w:tc>
          <w:tcPr>
            <w:tcW w:w="2409"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c>
          <w:tcPr>
            <w:tcW w:w="1560"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r>
      <w:tr w:rsidR="00A52EF9" w:rsidRPr="003C2B8B" w:rsidTr="00A52EF9">
        <w:tc>
          <w:tcPr>
            <w:tcW w:w="579" w:type="dxa"/>
          </w:tcPr>
          <w:p w:rsidR="00A52EF9" w:rsidRPr="003C2B8B" w:rsidRDefault="00133FD1" w:rsidP="000A1414">
            <w:pPr>
              <w:jc w:val="both"/>
              <w:rPr>
                <w:rFonts w:ascii="Times New Roman" w:hAnsi="Times New Roman" w:cs="B Nazanin"/>
                <w:sz w:val="22"/>
                <w:szCs w:val="22"/>
                <w:rtl/>
              </w:rPr>
            </w:pPr>
            <w:r w:rsidRPr="003C2B8B">
              <w:rPr>
                <w:rFonts w:ascii="Times New Roman" w:hAnsi="Times New Roman" w:cs="B Nazanin" w:hint="cs"/>
                <w:sz w:val="22"/>
                <w:szCs w:val="22"/>
                <w:rtl/>
              </w:rPr>
              <w:t>2</w:t>
            </w:r>
          </w:p>
        </w:tc>
        <w:tc>
          <w:tcPr>
            <w:tcW w:w="1400" w:type="dxa"/>
            <w:vMerge/>
          </w:tcPr>
          <w:p w:rsidR="00A52EF9" w:rsidRPr="003C2B8B" w:rsidRDefault="00A52EF9" w:rsidP="000A1414">
            <w:pPr>
              <w:jc w:val="both"/>
              <w:rPr>
                <w:rFonts w:ascii="Times New Roman" w:hAnsi="Times New Roman" w:cs="B Nazanin"/>
                <w:sz w:val="22"/>
                <w:rtl/>
              </w:rPr>
            </w:pPr>
          </w:p>
        </w:tc>
        <w:tc>
          <w:tcPr>
            <w:tcW w:w="2409"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c>
          <w:tcPr>
            <w:tcW w:w="1560"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r>
      <w:tr w:rsidR="00A52EF9" w:rsidRPr="003C2B8B" w:rsidTr="00A52EF9">
        <w:tc>
          <w:tcPr>
            <w:tcW w:w="579" w:type="dxa"/>
          </w:tcPr>
          <w:p w:rsidR="00A52EF9" w:rsidRPr="003C2B8B" w:rsidRDefault="00133FD1" w:rsidP="000A1414">
            <w:pPr>
              <w:jc w:val="both"/>
              <w:rPr>
                <w:rFonts w:ascii="Times New Roman" w:hAnsi="Times New Roman" w:cs="B Nazanin"/>
                <w:sz w:val="22"/>
                <w:szCs w:val="22"/>
                <w:rtl/>
              </w:rPr>
            </w:pPr>
            <w:r w:rsidRPr="003C2B8B">
              <w:rPr>
                <w:rFonts w:ascii="Times New Roman" w:hAnsi="Times New Roman" w:cs="B Nazanin" w:hint="cs"/>
                <w:sz w:val="22"/>
                <w:szCs w:val="22"/>
                <w:rtl/>
              </w:rPr>
              <w:t>3</w:t>
            </w:r>
          </w:p>
        </w:tc>
        <w:tc>
          <w:tcPr>
            <w:tcW w:w="1400" w:type="dxa"/>
            <w:vMerge/>
          </w:tcPr>
          <w:p w:rsidR="00A52EF9" w:rsidRPr="003C2B8B" w:rsidRDefault="00A52EF9" w:rsidP="000A1414">
            <w:pPr>
              <w:jc w:val="both"/>
              <w:rPr>
                <w:rFonts w:ascii="Times New Roman" w:hAnsi="Times New Roman" w:cs="B Nazanin"/>
                <w:sz w:val="22"/>
                <w:rtl/>
              </w:rPr>
            </w:pPr>
          </w:p>
        </w:tc>
        <w:tc>
          <w:tcPr>
            <w:tcW w:w="2409"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c>
          <w:tcPr>
            <w:tcW w:w="1560" w:type="dxa"/>
          </w:tcPr>
          <w:p w:rsidR="00A52EF9" w:rsidRPr="003C2B8B" w:rsidRDefault="00A52EF9" w:rsidP="000A1414">
            <w:pPr>
              <w:jc w:val="both"/>
              <w:rPr>
                <w:rFonts w:ascii="Times New Roman" w:hAnsi="Times New Roman" w:cs="B Nazanin"/>
                <w:sz w:val="22"/>
                <w:rtl/>
              </w:rPr>
            </w:pPr>
          </w:p>
        </w:tc>
        <w:tc>
          <w:tcPr>
            <w:tcW w:w="1701" w:type="dxa"/>
          </w:tcPr>
          <w:p w:rsidR="00A52EF9" w:rsidRPr="003C2B8B" w:rsidRDefault="00A52EF9" w:rsidP="000A1414">
            <w:pPr>
              <w:jc w:val="both"/>
              <w:rPr>
                <w:rFonts w:ascii="Times New Roman" w:hAnsi="Times New Roman" w:cs="B Nazanin"/>
                <w:sz w:val="22"/>
                <w:rtl/>
              </w:rPr>
            </w:pPr>
          </w:p>
        </w:tc>
      </w:tr>
    </w:tbl>
    <w:p w:rsidR="00CF2E49" w:rsidRPr="003C2B8B" w:rsidRDefault="00CF2E49" w:rsidP="000A1414">
      <w:pPr>
        <w:jc w:val="both"/>
        <w:rPr>
          <w:rFonts w:ascii="Times New Roman" w:hAnsi="Times New Roman" w:cs="B Nazanin"/>
          <w:szCs w:val="24"/>
          <w:rtl/>
        </w:rPr>
      </w:pPr>
    </w:p>
    <w:p w:rsidR="006F0A70" w:rsidRPr="003C2B8B" w:rsidRDefault="006F0A70" w:rsidP="006F0A70">
      <w:pPr>
        <w:jc w:val="both"/>
        <w:rPr>
          <w:rFonts w:ascii="Times New Roman" w:hAnsi="Times New Roman" w:cs="B Nazanin"/>
          <w:color w:val="FF0000"/>
          <w:szCs w:val="24"/>
          <w:rtl/>
        </w:rPr>
      </w:pPr>
      <w:r w:rsidRPr="003C2B8B">
        <w:rPr>
          <w:rFonts w:ascii="Times New Roman" w:hAnsi="Times New Roman" w:cs="B Nazanin" w:hint="cs"/>
          <w:szCs w:val="24"/>
          <w:rtl/>
        </w:rPr>
        <w:t xml:space="preserve">جدول 1-د) ریز تولیدات صنعتی و معدنی به تفکیک استان و شهرستان </w:t>
      </w:r>
      <w:r w:rsidRPr="003C2B8B">
        <w:rPr>
          <w:rFonts w:ascii="Times New Roman" w:hAnsi="Times New Roman" w:cs="B Nazanin" w:hint="cs"/>
          <w:color w:val="FF0000"/>
          <w:szCs w:val="24"/>
          <w:rtl/>
        </w:rPr>
        <w:t>(آمار با وزارت صنعت و معدن+مرکز آمار)</w:t>
      </w:r>
    </w:p>
    <w:tbl>
      <w:tblPr>
        <w:tblStyle w:val="TableGrid"/>
        <w:bidiVisual/>
        <w:tblW w:w="0" w:type="auto"/>
        <w:tblLook w:val="04A0" w:firstRow="1" w:lastRow="0" w:firstColumn="1" w:lastColumn="0" w:noHBand="0" w:noVBand="1"/>
      </w:tblPr>
      <w:tblGrid>
        <w:gridCol w:w="703"/>
        <w:gridCol w:w="2410"/>
        <w:gridCol w:w="1984"/>
        <w:gridCol w:w="2383"/>
        <w:gridCol w:w="1870"/>
      </w:tblGrid>
      <w:tr w:rsidR="006F0A70" w:rsidRPr="003C2B8B" w:rsidTr="006F0A70">
        <w:tc>
          <w:tcPr>
            <w:tcW w:w="703" w:type="dxa"/>
            <w:vAlign w:val="center"/>
          </w:tcPr>
          <w:p w:rsidR="006F0A70" w:rsidRPr="003C2B8B" w:rsidRDefault="006F0A70" w:rsidP="006F0A70">
            <w:pPr>
              <w:rPr>
                <w:rFonts w:ascii="Times New Roman" w:hAnsi="Times New Roman" w:cs="B Nazanin"/>
                <w:sz w:val="22"/>
                <w:szCs w:val="22"/>
                <w:rtl/>
              </w:rPr>
            </w:pPr>
            <w:r w:rsidRPr="003C2B8B">
              <w:rPr>
                <w:rFonts w:ascii="Times New Roman" w:hAnsi="Times New Roman" w:cs="B Nazanin" w:hint="cs"/>
                <w:sz w:val="22"/>
                <w:szCs w:val="22"/>
                <w:rtl/>
              </w:rPr>
              <w:t>ردیف</w:t>
            </w:r>
          </w:p>
        </w:tc>
        <w:tc>
          <w:tcPr>
            <w:tcW w:w="2410" w:type="dxa"/>
            <w:vAlign w:val="center"/>
          </w:tcPr>
          <w:p w:rsidR="006F0A70" w:rsidRPr="003C2B8B" w:rsidRDefault="006F0A70" w:rsidP="006F0A70">
            <w:pPr>
              <w:rPr>
                <w:rFonts w:ascii="Times New Roman" w:hAnsi="Times New Roman" w:cs="B Nazanin"/>
                <w:sz w:val="22"/>
                <w:szCs w:val="22"/>
                <w:rtl/>
              </w:rPr>
            </w:pPr>
            <w:r w:rsidRPr="003C2B8B">
              <w:rPr>
                <w:rFonts w:ascii="Times New Roman" w:hAnsi="Times New Roman" w:cs="B Nazanin" w:hint="cs"/>
                <w:sz w:val="22"/>
                <w:szCs w:val="22"/>
                <w:rtl/>
              </w:rPr>
              <w:t>محصولات عمده یا مواد معدنی</w:t>
            </w:r>
          </w:p>
        </w:tc>
        <w:tc>
          <w:tcPr>
            <w:tcW w:w="1984" w:type="dxa"/>
            <w:vAlign w:val="center"/>
          </w:tcPr>
          <w:p w:rsidR="006F0A70" w:rsidRPr="003C2B8B" w:rsidRDefault="006F0A70" w:rsidP="006F0A70">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ارزش کل محصول (ریال)</w:t>
            </w:r>
          </w:p>
        </w:tc>
        <w:tc>
          <w:tcPr>
            <w:tcW w:w="2383" w:type="dxa"/>
            <w:vAlign w:val="center"/>
          </w:tcPr>
          <w:p w:rsidR="006F0A70" w:rsidRPr="003C2B8B" w:rsidRDefault="006F0A70" w:rsidP="006F0A70">
            <w:pPr>
              <w:rPr>
                <w:rFonts w:ascii="Times New Roman" w:hAnsi="Times New Roman" w:cs="B Nazanin"/>
                <w:sz w:val="22"/>
                <w:szCs w:val="22"/>
                <w:rtl/>
              </w:rPr>
            </w:pPr>
            <w:r w:rsidRPr="003C2B8B">
              <w:rPr>
                <w:rFonts w:ascii="Times New Roman" w:hAnsi="Times New Roman" w:cs="B Nazanin" w:hint="cs"/>
                <w:sz w:val="22"/>
                <w:szCs w:val="22"/>
                <w:rtl/>
              </w:rPr>
              <w:t>تعداد واحدهای صنعتی/معادن</w:t>
            </w:r>
          </w:p>
        </w:tc>
        <w:tc>
          <w:tcPr>
            <w:tcW w:w="1870" w:type="dxa"/>
            <w:vAlign w:val="center"/>
          </w:tcPr>
          <w:p w:rsidR="006F0A70" w:rsidRPr="003C2B8B" w:rsidRDefault="006F0A70" w:rsidP="006F0A70">
            <w:pPr>
              <w:rPr>
                <w:rFonts w:ascii="Times New Roman" w:hAnsi="Times New Roman" w:cs="B Nazanin"/>
                <w:sz w:val="22"/>
                <w:szCs w:val="22"/>
                <w:rtl/>
              </w:rPr>
            </w:pPr>
            <w:r w:rsidRPr="003C2B8B">
              <w:rPr>
                <w:rFonts w:ascii="Times New Roman" w:hAnsi="Times New Roman" w:cs="B Nazanin" w:hint="cs"/>
                <w:sz w:val="22"/>
                <w:szCs w:val="22"/>
                <w:rtl/>
              </w:rPr>
              <w:t>تعداد شاغلین</w:t>
            </w:r>
          </w:p>
        </w:tc>
      </w:tr>
      <w:tr w:rsidR="006F0A70" w:rsidRPr="003C2B8B" w:rsidTr="006F0A70">
        <w:tc>
          <w:tcPr>
            <w:tcW w:w="703" w:type="dxa"/>
          </w:tcPr>
          <w:p w:rsidR="006F0A70" w:rsidRPr="003C2B8B" w:rsidRDefault="006F0A70" w:rsidP="006F0A70">
            <w:pPr>
              <w:jc w:val="both"/>
              <w:rPr>
                <w:rFonts w:ascii="Times New Roman" w:hAnsi="Times New Roman" w:cs="B Nazanin"/>
                <w:sz w:val="22"/>
                <w:szCs w:val="22"/>
                <w:rtl/>
              </w:rPr>
            </w:pPr>
            <w:r w:rsidRPr="003C2B8B">
              <w:rPr>
                <w:rFonts w:ascii="Times New Roman" w:hAnsi="Times New Roman" w:cs="B Nazanin" w:hint="cs"/>
                <w:sz w:val="22"/>
                <w:szCs w:val="22"/>
                <w:rtl/>
              </w:rPr>
              <w:t>1</w:t>
            </w:r>
          </w:p>
        </w:tc>
        <w:tc>
          <w:tcPr>
            <w:tcW w:w="2410" w:type="dxa"/>
          </w:tcPr>
          <w:p w:rsidR="006F0A70" w:rsidRPr="003C2B8B" w:rsidRDefault="006F0A70" w:rsidP="006F0A70">
            <w:pPr>
              <w:jc w:val="both"/>
              <w:rPr>
                <w:rFonts w:ascii="Times New Roman" w:hAnsi="Times New Roman" w:cs="B Nazanin"/>
                <w:sz w:val="22"/>
                <w:szCs w:val="22"/>
                <w:rtl/>
              </w:rPr>
            </w:pPr>
          </w:p>
        </w:tc>
        <w:tc>
          <w:tcPr>
            <w:tcW w:w="1984" w:type="dxa"/>
          </w:tcPr>
          <w:p w:rsidR="006F0A70" w:rsidRPr="003C2B8B" w:rsidRDefault="006F0A70" w:rsidP="006F0A70">
            <w:pPr>
              <w:jc w:val="both"/>
              <w:rPr>
                <w:rFonts w:ascii="Times New Roman" w:hAnsi="Times New Roman" w:cs="B Nazanin"/>
                <w:sz w:val="22"/>
                <w:szCs w:val="22"/>
                <w:rtl/>
              </w:rPr>
            </w:pPr>
          </w:p>
        </w:tc>
        <w:tc>
          <w:tcPr>
            <w:tcW w:w="2383" w:type="dxa"/>
          </w:tcPr>
          <w:p w:rsidR="006F0A70" w:rsidRPr="003C2B8B" w:rsidRDefault="006F0A70" w:rsidP="006F0A70">
            <w:pPr>
              <w:jc w:val="both"/>
              <w:rPr>
                <w:rFonts w:ascii="Times New Roman" w:hAnsi="Times New Roman" w:cs="B Nazanin"/>
                <w:sz w:val="22"/>
                <w:szCs w:val="22"/>
                <w:rtl/>
              </w:rPr>
            </w:pPr>
          </w:p>
        </w:tc>
        <w:tc>
          <w:tcPr>
            <w:tcW w:w="1870" w:type="dxa"/>
          </w:tcPr>
          <w:p w:rsidR="006F0A70" w:rsidRPr="003C2B8B" w:rsidRDefault="006F0A70" w:rsidP="006F0A70">
            <w:pPr>
              <w:jc w:val="both"/>
              <w:rPr>
                <w:rFonts w:ascii="Times New Roman" w:hAnsi="Times New Roman" w:cs="B Nazanin"/>
                <w:sz w:val="22"/>
                <w:szCs w:val="22"/>
                <w:rtl/>
              </w:rPr>
            </w:pPr>
          </w:p>
        </w:tc>
      </w:tr>
      <w:tr w:rsidR="006F0A70" w:rsidRPr="003C2B8B" w:rsidTr="006F0A70">
        <w:tc>
          <w:tcPr>
            <w:tcW w:w="703" w:type="dxa"/>
          </w:tcPr>
          <w:p w:rsidR="006F0A70" w:rsidRPr="003C2B8B" w:rsidRDefault="006F0A70" w:rsidP="006F0A70">
            <w:pPr>
              <w:jc w:val="both"/>
              <w:rPr>
                <w:rFonts w:ascii="Times New Roman" w:hAnsi="Times New Roman" w:cs="B Nazanin"/>
                <w:sz w:val="22"/>
                <w:szCs w:val="22"/>
                <w:rtl/>
              </w:rPr>
            </w:pPr>
            <w:r w:rsidRPr="003C2B8B">
              <w:rPr>
                <w:rFonts w:ascii="Times New Roman" w:hAnsi="Times New Roman" w:cs="B Nazanin" w:hint="cs"/>
                <w:sz w:val="22"/>
                <w:szCs w:val="22"/>
                <w:rtl/>
              </w:rPr>
              <w:t>2</w:t>
            </w:r>
          </w:p>
        </w:tc>
        <w:tc>
          <w:tcPr>
            <w:tcW w:w="2410" w:type="dxa"/>
          </w:tcPr>
          <w:p w:rsidR="006F0A70" w:rsidRPr="003C2B8B" w:rsidRDefault="006F0A70" w:rsidP="006F0A70">
            <w:pPr>
              <w:jc w:val="both"/>
              <w:rPr>
                <w:rFonts w:ascii="Times New Roman" w:hAnsi="Times New Roman" w:cs="B Nazanin"/>
                <w:sz w:val="22"/>
                <w:szCs w:val="22"/>
                <w:rtl/>
              </w:rPr>
            </w:pPr>
          </w:p>
        </w:tc>
        <w:tc>
          <w:tcPr>
            <w:tcW w:w="1984" w:type="dxa"/>
          </w:tcPr>
          <w:p w:rsidR="006F0A70" w:rsidRPr="003C2B8B" w:rsidRDefault="006F0A70" w:rsidP="006F0A70">
            <w:pPr>
              <w:jc w:val="both"/>
              <w:rPr>
                <w:rFonts w:ascii="Times New Roman" w:hAnsi="Times New Roman" w:cs="B Nazanin"/>
                <w:sz w:val="22"/>
                <w:szCs w:val="22"/>
                <w:rtl/>
              </w:rPr>
            </w:pPr>
          </w:p>
        </w:tc>
        <w:tc>
          <w:tcPr>
            <w:tcW w:w="2383" w:type="dxa"/>
          </w:tcPr>
          <w:p w:rsidR="006F0A70" w:rsidRPr="003C2B8B" w:rsidRDefault="006F0A70" w:rsidP="006F0A70">
            <w:pPr>
              <w:jc w:val="both"/>
              <w:rPr>
                <w:rFonts w:ascii="Times New Roman" w:hAnsi="Times New Roman" w:cs="B Nazanin"/>
                <w:sz w:val="22"/>
                <w:szCs w:val="22"/>
                <w:rtl/>
              </w:rPr>
            </w:pPr>
          </w:p>
        </w:tc>
        <w:tc>
          <w:tcPr>
            <w:tcW w:w="1870" w:type="dxa"/>
          </w:tcPr>
          <w:p w:rsidR="006F0A70" w:rsidRPr="003C2B8B" w:rsidRDefault="006F0A70" w:rsidP="006F0A70">
            <w:pPr>
              <w:jc w:val="both"/>
              <w:rPr>
                <w:rFonts w:ascii="Times New Roman" w:hAnsi="Times New Roman" w:cs="B Nazanin"/>
                <w:sz w:val="22"/>
                <w:szCs w:val="22"/>
                <w:rtl/>
              </w:rPr>
            </w:pPr>
          </w:p>
        </w:tc>
      </w:tr>
      <w:tr w:rsidR="006F0A70" w:rsidRPr="003C2B8B" w:rsidTr="006F0A70">
        <w:tc>
          <w:tcPr>
            <w:tcW w:w="703" w:type="dxa"/>
          </w:tcPr>
          <w:p w:rsidR="006F0A70" w:rsidRPr="003C2B8B" w:rsidRDefault="006F0A70" w:rsidP="006F0A70">
            <w:pPr>
              <w:jc w:val="both"/>
              <w:rPr>
                <w:rFonts w:ascii="Times New Roman" w:hAnsi="Times New Roman" w:cs="B Nazanin"/>
                <w:sz w:val="22"/>
                <w:szCs w:val="22"/>
                <w:rtl/>
              </w:rPr>
            </w:pPr>
            <w:r w:rsidRPr="003C2B8B">
              <w:rPr>
                <w:rFonts w:ascii="Times New Roman" w:hAnsi="Times New Roman" w:cs="B Nazanin" w:hint="cs"/>
                <w:sz w:val="22"/>
                <w:szCs w:val="22"/>
                <w:rtl/>
              </w:rPr>
              <w:t>3</w:t>
            </w:r>
          </w:p>
        </w:tc>
        <w:tc>
          <w:tcPr>
            <w:tcW w:w="2410" w:type="dxa"/>
          </w:tcPr>
          <w:p w:rsidR="006F0A70" w:rsidRPr="003C2B8B" w:rsidRDefault="006F0A70" w:rsidP="006F0A70">
            <w:pPr>
              <w:jc w:val="both"/>
              <w:rPr>
                <w:rFonts w:ascii="Times New Roman" w:hAnsi="Times New Roman" w:cs="B Nazanin"/>
                <w:sz w:val="22"/>
                <w:szCs w:val="22"/>
                <w:rtl/>
              </w:rPr>
            </w:pPr>
          </w:p>
        </w:tc>
        <w:tc>
          <w:tcPr>
            <w:tcW w:w="1984" w:type="dxa"/>
          </w:tcPr>
          <w:p w:rsidR="006F0A70" w:rsidRPr="003C2B8B" w:rsidRDefault="006F0A70" w:rsidP="006F0A70">
            <w:pPr>
              <w:jc w:val="both"/>
              <w:rPr>
                <w:rFonts w:ascii="Times New Roman" w:hAnsi="Times New Roman" w:cs="B Nazanin"/>
                <w:sz w:val="22"/>
                <w:szCs w:val="22"/>
                <w:rtl/>
              </w:rPr>
            </w:pPr>
          </w:p>
        </w:tc>
        <w:tc>
          <w:tcPr>
            <w:tcW w:w="2383" w:type="dxa"/>
          </w:tcPr>
          <w:p w:rsidR="006F0A70" w:rsidRPr="003C2B8B" w:rsidRDefault="006F0A70" w:rsidP="006F0A70">
            <w:pPr>
              <w:jc w:val="both"/>
              <w:rPr>
                <w:rFonts w:ascii="Times New Roman" w:hAnsi="Times New Roman" w:cs="B Nazanin"/>
                <w:sz w:val="22"/>
                <w:szCs w:val="22"/>
                <w:rtl/>
              </w:rPr>
            </w:pPr>
          </w:p>
        </w:tc>
        <w:tc>
          <w:tcPr>
            <w:tcW w:w="1870" w:type="dxa"/>
          </w:tcPr>
          <w:p w:rsidR="006F0A70" w:rsidRPr="003C2B8B" w:rsidRDefault="006F0A70" w:rsidP="006F0A70">
            <w:pPr>
              <w:jc w:val="both"/>
              <w:rPr>
                <w:rFonts w:ascii="Times New Roman" w:hAnsi="Times New Roman" w:cs="B Nazanin"/>
                <w:sz w:val="22"/>
                <w:szCs w:val="22"/>
                <w:rtl/>
              </w:rPr>
            </w:pPr>
          </w:p>
        </w:tc>
      </w:tr>
    </w:tbl>
    <w:p w:rsidR="006F0A70" w:rsidRPr="003C2B8B" w:rsidRDefault="006F0A70" w:rsidP="006F0A70">
      <w:pPr>
        <w:jc w:val="both"/>
        <w:rPr>
          <w:rFonts w:ascii="Times New Roman" w:hAnsi="Times New Roman" w:cs="B Nazanin"/>
          <w:szCs w:val="24"/>
          <w:rtl/>
        </w:rPr>
      </w:pPr>
    </w:p>
    <w:p w:rsidR="00CF2E49" w:rsidRPr="003C2B8B" w:rsidRDefault="00CF2E49" w:rsidP="000A1414">
      <w:pPr>
        <w:jc w:val="both"/>
        <w:rPr>
          <w:rFonts w:ascii="Times New Roman" w:hAnsi="Times New Roman" w:cs="B Nazanin"/>
          <w:szCs w:val="24"/>
          <w:rtl/>
        </w:rPr>
      </w:pPr>
    </w:p>
    <w:p w:rsidR="00CF2E49" w:rsidRPr="003C2B8B" w:rsidRDefault="00CF2E49" w:rsidP="000A1414">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sectPr w:rsidR="00963A22" w:rsidRPr="003C2B8B" w:rsidSect="00A52EF9">
          <w:footerReference w:type="default" r:id="rId8"/>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963A22" w:rsidRPr="003C2B8B" w:rsidRDefault="00963A22" w:rsidP="00963A22">
      <w:pPr>
        <w:jc w:val="both"/>
        <w:rPr>
          <w:rFonts w:ascii="Times New Roman" w:hAnsi="Times New Roman" w:cs="B Nazanin"/>
          <w:szCs w:val="24"/>
          <w:rtl/>
        </w:rPr>
        <w:sectPr w:rsidR="00963A22" w:rsidRPr="003C2B8B" w:rsidSect="00A52EF9">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963A22" w:rsidRPr="003C2B8B" w:rsidRDefault="0058620B" w:rsidP="00963A22">
      <w:pPr>
        <w:jc w:val="both"/>
        <w:rPr>
          <w:rFonts w:ascii="Times New Roman" w:hAnsi="Times New Roman" w:cs="B Nazanin"/>
          <w:b/>
          <w:bCs/>
          <w:szCs w:val="24"/>
          <w:rtl/>
        </w:rPr>
      </w:pPr>
      <w:r w:rsidRPr="003C2B8B">
        <w:rPr>
          <w:rFonts w:ascii="Times New Roman" w:hAnsi="Times New Roman" w:cs="B Nazanin" w:hint="cs"/>
          <w:b/>
          <w:bCs/>
          <w:szCs w:val="24"/>
          <w:rtl/>
        </w:rPr>
        <w:lastRenderedPageBreak/>
        <w:t xml:space="preserve">1.4 </w:t>
      </w:r>
      <w:r w:rsidR="00963A22" w:rsidRPr="003C2B8B">
        <w:rPr>
          <w:rFonts w:ascii="Times New Roman" w:hAnsi="Times New Roman" w:cs="B Nazanin" w:hint="cs"/>
          <w:b/>
          <w:bCs/>
          <w:szCs w:val="24"/>
          <w:u w:val="single"/>
          <w:rtl/>
        </w:rPr>
        <w:t>وضعیت شاغلین در بخش های عمده صنعتی</w:t>
      </w:r>
    </w:p>
    <w:p w:rsidR="00963A22" w:rsidRPr="003C2B8B" w:rsidRDefault="00963A22" w:rsidP="0058620B">
      <w:pPr>
        <w:jc w:val="both"/>
        <w:rPr>
          <w:rFonts w:ascii="Times New Roman" w:hAnsi="Times New Roman" w:cs="B Nazanin"/>
          <w:szCs w:val="24"/>
          <w:rtl/>
        </w:rPr>
      </w:pPr>
      <w:r w:rsidRPr="003C2B8B">
        <w:rPr>
          <w:rFonts w:ascii="Times New Roman" w:hAnsi="Times New Roman" w:cs="B Nazanin" w:hint="cs"/>
          <w:szCs w:val="24"/>
          <w:rtl/>
        </w:rPr>
        <w:t>در این قسمت وضعیت اشتغال و ارزش تولیدات بخش های مختلف اقتصادی کشور که در زمینه مدیریت ایمنی مواد شیمیایی و ضایعات آنها دارای الزاماتی هستند عنوان می گردد. در این</w:t>
      </w:r>
      <w:r w:rsidR="0058620B" w:rsidRPr="003C2B8B">
        <w:rPr>
          <w:rFonts w:ascii="Times New Roman" w:hAnsi="Times New Roman" w:cs="B Nazanin" w:hint="cs"/>
          <w:szCs w:val="24"/>
          <w:rtl/>
        </w:rPr>
        <w:t xml:space="preserve"> حالت 12 </w:t>
      </w:r>
      <w:r w:rsidRPr="003C2B8B">
        <w:rPr>
          <w:rFonts w:ascii="Times New Roman" w:hAnsi="Times New Roman" w:cs="B Nazanin" w:hint="cs"/>
          <w:szCs w:val="24"/>
          <w:rtl/>
        </w:rPr>
        <w:t>بخش کلیدی مطرح شده است. با این</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حال در صورت</w:t>
      </w:r>
      <w:r w:rsidR="006D251E" w:rsidRPr="003C2B8B">
        <w:rPr>
          <w:rFonts w:ascii="Times New Roman" w:hAnsi="Times New Roman" w:cs="B Nazanin" w:hint="cs"/>
          <w:szCs w:val="24"/>
          <w:rtl/>
        </w:rPr>
        <w:t xml:space="preserve"> </w:t>
      </w:r>
      <w:r w:rsidRPr="003C2B8B">
        <w:rPr>
          <w:rFonts w:ascii="Times New Roman" w:hAnsi="Times New Roman" w:cs="B Nazanin" w:hint="cs"/>
          <w:szCs w:val="24"/>
          <w:rtl/>
        </w:rPr>
        <w:t>لزوم هر یک از بخش های مزبور را می توان به بخش های کوچکتری تقسیم نمود. در</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این قسمت برای اکثر فعالیت صنعتی</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بر</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اساس سیستم استاندارد بین المللی طبقه بندی فعالیت های اقتصادی (</w:t>
      </w:r>
      <w:r w:rsidRPr="003C2B8B">
        <w:rPr>
          <w:rFonts w:ascii="Times New Roman" w:hAnsi="Times New Roman" w:cs="B Nazanin"/>
          <w:szCs w:val="24"/>
        </w:rPr>
        <w:t>ISIC</w:t>
      </w:r>
      <w:r w:rsidR="0058620B" w:rsidRPr="003C2B8B">
        <w:rPr>
          <w:rFonts w:ascii="Times New Roman" w:hAnsi="Times New Roman" w:cs="B Nazanin" w:hint="cs"/>
          <w:szCs w:val="24"/>
          <w:rtl/>
        </w:rPr>
        <w:t>) یک کد ارائه شده است. بخش 1.5 که ساختاری مشابه دارد</w:t>
      </w:r>
      <w:r w:rsidRPr="003C2B8B">
        <w:rPr>
          <w:rFonts w:ascii="Times New Roman" w:hAnsi="Times New Roman" w:cs="B Nazanin" w:hint="cs"/>
          <w:szCs w:val="24"/>
          <w:rtl/>
        </w:rPr>
        <w:t>، معطوف به مواد شیمیای</w:t>
      </w:r>
      <w:r w:rsidR="0058620B" w:rsidRPr="003C2B8B">
        <w:rPr>
          <w:rFonts w:ascii="Times New Roman" w:hAnsi="Times New Roman" w:cs="B Nazanin" w:hint="cs"/>
          <w:szCs w:val="24"/>
          <w:rtl/>
        </w:rPr>
        <w:t>ی و انتشار ضایعات آنها می باشد.</w:t>
      </w:r>
    </w:p>
    <w:p w:rsidR="00963A22" w:rsidRPr="003C2B8B" w:rsidRDefault="0058620B" w:rsidP="00963A22">
      <w:pPr>
        <w:jc w:val="both"/>
        <w:rPr>
          <w:rFonts w:ascii="Times New Roman" w:hAnsi="Times New Roman" w:cs="B Nazanin"/>
          <w:szCs w:val="24"/>
          <w:rtl/>
        </w:rPr>
      </w:pPr>
      <w:r w:rsidRPr="003C2B8B">
        <w:rPr>
          <w:rFonts w:ascii="Times New Roman" w:hAnsi="Times New Roman" w:cs="B Nazanin" w:hint="cs"/>
          <w:szCs w:val="24"/>
          <w:rtl/>
        </w:rPr>
        <w:t>جدول 1-ه)</w:t>
      </w:r>
      <w:r w:rsidR="00963A22" w:rsidRPr="003C2B8B">
        <w:rPr>
          <w:rFonts w:ascii="Times New Roman" w:hAnsi="Times New Roman" w:cs="B Nazanin" w:hint="cs"/>
          <w:szCs w:val="24"/>
          <w:rtl/>
        </w:rPr>
        <w:t xml:space="preserve"> شاغلین بخش های عمده صنعتی</w:t>
      </w:r>
      <w:r w:rsidRPr="003C2B8B">
        <w:rPr>
          <w:rFonts w:ascii="Times New Roman" w:hAnsi="Times New Roman" w:cs="B Nazanin" w:hint="cs"/>
          <w:szCs w:val="24"/>
          <w:rtl/>
        </w:rPr>
        <w:t xml:space="preserve"> </w:t>
      </w:r>
      <w:r w:rsidR="00963A22" w:rsidRPr="003C2B8B">
        <w:rPr>
          <w:rFonts w:ascii="Times New Roman" w:hAnsi="Times New Roman" w:cs="B Nazanin" w:hint="cs"/>
          <w:color w:val="FF0000"/>
          <w:szCs w:val="24"/>
          <w:rtl/>
        </w:rPr>
        <w:t>(وزارت صنایع)</w:t>
      </w:r>
    </w:p>
    <w:tbl>
      <w:tblPr>
        <w:tblStyle w:val="TableGrid"/>
        <w:bidiVisual/>
        <w:tblW w:w="0" w:type="auto"/>
        <w:tblLook w:val="04A0" w:firstRow="1" w:lastRow="0" w:firstColumn="1" w:lastColumn="0" w:noHBand="0" w:noVBand="1"/>
      </w:tblPr>
      <w:tblGrid>
        <w:gridCol w:w="1453"/>
        <w:gridCol w:w="2275"/>
        <w:gridCol w:w="1691"/>
        <w:gridCol w:w="1804"/>
        <w:gridCol w:w="1793"/>
      </w:tblGrid>
      <w:tr w:rsidR="00963A22" w:rsidRPr="003C2B8B" w:rsidTr="002D2E1F">
        <w:tc>
          <w:tcPr>
            <w:tcW w:w="1530" w:type="dxa"/>
          </w:tcPr>
          <w:p w:rsidR="00963A22" w:rsidRPr="003C2B8B" w:rsidRDefault="00963A22" w:rsidP="0058620B">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 xml:space="preserve">کد </w:t>
            </w:r>
            <w:r w:rsidRPr="003C2B8B">
              <w:rPr>
                <w:rFonts w:ascii="Times New Roman" w:hAnsi="Times New Roman" w:cs="B Nazanin"/>
                <w:sz w:val="22"/>
                <w:szCs w:val="22"/>
                <w:lang w:bidi="fa-IR"/>
              </w:rPr>
              <w:t>ISIC</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نوع فعالیت صنعتی</w:t>
            </w:r>
          </w:p>
        </w:tc>
        <w:tc>
          <w:tcPr>
            <w:tcW w:w="1806"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تعداد واحد</w:t>
            </w:r>
          </w:p>
        </w:tc>
        <w:tc>
          <w:tcPr>
            <w:tcW w:w="1915"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تعدا کل شاغلین</w:t>
            </w: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r w:rsidRPr="003C2B8B">
              <w:rPr>
                <w:rFonts w:ascii="Times New Roman" w:hAnsi="Times New Roman" w:cs="B Nazanin" w:hint="cs"/>
                <w:color w:val="FF0000"/>
                <w:sz w:val="22"/>
                <w:szCs w:val="22"/>
                <w:rtl/>
                <w:lang w:bidi="fa-IR"/>
              </w:rPr>
              <w:t>ارزش تولید در سال</w:t>
            </w: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15</w:t>
            </w:r>
            <w:r w:rsidRPr="003C2B8B">
              <w:rPr>
                <w:rFonts w:ascii="Times New Roman" w:hAnsi="Times New Roman" w:cs="B Nazanin"/>
                <w:sz w:val="22"/>
                <w:szCs w:val="22"/>
                <w:lang w:bidi="fa-IR"/>
              </w:rPr>
              <w:t>D</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غذایی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19-17</w:t>
            </w:r>
            <w:r w:rsidRPr="003C2B8B">
              <w:rPr>
                <w:rFonts w:ascii="Times New Roman" w:hAnsi="Times New Roman" w:cs="B Nazanin"/>
                <w:sz w:val="22"/>
                <w:szCs w:val="22"/>
                <w:lang w:bidi="fa-IR"/>
              </w:rPr>
              <w:t>D</w:t>
            </w:r>
          </w:p>
        </w:tc>
        <w:tc>
          <w:tcPr>
            <w:tcW w:w="2409" w:type="dxa"/>
          </w:tcPr>
          <w:p w:rsidR="00963A22" w:rsidRPr="003C2B8B" w:rsidRDefault="00963A22" w:rsidP="0058620B">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نساجی،</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پوشاک و</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چرم</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22-20</w:t>
            </w:r>
            <w:r w:rsidRPr="003C2B8B">
              <w:rPr>
                <w:rFonts w:ascii="Times New Roman" w:hAnsi="Times New Roman" w:cs="B Nazanin"/>
                <w:sz w:val="22"/>
                <w:szCs w:val="22"/>
                <w:lang w:bidi="fa-IR"/>
              </w:rPr>
              <w:t>D</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چوب و</w:t>
            </w:r>
            <w:r w:rsidR="002A737A"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چاپ</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21</w:t>
            </w:r>
            <w:r w:rsidRPr="003C2B8B">
              <w:rPr>
                <w:rFonts w:ascii="Times New Roman" w:hAnsi="Times New Roman" w:cs="B Nazanin"/>
                <w:sz w:val="22"/>
                <w:szCs w:val="22"/>
                <w:lang w:bidi="fa-IR"/>
              </w:rPr>
              <w:t>D</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کاغذ و</w:t>
            </w:r>
            <w:r w:rsidR="002A737A"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مقوا</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25-23</w:t>
            </w:r>
            <w:r w:rsidRPr="003C2B8B">
              <w:rPr>
                <w:rFonts w:ascii="Times New Roman" w:hAnsi="Times New Roman" w:cs="B Nazanin"/>
                <w:sz w:val="22"/>
                <w:szCs w:val="22"/>
                <w:lang w:bidi="fa-IR"/>
              </w:rPr>
              <w:t>D</w:t>
            </w:r>
          </w:p>
        </w:tc>
        <w:tc>
          <w:tcPr>
            <w:tcW w:w="2409" w:type="dxa"/>
          </w:tcPr>
          <w:p w:rsidR="00963A22" w:rsidRPr="003C2B8B" w:rsidRDefault="00963A22" w:rsidP="0058620B">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شیمیایی، تولید ذغال و</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فرآورده های نفتی،</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محصولات پلاستیکی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26</w:t>
            </w:r>
            <w:r w:rsidRPr="003C2B8B">
              <w:rPr>
                <w:rFonts w:ascii="Times New Roman" w:hAnsi="Times New Roman" w:cs="B Nazanin"/>
                <w:sz w:val="22"/>
                <w:szCs w:val="22"/>
                <w:lang w:bidi="fa-IR"/>
              </w:rPr>
              <w:t>D</w:t>
            </w:r>
          </w:p>
        </w:tc>
        <w:tc>
          <w:tcPr>
            <w:tcW w:w="2409" w:type="dxa"/>
          </w:tcPr>
          <w:p w:rsidR="00963A22" w:rsidRPr="003C2B8B" w:rsidRDefault="00963A22" w:rsidP="0058620B">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فرآورده های معدنی غیرفلزی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27</w:t>
            </w:r>
            <w:r w:rsidRPr="003C2B8B">
              <w:rPr>
                <w:rFonts w:ascii="Times New Roman" w:hAnsi="Times New Roman" w:cs="B Nazanin"/>
                <w:sz w:val="22"/>
                <w:szCs w:val="22"/>
                <w:lang w:bidi="fa-IR"/>
              </w:rPr>
              <w:t>D</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فلزی مادر</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29</w:t>
            </w:r>
            <w:r w:rsidRPr="003C2B8B">
              <w:rPr>
                <w:rFonts w:ascii="Times New Roman" w:hAnsi="Times New Roman" w:cs="B Nazanin"/>
                <w:sz w:val="22"/>
                <w:szCs w:val="22"/>
                <w:lang w:bidi="fa-IR"/>
              </w:rPr>
              <w:t>D</w:t>
            </w:r>
          </w:p>
        </w:tc>
        <w:tc>
          <w:tcPr>
            <w:tcW w:w="2409" w:type="dxa"/>
          </w:tcPr>
          <w:p w:rsidR="00963A22" w:rsidRPr="003C2B8B" w:rsidRDefault="00963A22" w:rsidP="0058620B">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ساخت ماشین آلات و قطعه سازی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دارویی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رنگ</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رنگرزی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جوهرسازی وچاپ</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سایر صنایع تولیدی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p w:rsidR="00963A22" w:rsidRPr="003C2B8B" w:rsidRDefault="00963A22" w:rsidP="0058620B">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40-10</w:t>
            </w:r>
            <w:r w:rsidRPr="003C2B8B">
              <w:rPr>
                <w:rFonts w:ascii="Times New Roman" w:hAnsi="Times New Roman" w:cs="B Nazanin"/>
                <w:sz w:val="22"/>
                <w:szCs w:val="22"/>
                <w:lang w:bidi="fa-IR"/>
              </w:rPr>
              <w:t>C</w:t>
            </w:r>
          </w:p>
        </w:tc>
        <w:tc>
          <w:tcPr>
            <w:tcW w:w="2409" w:type="dxa"/>
          </w:tcPr>
          <w:p w:rsidR="00963A22" w:rsidRPr="003C2B8B" w:rsidRDefault="00963A22" w:rsidP="0058620B">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معدنکاری و</w:t>
            </w:r>
            <w:r w:rsidR="002A737A"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استخراج معادن</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(ذغال سنگ،</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نفت، گاز</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طبیعی، مواد معدنی و</w:t>
            </w:r>
            <w:r w:rsidR="0058620B"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فلزات)</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40</w:t>
            </w:r>
            <w:r w:rsidRPr="003C2B8B">
              <w:rPr>
                <w:rFonts w:ascii="Times New Roman" w:hAnsi="Times New Roman" w:cs="B Nazanin"/>
                <w:sz w:val="22"/>
                <w:szCs w:val="22"/>
                <w:lang w:bidi="fa-IR"/>
              </w:rPr>
              <w:t>E</w:t>
            </w: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تولید برق</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p>
        </w:tc>
        <w:tc>
          <w:tcPr>
            <w:tcW w:w="2409"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خشکشویی</w:t>
            </w: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r w:rsidR="00963A22" w:rsidRPr="003C2B8B" w:rsidTr="002D2E1F">
        <w:tc>
          <w:tcPr>
            <w:tcW w:w="1530" w:type="dxa"/>
          </w:tcPr>
          <w:p w:rsidR="00963A22" w:rsidRPr="003C2B8B" w:rsidRDefault="00963A22" w:rsidP="0058620B">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مجموع</w:t>
            </w:r>
          </w:p>
        </w:tc>
        <w:tc>
          <w:tcPr>
            <w:tcW w:w="2409" w:type="dxa"/>
          </w:tcPr>
          <w:p w:rsidR="00963A22" w:rsidRPr="003C2B8B" w:rsidRDefault="00963A22" w:rsidP="0058620B">
            <w:pPr>
              <w:jc w:val="both"/>
              <w:rPr>
                <w:rFonts w:ascii="Times New Roman" w:hAnsi="Times New Roman" w:cs="B Nazanin"/>
                <w:sz w:val="22"/>
                <w:szCs w:val="22"/>
                <w:rtl/>
                <w:lang w:bidi="fa-IR"/>
              </w:rPr>
            </w:pPr>
          </w:p>
        </w:tc>
        <w:tc>
          <w:tcPr>
            <w:tcW w:w="1806" w:type="dxa"/>
          </w:tcPr>
          <w:p w:rsidR="00963A22" w:rsidRPr="003C2B8B" w:rsidRDefault="00963A22" w:rsidP="0058620B">
            <w:pPr>
              <w:jc w:val="both"/>
              <w:rPr>
                <w:rFonts w:ascii="Times New Roman" w:hAnsi="Times New Roman" w:cs="B Nazanin"/>
                <w:sz w:val="22"/>
                <w:szCs w:val="22"/>
                <w:rtl/>
                <w:lang w:bidi="fa-IR"/>
              </w:rPr>
            </w:pPr>
          </w:p>
        </w:tc>
        <w:tc>
          <w:tcPr>
            <w:tcW w:w="1915" w:type="dxa"/>
          </w:tcPr>
          <w:p w:rsidR="00963A22" w:rsidRPr="003C2B8B" w:rsidRDefault="00963A22" w:rsidP="0058620B">
            <w:pPr>
              <w:jc w:val="both"/>
              <w:rPr>
                <w:rFonts w:ascii="Times New Roman" w:hAnsi="Times New Roman" w:cs="B Nazanin"/>
                <w:sz w:val="22"/>
                <w:szCs w:val="22"/>
                <w:rtl/>
                <w:lang w:bidi="fa-IR"/>
              </w:rPr>
            </w:pPr>
          </w:p>
        </w:tc>
        <w:tc>
          <w:tcPr>
            <w:tcW w:w="1916" w:type="dxa"/>
          </w:tcPr>
          <w:p w:rsidR="00963A22" w:rsidRPr="003C2B8B" w:rsidRDefault="00963A22" w:rsidP="0058620B">
            <w:pPr>
              <w:jc w:val="both"/>
              <w:rPr>
                <w:rFonts w:ascii="Times New Roman" w:hAnsi="Times New Roman" w:cs="B Nazanin"/>
                <w:color w:val="FF0000"/>
                <w:sz w:val="22"/>
                <w:szCs w:val="22"/>
                <w:rtl/>
                <w:lang w:bidi="fa-IR"/>
              </w:rPr>
            </w:pPr>
          </w:p>
        </w:tc>
      </w:tr>
    </w:tbl>
    <w:p w:rsidR="0058620B" w:rsidRPr="003C2B8B" w:rsidRDefault="0058620B" w:rsidP="00963A22">
      <w:pPr>
        <w:jc w:val="both"/>
        <w:rPr>
          <w:rFonts w:ascii="Times New Roman" w:hAnsi="Times New Roman" w:cs="B Nazanin"/>
          <w:szCs w:val="24"/>
          <w:rtl/>
        </w:rPr>
      </w:pPr>
    </w:p>
    <w:p w:rsidR="00963A22" w:rsidRPr="003C2B8B" w:rsidRDefault="0058620B" w:rsidP="0058620B">
      <w:pPr>
        <w:rPr>
          <w:rFonts w:ascii="Times New Roman" w:hAnsi="Times New Roman" w:cs="B Nazanin"/>
          <w:b/>
          <w:bCs/>
          <w:szCs w:val="24"/>
          <w:rtl/>
        </w:rPr>
      </w:pPr>
      <w:r w:rsidRPr="003C2B8B">
        <w:rPr>
          <w:rFonts w:ascii="Times New Roman" w:hAnsi="Times New Roman" w:cs="B Nazanin"/>
          <w:szCs w:val="24"/>
          <w:rtl/>
        </w:rPr>
        <w:br w:type="page"/>
      </w:r>
      <w:r w:rsidRPr="003C2B8B">
        <w:rPr>
          <w:rFonts w:ascii="Times New Roman" w:hAnsi="Times New Roman" w:cs="B Nazanin" w:hint="cs"/>
          <w:b/>
          <w:bCs/>
          <w:szCs w:val="24"/>
          <w:rtl/>
        </w:rPr>
        <w:lastRenderedPageBreak/>
        <w:t xml:space="preserve">1.5 </w:t>
      </w:r>
      <w:r w:rsidR="00963A22" w:rsidRPr="003C2B8B">
        <w:rPr>
          <w:rFonts w:ascii="Times New Roman" w:hAnsi="Times New Roman" w:cs="B Nazanin" w:hint="cs"/>
          <w:b/>
          <w:bCs/>
          <w:szCs w:val="24"/>
          <w:u w:val="single"/>
          <w:rtl/>
        </w:rPr>
        <w:t>مواد منتشره از بخش های عمده صنعتی</w:t>
      </w:r>
    </w:p>
    <w:p w:rsidR="00963A22" w:rsidRPr="003C2B8B" w:rsidRDefault="00963A22" w:rsidP="0058620B">
      <w:pPr>
        <w:jc w:val="both"/>
        <w:rPr>
          <w:rFonts w:ascii="Times New Roman" w:hAnsi="Times New Roman" w:cs="B Nazanin"/>
          <w:szCs w:val="24"/>
          <w:rtl/>
        </w:rPr>
      </w:pPr>
      <w:r w:rsidRPr="003C2B8B">
        <w:rPr>
          <w:rFonts w:ascii="Times New Roman" w:hAnsi="Times New Roman" w:cs="B Nazanin" w:hint="cs"/>
          <w:szCs w:val="24"/>
          <w:rtl/>
        </w:rPr>
        <w:t>در این قسمت با توجه به بخش های عمده صنعتی ذکر شده در</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بخش قبلی، توضیحاتی در مورد مواد منتشره از بخش های</w:t>
      </w:r>
      <w:r w:rsidR="0058620B" w:rsidRPr="003C2B8B">
        <w:rPr>
          <w:rFonts w:ascii="Times New Roman" w:hAnsi="Times New Roman" w:cs="B Nazanin" w:hint="cs"/>
          <w:szCs w:val="24"/>
          <w:rtl/>
        </w:rPr>
        <w:t xml:space="preserve"> </w:t>
      </w:r>
      <w:r w:rsidRPr="003C2B8B">
        <w:rPr>
          <w:rFonts w:ascii="Times New Roman" w:hAnsi="Times New Roman" w:cs="B Nazanin" w:hint="cs"/>
          <w:szCs w:val="24"/>
          <w:rtl/>
        </w:rPr>
        <w:t>مختلف صنعتی ارائه می شود.</w:t>
      </w:r>
      <w:r w:rsidR="0058620B" w:rsidRPr="003C2B8B">
        <w:rPr>
          <w:rFonts w:ascii="Times New Roman" w:hAnsi="Times New Roman" w:cs="B Nazanin" w:hint="cs"/>
          <w:szCs w:val="24"/>
          <w:rtl/>
        </w:rPr>
        <w:t xml:space="preserve"> هدف از جدول 1-و </w:t>
      </w:r>
      <w:r w:rsidRPr="003C2B8B">
        <w:rPr>
          <w:rFonts w:ascii="Times New Roman" w:hAnsi="Times New Roman" w:cs="B Nazanin" w:hint="cs"/>
          <w:szCs w:val="24"/>
          <w:rtl/>
        </w:rPr>
        <w:t>شناسایی عوامل شیمیایی منتشره عمده از واحد های صنعتی می باشد. انتشار انواع خاصی از</w:t>
      </w:r>
      <w:r w:rsidR="004972B0" w:rsidRPr="003C2B8B">
        <w:rPr>
          <w:rFonts w:ascii="Times New Roman" w:hAnsi="Times New Roman" w:cs="B Nazanin" w:hint="cs"/>
          <w:szCs w:val="24"/>
          <w:rtl/>
        </w:rPr>
        <w:t xml:space="preserve"> </w:t>
      </w:r>
      <w:r w:rsidRPr="003C2B8B">
        <w:rPr>
          <w:rFonts w:ascii="Times New Roman" w:hAnsi="Times New Roman" w:cs="B Nazanin" w:hint="cs"/>
          <w:szCs w:val="24"/>
          <w:rtl/>
        </w:rPr>
        <w:t>آلاینده ها</w:t>
      </w:r>
      <w:r w:rsidR="00F141EC" w:rsidRPr="003C2B8B">
        <w:rPr>
          <w:rFonts w:ascii="Times New Roman" w:hAnsi="Times New Roman" w:cs="B Nazanin" w:hint="cs"/>
          <w:szCs w:val="24"/>
          <w:rtl/>
        </w:rPr>
        <w:t xml:space="preserve"> </w:t>
      </w:r>
      <w:r w:rsidRPr="003C2B8B">
        <w:rPr>
          <w:rFonts w:ascii="Times New Roman" w:hAnsi="Times New Roman" w:cs="B Nazanin" w:hint="cs"/>
          <w:szCs w:val="24"/>
          <w:rtl/>
        </w:rPr>
        <w:t>نظیر</w:t>
      </w:r>
      <w:r w:rsidR="00F141EC" w:rsidRPr="003C2B8B">
        <w:rPr>
          <w:rFonts w:ascii="Times New Roman" w:hAnsi="Times New Roman" w:cs="B Nazanin" w:hint="cs"/>
          <w:szCs w:val="24"/>
          <w:rtl/>
        </w:rPr>
        <w:t xml:space="preserve"> </w:t>
      </w:r>
      <w:r w:rsidRPr="003C2B8B">
        <w:rPr>
          <w:rFonts w:ascii="Times New Roman" w:hAnsi="Times New Roman" w:cs="B Nazanin" w:hint="cs"/>
          <w:szCs w:val="24"/>
          <w:rtl/>
        </w:rPr>
        <w:t>آلاینده های آلی پایدار</w:t>
      </w:r>
      <w:r w:rsidR="00F141EC" w:rsidRPr="003C2B8B">
        <w:rPr>
          <w:rFonts w:ascii="Times New Roman" w:hAnsi="Times New Roman" w:cs="B Nazanin" w:hint="cs"/>
          <w:szCs w:val="24"/>
          <w:rtl/>
        </w:rPr>
        <w:t xml:space="preserve"> </w:t>
      </w:r>
      <w:r w:rsidRPr="003C2B8B">
        <w:rPr>
          <w:rFonts w:ascii="Times New Roman" w:hAnsi="Times New Roman" w:cs="B Nazanin" w:hint="cs"/>
          <w:szCs w:val="24"/>
          <w:rtl/>
        </w:rPr>
        <w:t>را میتوان در این جدول اعمال نمود. همچنین هر یک از ستون ها و ردیف های جدول را می توان در صورت نیاز بسط داد.</w:t>
      </w:r>
    </w:p>
    <w:p w:rsidR="00963A22" w:rsidRPr="003C2B8B" w:rsidRDefault="00FC4196" w:rsidP="00FC4196">
      <w:pPr>
        <w:jc w:val="both"/>
        <w:rPr>
          <w:rFonts w:ascii="Times New Roman" w:hAnsi="Times New Roman" w:cs="B Nazanin"/>
          <w:szCs w:val="24"/>
          <w:rtl/>
        </w:rPr>
      </w:pPr>
      <w:r w:rsidRPr="003C2B8B">
        <w:rPr>
          <w:rFonts w:ascii="Times New Roman" w:hAnsi="Times New Roman" w:cs="B Nazanin" w:hint="cs"/>
          <w:szCs w:val="24"/>
          <w:rtl/>
        </w:rPr>
        <w:t xml:space="preserve">جدول 1-و) انتشار مواد از واحد های صنعتی عمده بر حسب نوع ماده و محیط انتشار </w:t>
      </w:r>
      <w:r w:rsidRPr="003C2B8B">
        <w:rPr>
          <w:rFonts w:ascii="Times New Roman" w:hAnsi="Times New Roman" w:cs="B Nazanin" w:hint="cs"/>
          <w:color w:val="FF0000"/>
          <w:szCs w:val="24"/>
          <w:rtl/>
        </w:rPr>
        <w:t>(ارائه آمار با سازمان  محیط زیست)</w:t>
      </w:r>
    </w:p>
    <w:tbl>
      <w:tblPr>
        <w:tblStyle w:val="TableGrid"/>
        <w:bidiVisual/>
        <w:tblW w:w="0" w:type="auto"/>
        <w:tblLook w:val="04A0" w:firstRow="1" w:lastRow="0" w:firstColumn="1" w:lastColumn="0" w:noHBand="0" w:noVBand="1"/>
      </w:tblPr>
      <w:tblGrid>
        <w:gridCol w:w="1447"/>
        <w:gridCol w:w="2466"/>
        <w:gridCol w:w="1559"/>
        <w:gridCol w:w="1320"/>
        <w:gridCol w:w="2224"/>
      </w:tblGrid>
      <w:tr w:rsidR="00963A22" w:rsidRPr="003C2B8B" w:rsidTr="00B44400">
        <w:trPr>
          <w:trHeight w:val="742"/>
        </w:trPr>
        <w:tc>
          <w:tcPr>
            <w:tcW w:w="1447" w:type="dxa"/>
          </w:tcPr>
          <w:p w:rsidR="00963A22" w:rsidRPr="003C2B8B" w:rsidRDefault="00963A22" w:rsidP="00FC4196">
            <w:pPr>
              <w:jc w:val="both"/>
              <w:rPr>
                <w:rFonts w:ascii="Times New Roman" w:hAnsi="Times New Roman" w:cs="B Nazanin"/>
                <w:sz w:val="22"/>
                <w:szCs w:val="22"/>
                <w:rtl/>
                <w:lang w:bidi="fa-IR"/>
              </w:rPr>
            </w:pPr>
          </w:p>
          <w:p w:rsidR="00963A22" w:rsidRPr="003C2B8B" w:rsidRDefault="00963A22" w:rsidP="00FC4196">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 xml:space="preserve">کد </w:t>
            </w:r>
            <w:r w:rsidRPr="003C2B8B">
              <w:rPr>
                <w:rFonts w:ascii="Times New Roman" w:hAnsi="Times New Roman" w:cs="B Nazanin"/>
                <w:sz w:val="22"/>
                <w:szCs w:val="22"/>
                <w:lang w:bidi="fa-IR"/>
              </w:rPr>
              <w:t>ISIC</w:t>
            </w:r>
          </w:p>
        </w:tc>
        <w:tc>
          <w:tcPr>
            <w:tcW w:w="2466" w:type="dxa"/>
          </w:tcPr>
          <w:p w:rsidR="00963A22" w:rsidRPr="003C2B8B" w:rsidRDefault="00963A22" w:rsidP="00FC4196">
            <w:pPr>
              <w:rPr>
                <w:rFonts w:ascii="Times New Roman" w:hAnsi="Times New Roman" w:cs="B Nazanin"/>
                <w:sz w:val="22"/>
                <w:szCs w:val="22"/>
                <w:lang w:bidi="fa-IR"/>
              </w:rPr>
            </w:pPr>
          </w:p>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نوع فعالیت صنعتی</w:t>
            </w:r>
          </w:p>
        </w:tc>
        <w:tc>
          <w:tcPr>
            <w:tcW w:w="1559" w:type="dxa"/>
            <w:vAlign w:val="center"/>
          </w:tcPr>
          <w:p w:rsidR="00963A22" w:rsidRPr="003C2B8B" w:rsidRDefault="00963A22" w:rsidP="00B44400">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نوع آلاینده شیمیایی عمده منتشره</w:t>
            </w:r>
          </w:p>
        </w:tc>
        <w:tc>
          <w:tcPr>
            <w:tcW w:w="1320" w:type="dxa"/>
            <w:vAlign w:val="center"/>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محیط انتشار</w:t>
            </w:r>
          </w:p>
          <w:p w:rsidR="00963A22" w:rsidRPr="003C2B8B" w:rsidRDefault="00963A22" w:rsidP="00B44400">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(هوا، آب، خاک)</w:t>
            </w:r>
          </w:p>
          <w:p w:rsidR="00963A22" w:rsidRPr="003C2B8B" w:rsidRDefault="00963A22" w:rsidP="00FC4196">
            <w:pPr>
              <w:jc w:val="both"/>
              <w:rPr>
                <w:rFonts w:ascii="Times New Roman" w:hAnsi="Times New Roman" w:cs="B Nazanin"/>
                <w:sz w:val="22"/>
                <w:szCs w:val="22"/>
                <w:rtl/>
                <w:lang w:bidi="fa-IR"/>
              </w:rPr>
            </w:pPr>
          </w:p>
        </w:tc>
        <w:tc>
          <w:tcPr>
            <w:tcW w:w="2224" w:type="dxa"/>
            <w:vAlign w:val="center"/>
          </w:tcPr>
          <w:p w:rsidR="00963A22" w:rsidRPr="003C2B8B" w:rsidRDefault="00963A22" w:rsidP="00B44400">
            <w:pPr>
              <w:rPr>
                <w:rFonts w:ascii="Times New Roman" w:hAnsi="Times New Roman" w:cs="B Nazanin"/>
                <w:color w:val="FF0000"/>
                <w:sz w:val="22"/>
                <w:szCs w:val="22"/>
                <w:rtl/>
                <w:lang w:bidi="fa-IR"/>
              </w:rPr>
            </w:pPr>
            <w:r w:rsidRPr="003C2B8B">
              <w:rPr>
                <w:rFonts w:ascii="Times New Roman" w:hAnsi="Times New Roman" w:cs="B Nazanin" w:hint="cs"/>
                <w:color w:val="FF0000"/>
                <w:sz w:val="22"/>
                <w:szCs w:val="22"/>
                <w:rtl/>
                <w:lang w:bidi="fa-IR"/>
              </w:rPr>
              <w:t>حجم یا وزن مواد زائد منتشره</w:t>
            </w:r>
            <w:r w:rsidR="00E004F6" w:rsidRPr="003C2B8B">
              <w:rPr>
                <w:rFonts w:ascii="Times New Roman" w:hAnsi="Times New Roman" w:cs="B Nazanin" w:hint="cs"/>
                <w:color w:val="FF0000"/>
                <w:sz w:val="22"/>
                <w:szCs w:val="22"/>
                <w:rtl/>
                <w:lang w:bidi="fa-IR"/>
              </w:rPr>
              <w:t xml:space="preserve"> </w:t>
            </w:r>
            <w:r w:rsidRPr="003C2B8B">
              <w:rPr>
                <w:rFonts w:ascii="Times New Roman" w:hAnsi="Times New Roman" w:cs="B Nazanin" w:hint="cs"/>
                <w:color w:val="FF0000"/>
                <w:sz w:val="22"/>
                <w:szCs w:val="22"/>
                <w:rtl/>
                <w:lang w:bidi="fa-IR"/>
              </w:rPr>
              <w:t>(جامدات،</w:t>
            </w:r>
            <w:r w:rsidR="009701B1" w:rsidRPr="003C2B8B">
              <w:rPr>
                <w:rFonts w:ascii="Times New Roman" w:hAnsi="Times New Roman" w:cs="B Nazanin" w:hint="cs"/>
                <w:color w:val="FF0000"/>
                <w:sz w:val="22"/>
                <w:szCs w:val="22"/>
                <w:rtl/>
                <w:lang w:bidi="fa-IR"/>
              </w:rPr>
              <w:t xml:space="preserve"> </w:t>
            </w:r>
            <w:r w:rsidRPr="003C2B8B">
              <w:rPr>
                <w:rFonts w:ascii="Times New Roman" w:hAnsi="Times New Roman" w:cs="B Nazanin" w:hint="cs"/>
                <w:color w:val="FF0000"/>
                <w:sz w:val="22"/>
                <w:szCs w:val="22"/>
                <w:rtl/>
                <w:lang w:bidi="fa-IR"/>
              </w:rPr>
              <w:t>مایعات و</w:t>
            </w:r>
            <w:r w:rsidR="009701B1" w:rsidRPr="003C2B8B">
              <w:rPr>
                <w:rFonts w:ascii="Times New Roman" w:hAnsi="Times New Roman" w:cs="B Nazanin" w:hint="cs"/>
                <w:color w:val="FF0000"/>
                <w:sz w:val="22"/>
                <w:szCs w:val="22"/>
                <w:rtl/>
                <w:lang w:bidi="fa-IR"/>
              </w:rPr>
              <w:t xml:space="preserve"> </w:t>
            </w:r>
            <w:r w:rsidRPr="003C2B8B">
              <w:rPr>
                <w:rFonts w:ascii="Times New Roman" w:hAnsi="Times New Roman" w:cs="B Nazanin" w:hint="cs"/>
                <w:color w:val="FF0000"/>
                <w:sz w:val="22"/>
                <w:szCs w:val="22"/>
                <w:rtl/>
                <w:lang w:bidi="fa-IR"/>
              </w:rPr>
              <w:t>گازها)</w:t>
            </w: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15</w:t>
            </w:r>
            <w:r w:rsidRPr="003C2B8B">
              <w:rPr>
                <w:rFonts w:ascii="Times New Roman" w:hAnsi="Times New Roman" w:cs="B Nazanin"/>
                <w:sz w:val="22"/>
                <w:szCs w:val="22"/>
                <w:lang w:bidi="fa-IR"/>
              </w:rPr>
              <w:t>D</w:t>
            </w:r>
          </w:p>
        </w:tc>
        <w:tc>
          <w:tcPr>
            <w:tcW w:w="2466" w:type="dxa"/>
            <w:vAlign w:val="center"/>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غذایی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19-17</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نساجی،</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پوشاک و</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چرم</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22-20</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چوب و</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چاپ</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21</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کاغذ و</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مقوا</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25-23</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شیمیایی، تولید ذغال و</w:t>
            </w:r>
          </w:p>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فرآورده های نفتی،</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محصولات پلاستیکی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26</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فرآورده های معدنی غیرفلزی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27</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فلزی مادر</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29</w:t>
            </w:r>
            <w:r w:rsidRPr="003C2B8B">
              <w:rPr>
                <w:rFonts w:ascii="Times New Roman" w:hAnsi="Times New Roman" w:cs="B Nazanin"/>
                <w:sz w:val="22"/>
                <w:szCs w:val="22"/>
                <w:lang w:bidi="fa-IR"/>
              </w:rPr>
              <w:t>D</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ساخت ماشین آلات و قطعه سازی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دارویی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رنگ</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صنایع رنگرزی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جوهرسازی و</w:t>
            </w:r>
            <w:r w:rsidR="0077668D"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چاپ</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سایر صنایع تولیدی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p w:rsidR="00963A22" w:rsidRPr="003C2B8B" w:rsidRDefault="00963A22" w:rsidP="00FC4196">
            <w:pPr>
              <w:jc w:val="both"/>
              <w:rPr>
                <w:rFonts w:ascii="Times New Roman" w:hAnsi="Times New Roman" w:cs="B Nazanin"/>
                <w:sz w:val="22"/>
                <w:szCs w:val="22"/>
                <w:lang w:bidi="fa-IR"/>
              </w:rPr>
            </w:pPr>
            <w:r w:rsidRPr="003C2B8B">
              <w:rPr>
                <w:rFonts w:ascii="Times New Roman" w:hAnsi="Times New Roman" w:cs="B Nazanin" w:hint="cs"/>
                <w:sz w:val="22"/>
                <w:szCs w:val="22"/>
                <w:rtl/>
                <w:lang w:bidi="fa-IR"/>
              </w:rPr>
              <w:t>40-10</w:t>
            </w:r>
            <w:r w:rsidRPr="003C2B8B">
              <w:rPr>
                <w:rFonts w:ascii="Times New Roman" w:hAnsi="Times New Roman" w:cs="B Nazanin"/>
                <w:sz w:val="22"/>
                <w:szCs w:val="22"/>
                <w:lang w:bidi="fa-IR"/>
              </w:rPr>
              <w:t>C</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معدنکاری و</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استخراج معادن</w:t>
            </w:r>
          </w:p>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(ذغال سنگ،</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نفت،</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گازطبیعی، مواد معدنی و</w:t>
            </w:r>
            <w:r w:rsidR="00FC4196" w:rsidRPr="003C2B8B">
              <w:rPr>
                <w:rFonts w:ascii="Times New Roman" w:hAnsi="Times New Roman" w:cs="B Nazanin" w:hint="cs"/>
                <w:sz w:val="22"/>
                <w:szCs w:val="22"/>
                <w:rtl/>
                <w:lang w:bidi="fa-IR"/>
              </w:rPr>
              <w:t xml:space="preserve"> </w:t>
            </w:r>
            <w:r w:rsidRPr="003C2B8B">
              <w:rPr>
                <w:rFonts w:ascii="Times New Roman" w:hAnsi="Times New Roman" w:cs="B Nazanin" w:hint="cs"/>
                <w:sz w:val="22"/>
                <w:szCs w:val="22"/>
                <w:rtl/>
                <w:lang w:bidi="fa-IR"/>
              </w:rPr>
              <w:t>فلزات)</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40</w:t>
            </w:r>
            <w:r w:rsidRPr="003C2B8B">
              <w:rPr>
                <w:rFonts w:ascii="Times New Roman" w:hAnsi="Times New Roman" w:cs="B Nazanin"/>
                <w:sz w:val="22"/>
                <w:szCs w:val="22"/>
                <w:lang w:bidi="fa-IR"/>
              </w:rPr>
              <w:t>E</w:t>
            </w: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تولید برق</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p>
        </w:tc>
        <w:tc>
          <w:tcPr>
            <w:tcW w:w="2466" w:type="dxa"/>
          </w:tcPr>
          <w:p w:rsidR="00963A22" w:rsidRPr="003C2B8B" w:rsidRDefault="00963A22" w:rsidP="00FC419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خشکشویی</w:t>
            </w: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r w:rsidR="00963A22" w:rsidRPr="003C2B8B" w:rsidTr="00B44400">
        <w:tc>
          <w:tcPr>
            <w:tcW w:w="1447" w:type="dxa"/>
          </w:tcPr>
          <w:p w:rsidR="00963A22" w:rsidRPr="003C2B8B" w:rsidRDefault="00963A22" w:rsidP="00FC4196">
            <w:pPr>
              <w:jc w:val="both"/>
              <w:rPr>
                <w:rFonts w:ascii="Times New Roman" w:hAnsi="Times New Roman" w:cs="B Nazanin"/>
                <w:sz w:val="22"/>
                <w:szCs w:val="22"/>
                <w:rtl/>
                <w:lang w:bidi="fa-IR"/>
              </w:rPr>
            </w:pPr>
            <w:r w:rsidRPr="003C2B8B">
              <w:rPr>
                <w:rFonts w:ascii="Times New Roman" w:hAnsi="Times New Roman" w:cs="B Nazanin" w:hint="cs"/>
                <w:sz w:val="22"/>
                <w:szCs w:val="22"/>
                <w:rtl/>
                <w:lang w:bidi="fa-IR"/>
              </w:rPr>
              <w:t>مجموع</w:t>
            </w:r>
          </w:p>
        </w:tc>
        <w:tc>
          <w:tcPr>
            <w:tcW w:w="2466" w:type="dxa"/>
          </w:tcPr>
          <w:p w:rsidR="00963A22" w:rsidRPr="003C2B8B" w:rsidRDefault="00963A22" w:rsidP="00FC4196">
            <w:pPr>
              <w:rPr>
                <w:rFonts w:ascii="Times New Roman" w:hAnsi="Times New Roman" w:cs="B Nazanin"/>
                <w:sz w:val="22"/>
                <w:szCs w:val="22"/>
                <w:rtl/>
                <w:lang w:bidi="fa-IR"/>
              </w:rPr>
            </w:pPr>
          </w:p>
        </w:tc>
        <w:tc>
          <w:tcPr>
            <w:tcW w:w="1559" w:type="dxa"/>
          </w:tcPr>
          <w:p w:rsidR="00963A22" w:rsidRPr="003C2B8B" w:rsidRDefault="00963A22" w:rsidP="00FC4196">
            <w:pPr>
              <w:jc w:val="both"/>
              <w:rPr>
                <w:rFonts w:ascii="Times New Roman" w:hAnsi="Times New Roman" w:cs="B Nazanin"/>
                <w:sz w:val="22"/>
                <w:szCs w:val="22"/>
                <w:rtl/>
                <w:lang w:bidi="fa-IR"/>
              </w:rPr>
            </w:pPr>
          </w:p>
        </w:tc>
        <w:tc>
          <w:tcPr>
            <w:tcW w:w="1320" w:type="dxa"/>
          </w:tcPr>
          <w:p w:rsidR="00963A22" w:rsidRPr="003C2B8B" w:rsidRDefault="00963A22" w:rsidP="00FC4196">
            <w:pPr>
              <w:jc w:val="both"/>
              <w:rPr>
                <w:rFonts w:ascii="Times New Roman" w:hAnsi="Times New Roman" w:cs="B Nazanin"/>
                <w:sz w:val="22"/>
                <w:szCs w:val="22"/>
                <w:rtl/>
                <w:lang w:bidi="fa-IR"/>
              </w:rPr>
            </w:pPr>
          </w:p>
        </w:tc>
        <w:tc>
          <w:tcPr>
            <w:tcW w:w="2224" w:type="dxa"/>
          </w:tcPr>
          <w:p w:rsidR="00963A22" w:rsidRPr="003C2B8B" w:rsidRDefault="00963A22" w:rsidP="00FC4196">
            <w:pPr>
              <w:jc w:val="both"/>
              <w:rPr>
                <w:rFonts w:ascii="Times New Roman" w:hAnsi="Times New Roman" w:cs="B Nazanin"/>
                <w:color w:val="FF0000"/>
                <w:sz w:val="22"/>
                <w:szCs w:val="22"/>
                <w:rtl/>
                <w:lang w:bidi="fa-IR"/>
              </w:rPr>
            </w:pPr>
          </w:p>
        </w:tc>
      </w:tr>
    </w:tbl>
    <w:p w:rsidR="00FC4196" w:rsidRPr="003C2B8B" w:rsidRDefault="00FC4196" w:rsidP="00963A22">
      <w:pPr>
        <w:jc w:val="both"/>
        <w:rPr>
          <w:rFonts w:ascii="Times New Roman" w:hAnsi="Times New Roman" w:cs="B Nazanin"/>
          <w:color w:val="FF0000"/>
          <w:szCs w:val="24"/>
          <w:rtl/>
        </w:rPr>
      </w:pPr>
    </w:p>
    <w:p w:rsidR="00FC4196" w:rsidRPr="003C2B8B" w:rsidRDefault="00FC4196" w:rsidP="00FC4196">
      <w:pPr>
        <w:rPr>
          <w:rFonts w:ascii="Times New Roman" w:hAnsi="Times New Roman" w:cs="B Nazanin"/>
          <w:color w:val="FF0000"/>
          <w:szCs w:val="24"/>
          <w:rtl/>
        </w:rPr>
      </w:pPr>
      <w:r w:rsidRPr="003C2B8B">
        <w:rPr>
          <w:rFonts w:ascii="Times New Roman" w:hAnsi="Times New Roman" w:cs="B Nazanin"/>
          <w:color w:val="FF0000"/>
          <w:szCs w:val="24"/>
          <w:rtl/>
        </w:rPr>
        <w:br w:type="page"/>
      </w:r>
    </w:p>
    <w:p w:rsidR="00963A22" w:rsidRPr="003C2B8B" w:rsidRDefault="00FC4196" w:rsidP="00963A22">
      <w:pPr>
        <w:jc w:val="both"/>
        <w:rPr>
          <w:rFonts w:ascii="Times New Roman" w:hAnsi="Times New Roman" w:cs="B Nazanin"/>
          <w:szCs w:val="24"/>
          <w:rtl/>
        </w:rPr>
      </w:pPr>
      <w:r w:rsidRPr="003C2B8B">
        <w:rPr>
          <w:rFonts w:ascii="Times New Roman" w:hAnsi="Times New Roman" w:cs="B Nazanin" w:hint="cs"/>
          <w:b/>
          <w:bCs/>
          <w:szCs w:val="24"/>
          <w:rtl/>
        </w:rPr>
        <w:lastRenderedPageBreak/>
        <w:t>1.6</w:t>
      </w:r>
      <w:r w:rsidRPr="003C2B8B">
        <w:rPr>
          <w:rFonts w:ascii="Times New Roman" w:hAnsi="Times New Roman" w:cs="B Nazanin" w:hint="cs"/>
          <w:color w:val="FF0000"/>
          <w:szCs w:val="24"/>
          <w:rtl/>
        </w:rPr>
        <w:t xml:space="preserve"> </w:t>
      </w:r>
      <w:r w:rsidR="00963A22" w:rsidRPr="003C2B8B">
        <w:rPr>
          <w:rFonts w:ascii="Times New Roman" w:hAnsi="Times New Roman" w:cs="B Nazanin" w:hint="cs"/>
          <w:b/>
          <w:bCs/>
          <w:szCs w:val="24"/>
          <w:u w:val="single"/>
          <w:rtl/>
        </w:rPr>
        <w:t>ارزیابی و</w:t>
      </w:r>
      <w:r w:rsidR="00527CC0">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تفسیر</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بخش شامل ارزیابی و</w:t>
      </w:r>
      <w:r w:rsidR="00FC4196" w:rsidRPr="003C2B8B">
        <w:rPr>
          <w:rFonts w:ascii="Times New Roman" w:hAnsi="Times New Roman" w:cs="B Nazanin" w:hint="cs"/>
          <w:szCs w:val="24"/>
          <w:rtl/>
        </w:rPr>
        <w:t xml:space="preserve"> </w:t>
      </w:r>
      <w:r w:rsidRPr="003C2B8B">
        <w:rPr>
          <w:rFonts w:ascii="Times New Roman" w:hAnsi="Times New Roman" w:cs="B Nazanin" w:hint="cs"/>
          <w:szCs w:val="24"/>
          <w:rtl/>
        </w:rPr>
        <w:t>تفسیر جنبه های فیزیکی و</w:t>
      </w:r>
      <w:r w:rsidR="00FC4196" w:rsidRPr="003C2B8B">
        <w:rPr>
          <w:rFonts w:ascii="Times New Roman" w:hAnsi="Times New Roman" w:cs="B Nazanin" w:hint="cs"/>
          <w:szCs w:val="24"/>
          <w:rtl/>
        </w:rPr>
        <w:t xml:space="preserve"> دموگرافیکی تاثیر</w:t>
      </w:r>
      <w:r w:rsidRPr="003C2B8B">
        <w:rPr>
          <w:rFonts w:ascii="Times New Roman" w:hAnsi="Times New Roman" w:cs="B Nazanin" w:hint="cs"/>
          <w:szCs w:val="24"/>
          <w:rtl/>
        </w:rPr>
        <w:t>گذار بر</w:t>
      </w:r>
      <w:r w:rsidR="00FC4196" w:rsidRPr="003C2B8B">
        <w:rPr>
          <w:rFonts w:ascii="Times New Roman" w:hAnsi="Times New Roman" w:cs="B Nazanin" w:hint="cs"/>
          <w:szCs w:val="24"/>
          <w:rtl/>
        </w:rPr>
        <w:t xml:space="preserve"> </w:t>
      </w:r>
      <w:r w:rsidRPr="003C2B8B">
        <w:rPr>
          <w:rFonts w:ascii="Times New Roman" w:hAnsi="Times New Roman" w:cs="B Nazanin" w:hint="cs"/>
          <w:szCs w:val="24"/>
          <w:rtl/>
        </w:rPr>
        <w:t>مواد شیمیای</w:t>
      </w:r>
      <w:r w:rsidR="00FC4196" w:rsidRPr="003C2B8B">
        <w:rPr>
          <w:rFonts w:ascii="Times New Roman" w:hAnsi="Times New Roman" w:cs="B Nazanin" w:hint="cs"/>
          <w:szCs w:val="24"/>
          <w:rtl/>
        </w:rPr>
        <w:t>ی و شیوه های مدیریت ضایعات آنها</w:t>
      </w:r>
      <w:r w:rsidRPr="003C2B8B">
        <w:rPr>
          <w:rFonts w:ascii="Times New Roman" w:hAnsi="Times New Roman" w:cs="B Nazanin" w:hint="cs"/>
          <w:szCs w:val="24"/>
          <w:rtl/>
        </w:rPr>
        <w:t>، از جمله موارد ذیل می باشد.</w:t>
      </w:r>
    </w:p>
    <w:p w:rsidR="00963A22" w:rsidRPr="003C2B8B" w:rsidRDefault="00963A22" w:rsidP="00963A22">
      <w:pPr>
        <w:pStyle w:val="ListParagraph"/>
        <w:numPr>
          <w:ilvl w:val="0"/>
          <w:numId w:val="1"/>
        </w:numPr>
        <w:bidi/>
        <w:jc w:val="both"/>
        <w:rPr>
          <w:rFonts w:ascii="Times New Roman" w:hAnsi="Times New Roman" w:cs="B Nazanin"/>
          <w:sz w:val="22"/>
          <w:lang w:bidi="fa-IR"/>
        </w:rPr>
      </w:pPr>
      <w:r w:rsidRPr="003C2B8B">
        <w:rPr>
          <w:rFonts w:ascii="Times New Roman" w:hAnsi="Times New Roman" w:cs="B Nazanin" w:hint="cs"/>
          <w:sz w:val="22"/>
          <w:rtl/>
          <w:lang w:bidi="fa-IR"/>
        </w:rPr>
        <w:t>تغییرا ت عمده آب و</w:t>
      </w:r>
      <w:r w:rsidR="00983D57" w:rsidRPr="003C2B8B">
        <w:rPr>
          <w:rFonts w:ascii="Times New Roman" w:hAnsi="Times New Roman" w:cs="B Nazanin" w:hint="cs"/>
          <w:sz w:val="22"/>
          <w:rtl/>
          <w:lang w:bidi="fa-IR"/>
        </w:rPr>
        <w:t xml:space="preserve"> هوایی منطقه (</w:t>
      </w:r>
      <w:r w:rsidRPr="003C2B8B">
        <w:rPr>
          <w:rFonts w:ascii="Times New Roman" w:hAnsi="Times New Roman" w:cs="B Nazanin" w:hint="cs"/>
          <w:sz w:val="22"/>
          <w:rtl/>
          <w:lang w:bidi="fa-IR"/>
        </w:rPr>
        <w:t>نظیر</w:t>
      </w:r>
      <w:r w:rsidR="00983D57"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طوفان های گرمسیری، گرما و ب</w:t>
      </w:r>
      <w:r w:rsidR="00983D57" w:rsidRPr="003C2B8B">
        <w:rPr>
          <w:rFonts w:ascii="Times New Roman" w:hAnsi="Times New Roman" w:cs="B Nazanin" w:hint="cs"/>
          <w:sz w:val="22"/>
          <w:rtl/>
          <w:lang w:bidi="fa-IR"/>
        </w:rPr>
        <w:t>رودت هوا و رطوبت و</w:t>
      </w:r>
      <w:r w:rsidR="000077D9" w:rsidRPr="003C2B8B">
        <w:rPr>
          <w:rFonts w:ascii="Times New Roman" w:hAnsi="Times New Roman" w:cs="B Nazanin" w:hint="cs"/>
          <w:sz w:val="22"/>
          <w:rtl/>
          <w:lang w:bidi="fa-IR"/>
        </w:rPr>
        <w:t xml:space="preserve"> </w:t>
      </w:r>
      <w:r w:rsidR="00983D57" w:rsidRPr="003C2B8B">
        <w:rPr>
          <w:rFonts w:ascii="Times New Roman" w:hAnsi="Times New Roman" w:cs="B Nazanin" w:hint="cs"/>
          <w:sz w:val="22"/>
          <w:rtl/>
          <w:lang w:bidi="fa-IR"/>
        </w:rPr>
        <w:t>خشکی آن</w:t>
      </w:r>
      <w:r w:rsidRPr="003C2B8B">
        <w:rPr>
          <w:rFonts w:ascii="Times New Roman" w:hAnsi="Times New Roman" w:cs="B Nazanin" w:hint="cs"/>
          <w:sz w:val="22"/>
          <w:rtl/>
          <w:lang w:bidi="fa-IR"/>
        </w:rPr>
        <w:t>)</w:t>
      </w:r>
    </w:p>
    <w:p w:rsidR="00963A22" w:rsidRPr="003C2B8B" w:rsidRDefault="00983D57" w:rsidP="00963A22">
      <w:pPr>
        <w:pStyle w:val="ListParagraph"/>
        <w:numPr>
          <w:ilvl w:val="0"/>
          <w:numId w:val="1"/>
        </w:numPr>
        <w:bidi/>
        <w:jc w:val="both"/>
        <w:rPr>
          <w:rFonts w:ascii="Times New Roman" w:hAnsi="Times New Roman" w:cs="B Nazanin"/>
          <w:sz w:val="22"/>
          <w:lang w:bidi="fa-IR"/>
        </w:rPr>
      </w:pPr>
      <w:r w:rsidRPr="003C2B8B">
        <w:rPr>
          <w:rFonts w:ascii="Times New Roman" w:hAnsi="Times New Roman" w:cs="B Nazanin" w:hint="cs"/>
          <w:sz w:val="22"/>
          <w:rtl/>
          <w:lang w:bidi="fa-IR"/>
        </w:rPr>
        <w:t>تغییرات جغرافیایی تاثیر</w:t>
      </w:r>
      <w:r w:rsidR="00963A22" w:rsidRPr="003C2B8B">
        <w:rPr>
          <w:rFonts w:ascii="Times New Roman" w:hAnsi="Times New Roman" w:cs="B Nazanin" w:hint="cs"/>
          <w:sz w:val="22"/>
          <w:rtl/>
          <w:lang w:bidi="fa-IR"/>
        </w:rPr>
        <w:t>گذار بر آمایش زمین</w:t>
      </w:r>
    </w:p>
    <w:p w:rsidR="00963A22" w:rsidRPr="003C2B8B" w:rsidRDefault="00963A22" w:rsidP="00963A22">
      <w:pPr>
        <w:pStyle w:val="ListParagraph"/>
        <w:numPr>
          <w:ilvl w:val="0"/>
          <w:numId w:val="1"/>
        </w:numPr>
        <w:bidi/>
        <w:jc w:val="both"/>
        <w:rPr>
          <w:rFonts w:ascii="Times New Roman" w:hAnsi="Times New Roman" w:cs="B Nazanin"/>
          <w:sz w:val="22"/>
          <w:lang w:bidi="fa-IR"/>
        </w:rPr>
      </w:pPr>
      <w:r w:rsidRPr="003C2B8B">
        <w:rPr>
          <w:rFonts w:ascii="Times New Roman" w:hAnsi="Times New Roman" w:cs="B Nazanin" w:hint="cs"/>
          <w:sz w:val="22"/>
          <w:rtl/>
          <w:lang w:bidi="fa-IR"/>
        </w:rPr>
        <w:t>مشکلا ت مرب</w:t>
      </w:r>
      <w:r w:rsidR="00983D57" w:rsidRPr="003C2B8B">
        <w:rPr>
          <w:rFonts w:ascii="Times New Roman" w:hAnsi="Times New Roman" w:cs="B Nazanin" w:hint="cs"/>
          <w:sz w:val="22"/>
          <w:rtl/>
          <w:lang w:bidi="fa-IR"/>
        </w:rPr>
        <w:t>وط به مها جرت ها از جمله پناهند</w:t>
      </w:r>
      <w:r w:rsidRPr="003C2B8B">
        <w:rPr>
          <w:rFonts w:ascii="Times New Roman" w:hAnsi="Times New Roman" w:cs="B Nazanin" w:hint="cs"/>
          <w:sz w:val="22"/>
          <w:rtl/>
          <w:lang w:bidi="fa-IR"/>
        </w:rPr>
        <w:t>گان که می تواند بار سنگینی بر توسعه منابع در منطقه تحمیل</w:t>
      </w:r>
    </w:p>
    <w:p w:rsidR="00963A22" w:rsidRPr="003C2B8B" w:rsidRDefault="00963A22" w:rsidP="00963A22">
      <w:pPr>
        <w:pStyle w:val="ListParagraph"/>
        <w:bidi/>
        <w:jc w:val="both"/>
        <w:rPr>
          <w:rFonts w:ascii="Times New Roman" w:hAnsi="Times New Roman" w:cs="B Nazanin"/>
          <w:sz w:val="22"/>
          <w:rtl/>
          <w:lang w:bidi="fa-IR"/>
        </w:rPr>
      </w:pPr>
      <w:r w:rsidRPr="003C2B8B">
        <w:rPr>
          <w:rFonts w:ascii="Times New Roman" w:hAnsi="Times New Roman" w:cs="B Nazanin" w:hint="cs"/>
          <w:sz w:val="22"/>
          <w:rtl/>
          <w:lang w:bidi="fa-IR"/>
        </w:rPr>
        <w:t>و ب</w:t>
      </w:r>
      <w:r w:rsidR="00983D57" w:rsidRPr="003C2B8B">
        <w:rPr>
          <w:rFonts w:ascii="Times New Roman" w:hAnsi="Times New Roman" w:cs="B Nazanin" w:hint="cs"/>
          <w:sz w:val="22"/>
          <w:rtl/>
          <w:lang w:bidi="fa-IR"/>
        </w:rPr>
        <w:t>ر مدیریت مواد شیمیایی و ضایعات آنها تاثیر</w:t>
      </w:r>
      <w:r w:rsidRPr="003C2B8B">
        <w:rPr>
          <w:rFonts w:ascii="Times New Roman" w:hAnsi="Times New Roman" w:cs="B Nazanin" w:hint="cs"/>
          <w:sz w:val="22"/>
          <w:rtl/>
          <w:lang w:bidi="fa-IR"/>
        </w:rPr>
        <w:t>گذار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 xml:space="preserve"> ساختار سیاسی کشور می تواند بر جنبه های حقوقی و</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قضایی مواد شیمیایی و ضایعات آنها تاثیر گذار باشد. باید توجه</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داشت که در اغلب موارد متولیان محلی مسئولیت هایی را در قبال اجراء کنترل آلاینده ها و دفع ضایعات عهده دار می باشند.</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تغییرات قومی و</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فرهنگی می توانند بر</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اتخاذ شیوه های مدیریت و اطلاع رسانی در زمینه خطرات مواد شیمیایی تاثیر گذار</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باشند. ارائه برخی تفاسیر در مورد بخش های خاص اقتصادی کشور یا مناطق ویژه ای که مواد شیمیایی در آنها حائز</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ا</w:t>
      </w:r>
      <w:r w:rsidR="00983D57" w:rsidRPr="003C2B8B">
        <w:rPr>
          <w:rFonts w:ascii="Times New Roman" w:hAnsi="Times New Roman" w:cs="B Nazanin" w:hint="cs"/>
          <w:szCs w:val="24"/>
          <w:rtl/>
        </w:rPr>
        <w:t>همیت هستند، ممکن است لازم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باید توجه داشت که دریافت اطلاعات از بخش های اقتصادی غیر رسمی مشکل بوده و این بخش ها اغلب ضمن آن که کنترلی بر</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آنها اعمال نمی شود بسیار </w:t>
      </w:r>
      <w:r w:rsidR="000077D9" w:rsidRPr="003C2B8B">
        <w:rPr>
          <w:rFonts w:ascii="Times New Roman" w:hAnsi="Times New Roman" w:cs="B Nazanin" w:hint="cs"/>
          <w:szCs w:val="24"/>
          <w:rtl/>
        </w:rPr>
        <w:t>آ</w:t>
      </w:r>
      <w:r w:rsidRPr="003C2B8B">
        <w:rPr>
          <w:rFonts w:ascii="Times New Roman" w:hAnsi="Times New Roman" w:cs="B Nazanin" w:hint="cs"/>
          <w:szCs w:val="24"/>
          <w:rtl/>
        </w:rPr>
        <w:t>لوده کننده نیز هستند.</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با این</w:t>
      </w:r>
      <w:r w:rsidR="00A4624F">
        <w:rPr>
          <w:rFonts w:ascii="Times New Roman" w:hAnsi="Times New Roman" w:cs="B Nazanin"/>
          <w:szCs w:val="24"/>
        </w:rPr>
        <w:t xml:space="preserve"> </w:t>
      </w:r>
      <w:r w:rsidRPr="003C2B8B">
        <w:rPr>
          <w:rFonts w:ascii="Times New Roman" w:hAnsi="Times New Roman" w:cs="B Nazanin" w:hint="cs"/>
          <w:szCs w:val="24"/>
          <w:rtl/>
        </w:rPr>
        <w:t>حال مسئله تجارت غیرقانونی و</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قاچاق مواد شیمیایی</w:t>
      </w:r>
      <w:r w:rsidR="00983D57" w:rsidRPr="003C2B8B">
        <w:rPr>
          <w:rFonts w:ascii="Times New Roman" w:hAnsi="Times New Roman" w:cs="B Nazanin" w:hint="cs"/>
          <w:szCs w:val="24"/>
          <w:rtl/>
        </w:rPr>
        <w:t xml:space="preserve"> </w:t>
      </w:r>
      <w:r w:rsidRPr="003C2B8B">
        <w:rPr>
          <w:rFonts w:ascii="Times New Roman" w:hAnsi="Times New Roman" w:cs="B Nazanin" w:hint="cs"/>
          <w:szCs w:val="24"/>
          <w:rtl/>
        </w:rPr>
        <w:t>تا حد امکان باید مورد بحث و بررسی قرار گیرد.</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701B1" w:rsidRPr="003C2B8B" w:rsidRDefault="009701B1" w:rsidP="00963A22">
      <w:pPr>
        <w:jc w:val="both"/>
        <w:rPr>
          <w:rFonts w:ascii="Times New Roman" w:hAnsi="Times New Roman" w:cs="B Nazanin"/>
          <w:szCs w:val="24"/>
          <w:rtl/>
        </w:rPr>
      </w:pPr>
    </w:p>
    <w:p w:rsidR="009701B1" w:rsidRPr="003C2B8B" w:rsidRDefault="009701B1" w:rsidP="00963A22">
      <w:pPr>
        <w:jc w:val="both"/>
        <w:rPr>
          <w:rFonts w:ascii="Times New Roman" w:hAnsi="Times New Roman" w:cs="B Nazanin"/>
          <w:szCs w:val="24"/>
          <w:rtl/>
        </w:rPr>
      </w:pPr>
    </w:p>
    <w:p w:rsidR="009701B1" w:rsidRPr="003C2B8B" w:rsidRDefault="009701B1" w:rsidP="00963A22">
      <w:pPr>
        <w:jc w:val="both"/>
        <w:rPr>
          <w:rFonts w:ascii="Times New Roman" w:hAnsi="Times New Roman" w:cs="B Nazanin"/>
          <w:szCs w:val="24"/>
          <w:rtl/>
        </w:rPr>
      </w:pPr>
    </w:p>
    <w:p w:rsidR="009701B1" w:rsidRPr="003C2B8B" w:rsidRDefault="009701B1" w:rsidP="00963A22">
      <w:pPr>
        <w:jc w:val="both"/>
        <w:rPr>
          <w:rFonts w:ascii="Times New Roman" w:hAnsi="Times New Roman" w:cs="B Nazanin"/>
          <w:szCs w:val="24"/>
          <w:rtl/>
        </w:rPr>
      </w:pPr>
    </w:p>
    <w:p w:rsidR="00983D57" w:rsidRPr="003C2B8B" w:rsidRDefault="00983D57" w:rsidP="00963A22">
      <w:pPr>
        <w:jc w:val="both"/>
        <w:rPr>
          <w:rFonts w:ascii="Times New Roman" w:hAnsi="Times New Roman" w:cs="B Nazanin"/>
          <w:szCs w:val="24"/>
          <w:rtl/>
        </w:rPr>
      </w:pPr>
    </w:p>
    <w:p w:rsidR="00983D57" w:rsidRPr="003C2B8B" w:rsidRDefault="00983D57">
      <w:pPr>
        <w:bidi w:val="0"/>
        <w:rPr>
          <w:rFonts w:ascii="Times New Roman" w:hAnsi="Times New Roman" w:cs="B Nazanin"/>
          <w:szCs w:val="24"/>
          <w:rtl/>
        </w:rPr>
      </w:pPr>
      <w:r w:rsidRPr="003C2B8B">
        <w:rPr>
          <w:rFonts w:ascii="Times New Roman" w:hAnsi="Times New Roman" w:cs="B Nazanin"/>
          <w:szCs w:val="24"/>
          <w:rtl/>
        </w:rPr>
        <w:br w:type="page"/>
      </w:r>
    </w:p>
    <w:p w:rsidR="00963A22" w:rsidRPr="003C2B8B" w:rsidRDefault="00963A22" w:rsidP="00963A22">
      <w:pPr>
        <w:jc w:val="both"/>
        <w:rPr>
          <w:rFonts w:ascii="Times New Roman" w:hAnsi="Times New Roman" w:cs="B Titr"/>
          <w:szCs w:val="24"/>
          <w:rtl/>
        </w:rPr>
      </w:pPr>
      <w:r w:rsidRPr="003C2B8B">
        <w:rPr>
          <w:rFonts w:ascii="Times New Roman" w:hAnsi="Times New Roman" w:cs="B Titr" w:hint="cs"/>
          <w:szCs w:val="24"/>
          <w:rtl/>
        </w:rPr>
        <w:lastRenderedPageBreak/>
        <w:t xml:space="preserve">بخش </w:t>
      </w:r>
      <w:r w:rsidR="00983D57" w:rsidRPr="003C2B8B">
        <w:rPr>
          <w:rFonts w:ascii="Times New Roman" w:hAnsi="Times New Roman" w:cs="B Titr" w:hint="cs"/>
          <w:szCs w:val="24"/>
          <w:rtl/>
        </w:rPr>
        <w:t>2</w:t>
      </w:r>
      <w:r w:rsidRPr="003C2B8B">
        <w:rPr>
          <w:rFonts w:ascii="Times New Roman" w:hAnsi="Times New Roman" w:cs="B Titr" w:hint="cs"/>
          <w:szCs w:val="24"/>
          <w:rtl/>
        </w:rPr>
        <w:t>: تولید، واردات، صادرات، نگهداری، حمل و</w:t>
      </w:r>
      <w:r w:rsidR="00983D57" w:rsidRPr="003C2B8B">
        <w:rPr>
          <w:rFonts w:ascii="Times New Roman" w:hAnsi="Times New Roman" w:cs="B Titr" w:hint="cs"/>
          <w:szCs w:val="24"/>
          <w:rtl/>
        </w:rPr>
        <w:t xml:space="preserve"> </w:t>
      </w:r>
      <w:r w:rsidRPr="003C2B8B">
        <w:rPr>
          <w:rFonts w:ascii="Times New Roman" w:hAnsi="Times New Roman" w:cs="B Titr" w:hint="cs"/>
          <w:szCs w:val="24"/>
          <w:rtl/>
        </w:rPr>
        <w:t>نقل،</w:t>
      </w:r>
      <w:r w:rsidR="00983D57" w:rsidRPr="003C2B8B">
        <w:rPr>
          <w:rFonts w:ascii="Times New Roman" w:hAnsi="Times New Roman" w:cs="B Titr" w:hint="cs"/>
          <w:szCs w:val="24"/>
          <w:rtl/>
        </w:rPr>
        <w:t xml:space="preserve"> </w:t>
      </w:r>
      <w:r w:rsidRPr="003C2B8B">
        <w:rPr>
          <w:rFonts w:ascii="Times New Roman" w:hAnsi="Times New Roman" w:cs="B Titr" w:hint="cs"/>
          <w:szCs w:val="24"/>
          <w:rtl/>
        </w:rPr>
        <w:t>مصرف و</w:t>
      </w:r>
      <w:r w:rsidR="00983D57" w:rsidRPr="003C2B8B">
        <w:rPr>
          <w:rFonts w:ascii="Times New Roman" w:hAnsi="Times New Roman" w:cs="B Titr" w:hint="cs"/>
          <w:szCs w:val="24"/>
          <w:rtl/>
        </w:rPr>
        <w:t xml:space="preserve"> </w:t>
      </w:r>
      <w:r w:rsidRPr="003C2B8B">
        <w:rPr>
          <w:rFonts w:ascii="Times New Roman" w:hAnsi="Times New Roman" w:cs="B Titr" w:hint="cs"/>
          <w:szCs w:val="24"/>
          <w:rtl/>
        </w:rPr>
        <w:t>دفع مواد شیمیایی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هدف از این بخش بدست آوردن اطلاعات پایه در خصوص وضعیت مواد شیمیایی موجود، از نظر تولید،</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واردات، صادرات، حمل و</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نقل و نگهداری آنها و نیز</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نحوه رفتار با ضایعات شیمیایی می باشد.</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در مقدمه این بخش، به منظور روشن نمودن شرایطی که از قبل در خصوص تولید، واردات،</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صادرات،</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حمل و نگهداری مواد شیمیایی وجود داشته و در حال حاضر</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نیز</w:t>
      </w:r>
      <w:r w:rsidR="00B44400" w:rsidRPr="003C2B8B">
        <w:rPr>
          <w:rFonts w:ascii="Times New Roman" w:hAnsi="Times New Roman" w:cs="B Nazanin" w:hint="cs"/>
          <w:szCs w:val="24"/>
          <w:rtl/>
        </w:rPr>
        <w:t xml:space="preserve"> </w:t>
      </w:r>
      <w:r w:rsidRPr="003C2B8B">
        <w:rPr>
          <w:rFonts w:ascii="Times New Roman" w:hAnsi="Times New Roman" w:cs="B Nazanin" w:hint="cs"/>
          <w:szCs w:val="24"/>
          <w:rtl/>
        </w:rPr>
        <w:t>موضوعیت دارد و یا سیاست های تاثیر گذار قبلی</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که هنوز هم اعمال می شود</w:t>
      </w:r>
      <w:r w:rsidR="00E74C3A" w:rsidRPr="003C2B8B">
        <w:rPr>
          <w:rFonts w:ascii="Times New Roman" w:hAnsi="Times New Roman" w:cs="B Nazanin" w:hint="cs"/>
          <w:szCs w:val="24"/>
          <w:rtl/>
        </w:rPr>
        <w:t>.</w:t>
      </w:r>
      <w:r w:rsidRPr="003C2B8B">
        <w:rPr>
          <w:rFonts w:ascii="Times New Roman" w:hAnsi="Times New Roman" w:cs="B Nazanin" w:hint="cs"/>
          <w:szCs w:val="24"/>
          <w:rtl/>
        </w:rPr>
        <w:t xml:space="preserve"> برای مثال: موادی که در گذشت</w:t>
      </w:r>
      <w:r w:rsidR="005979B4" w:rsidRPr="003C2B8B">
        <w:rPr>
          <w:rFonts w:ascii="Times New Roman" w:hAnsi="Times New Roman" w:cs="B Nazanin" w:hint="cs"/>
          <w:szCs w:val="24"/>
          <w:rtl/>
        </w:rPr>
        <w:t>ه تولید گردیده و اخیرا قدغن شده</w:t>
      </w:r>
      <w:r w:rsidR="005979B4" w:rsidRPr="003C2B8B">
        <w:rPr>
          <w:rFonts w:ascii="Times New Roman" w:hAnsi="Times New Roman" w:cs="B Nazanin"/>
          <w:szCs w:val="24"/>
          <w:rtl/>
        </w:rPr>
        <w:softHyphen/>
      </w:r>
      <w:r w:rsidRPr="003C2B8B">
        <w:rPr>
          <w:rFonts w:ascii="Times New Roman" w:hAnsi="Times New Roman" w:cs="B Nazanin" w:hint="cs"/>
          <w:szCs w:val="24"/>
          <w:rtl/>
        </w:rPr>
        <w:t xml:space="preserve">اند (نظیر آفت کش های جزو گروه آلاینده های آلی پایدار یا </w:t>
      </w:r>
      <w:r w:rsidRPr="003C2B8B">
        <w:rPr>
          <w:rFonts w:ascii="Times New Roman" w:hAnsi="Times New Roman" w:cs="B Nazanin"/>
          <w:szCs w:val="24"/>
        </w:rPr>
        <w:t>PCBs</w:t>
      </w:r>
      <w:r w:rsidRPr="003C2B8B">
        <w:rPr>
          <w:rFonts w:ascii="Times New Roman" w:hAnsi="Times New Roman" w:cs="B Nazanin" w:hint="cs"/>
          <w:szCs w:val="24"/>
          <w:rtl/>
        </w:rPr>
        <w:t>) می توان توضیحاتی را ارائه نمود.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فعالیت های مرتبط با مواد شیمیایی نظیر معادنی که در گذشته فعال بوده و اکنون از آنها بقایای آلوده کننده برجای مانده و یا وجود انبارهای دارای مواد شیمیایی سنواتی و بلامصرف را باید در مقدمه آورد.</w:t>
      </w:r>
      <w:r w:rsidR="00E74C3A" w:rsidRPr="003C2B8B">
        <w:rPr>
          <w:rFonts w:ascii="Times New Roman" w:hAnsi="Times New Roman" w:cs="B Nazanin" w:hint="cs"/>
          <w:szCs w:val="24"/>
          <w:rtl/>
        </w:rPr>
        <w:t xml:space="preserve"> مسائلی که</w:t>
      </w:r>
      <w:r w:rsidRPr="003C2B8B">
        <w:rPr>
          <w:rFonts w:ascii="Times New Roman" w:hAnsi="Times New Roman" w:cs="B Nazanin" w:hint="cs"/>
          <w:szCs w:val="24"/>
          <w:rtl/>
        </w:rPr>
        <w:t xml:space="preserve"> در ارتباط با حمل و</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نقل مواد خطرناک وجود داشته و نیازمند مقررات خاص می باشد نیز باید در</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مقدمه لحاظ شود. علاوه بر این موارد باید در نظر داشت که پروفایل کشوری، باید منعکس کننده مسائل مربوط به تولید مواد شیمیایی ناخواسته (نظیر دی ا</w:t>
      </w:r>
      <w:r w:rsidR="00E74C3A" w:rsidRPr="003C2B8B">
        <w:rPr>
          <w:rFonts w:ascii="Times New Roman" w:hAnsi="Times New Roman" w:cs="B Nazanin" w:hint="cs"/>
          <w:szCs w:val="24"/>
          <w:rtl/>
        </w:rPr>
        <w:t>کسان و فوران) حاصل از آتش و حریق</w:t>
      </w:r>
      <w:r w:rsidRPr="003C2B8B">
        <w:rPr>
          <w:rFonts w:ascii="Times New Roman" w:hAnsi="Times New Roman" w:cs="B Nazanin" w:hint="cs"/>
          <w:szCs w:val="24"/>
          <w:rtl/>
        </w:rPr>
        <w:t>، مواد بینابینی و</w:t>
      </w:r>
      <w:r w:rsidR="00E74C3A" w:rsidRPr="003C2B8B">
        <w:rPr>
          <w:rFonts w:ascii="Times New Roman" w:hAnsi="Times New Roman" w:cs="B Nazanin" w:hint="cs"/>
          <w:szCs w:val="24"/>
          <w:rtl/>
        </w:rPr>
        <w:t xml:space="preserve"> </w:t>
      </w:r>
      <w:r w:rsidR="005979B4" w:rsidRPr="003C2B8B">
        <w:rPr>
          <w:rFonts w:ascii="Times New Roman" w:hAnsi="Times New Roman" w:cs="B Nazanin" w:hint="cs"/>
          <w:szCs w:val="24"/>
          <w:rtl/>
        </w:rPr>
        <w:t>یا موادی که به مصرف فرآ</w:t>
      </w:r>
      <w:r w:rsidRPr="003C2B8B">
        <w:rPr>
          <w:rFonts w:ascii="Times New Roman" w:hAnsi="Times New Roman" w:cs="B Nazanin" w:hint="cs"/>
          <w:szCs w:val="24"/>
          <w:rtl/>
        </w:rPr>
        <w:t xml:space="preserve">یندها می رسند و نیز مواد شیمیایی که کالاها و فرآورده ها را آلوده می سازند (نظیرآلودگی روغن های خوراکی یا آلودگی وسایل خانگی به </w:t>
      </w:r>
      <w:r w:rsidRPr="003C2B8B">
        <w:rPr>
          <w:rFonts w:ascii="Times New Roman" w:hAnsi="Times New Roman" w:cs="B Nazanin"/>
          <w:szCs w:val="24"/>
        </w:rPr>
        <w:t>PCBs</w:t>
      </w:r>
      <w:r w:rsidRPr="003C2B8B">
        <w:rPr>
          <w:rFonts w:ascii="Times New Roman" w:hAnsi="Times New Roman" w:cs="B Nazanin" w:hint="cs"/>
          <w:szCs w:val="24"/>
          <w:rtl/>
        </w:rPr>
        <w:t>) باشد. که این موارد باید در</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بخش مقدمه ذکر شود.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تعاریف و اصطلاحاتی که در موارد ذکر شد</w:t>
      </w:r>
      <w:r w:rsidR="00E74C3A" w:rsidRPr="003C2B8B">
        <w:rPr>
          <w:rFonts w:ascii="Times New Roman" w:hAnsi="Times New Roman" w:cs="B Nazanin" w:hint="cs"/>
          <w:szCs w:val="24"/>
          <w:rtl/>
        </w:rPr>
        <w:t>ه نظیر مواد قدغن شده و بلا مصرف</w:t>
      </w:r>
      <w:r w:rsidRPr="003C2B8B">
        <w:rPr>
          <w:rFonts w:ascii="Times New Roman" w:hAnsi="Times New Roman" w:cs="B Nazanin" w:hint="cs"/>
          <w:szCs w:val="24"/>
          <w:rtl/>
        </w:rPr>
        <w:t>، واحدها و تاسیسات آلوده</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کننده و مواد خطرناک و سمی وجود دارد باید ضمن توضیح در قسمت واژه نامه تخصصی نیز قید شود.</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برای سنجش اطلاعات مواد باید تا حد امکان از واحدهای یکنواخت و معین (نظیر</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تن یا کیلوگرم برای وزن</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و م</w:t>
      </w:r>
      <w:r w:rsidR="00E74C3A" w:rsidRPr="003C2B8B">
        <w:rPr>
          <w:rFonts w:ascii="Times New Roman" w:hAnsi="Times New Roman" w:cs="B Nazanin" w:hint="cs"/>
          <w:szCs w:val="24"/>
          <w:rtl/>
        </w:rPr>
        <w:t>تر مکعب برای حجم) استفاده نمود.</w:t>
      </w:r>
    </w:p>
    <w:p w:rsidR="00963A22" w:rsidRPr="003C2B8B" w:rsidRDefault="00E74C3A" w:rsidP="00E74C3A">
      <w:pPr>
        <w:jc w:val="both"/>
        <w:rPr>
          <w:rFonts w:ascii="Times New Roman" w:hAnsi="Times New Roman" w:cs="B Nazanin"/>
          <w:b/>
          <w:bCs/>
          <w:szCs w:val="24"/>
          <w:u w:val="single"/>
          <w:rtl/>
        </w:rPr>
      </w:pPr>
      <w:r w:rsidRPr="003C2B8B">
        <w:rPr>
          <w:rFonts w:ascii="Times New Roman" w:hAnsi="Times New Roman" w:cs="B Nazanin" w:hint="cs"/>
          <w:b/>
          <w:bCs/>
          <w:szCs w:val="24"/>
          <w:rtl/>
        </w:rPr>
        <w:t xml:space="preserve">2.1 </w:t>
      </w:r>
      <w:r w:rsidR="00963A22" w:rsidRPr="003C2B8B">
        <w:rPr>
          <w:rFonts w:ascii="Times New Roman" w:hAnsi="Times New Roman" w:cs="B Nazanin" w:hint="cs"/>
          <w:b/>
          <w:bCs/>
          <w:szCs w:val="24"/>
          <w:u w:val="single"/>
          <w:rtl/>
        </w:rPr>
        <w:t>این قسمت به موضوع تولید داخلی مواد و فرآورده های شیمیایی و واردات و صادرات آنها می پردازد.</w:t>
      </w:r>
    </w:p>
    <w:p w:rsidR="00963A22" w:rsidRPr="003C2B8B" w:rsidRDefault="00963A22" w:rsidP="005979B4">
      <w:pPr>
        <w:jc w:val="both"/>
        <w:rPr>
          <w:rFonts w:ascii="Times New Roman" w:hAnsi="Times New Roman" w:cs="B Nazanin"/>
          <w:szCs w:val="24"/>
          <w:rtl/>
        </w:rPr>
      </w:pPr>
      <w:r w:rsidRPr="003C2B8B">
        <w:rPr>
          <w:rFonts w:ascii="Times New Roman" w:hAnsi="Times New Roman" w:cs="B Nazanin" w:hint="cs"/>
          <w:szCs w:val="24"/>
          <w:rtl/>
        </w:rPr>
        <w:t xml:space="preserve">هدف از جدول </w:t>
      </w:r>
      <w:r w:rsidR="00E74C3A" w:rsidRPr="003C2B8B">
        <w:rPr>
          <w:rFonts w:ascii="Times New Roman" w:hAnsi="Times New Roman" w:cs="B Nazanin" w:hint="cs"/>
          <w:szCs w:val="24"/>
          <w:rtl/>
        </w:rPr>
        <w:t>2-</w:t>
      </w:r>
      <w:r w:rsidRPr="003C2B8B">
        <w:rPr>
          <w:rFonts w:ascii="Times New Roman" w:hAnsi="Times New Roman" w:cs="B Nazanin" w:hint="cs"/>
          <w:szCs w:val="24"/>
          <w:rtl/>
        </w:rPr>
        <w:t xml:space="preserve"> الف</w:t>
      </w:r>
      <w:r w:rsidR="00E74C3A" w:rsidRPr="003C2B8B">
        <w:rPr>
          <w:rFonts w:ascii="Times New Roman" w:hAnsi="Times New Roman" w:cs="B Nazanin" w:hint="cs"/>
          <w:szCs w:val="24"/>
          <w:rtl/>
        </w:rPr>
        <w:t xml:space="preserve"> و 2- </w:t>
      </w:r>
      <w:r w:rsidRPr="003C2B8B">
        <w:rPr>
          <w:rFonts w:ascii="Times New Roman" w:hAnsi="Times New Roman" w:cs="B Nazanin" w:hint="cs"/>
          <w:szCs w:val="24"/>
          <w:rtl/>
        </w:rPr>
        <w:t>الف</w:t>
      </w:r>
      <w:r w:rsidR="00E74C3A" w:rsidRPr="003C2B8B">
        <w:rPr>
          <w:rFonts w:ascii="Times New Roman" w:hAnsi="Times New Roman" w:cs="B Nazanin" w:hint="cs"/>
          <w:szCs w:val="24"/>
          <w:rtl/>
        </w:rPr>
        <w:t>1</w:t>
      </w:r>
      <w:r w:rsidRPr="003C2B8B">
        <w:rPr>
          <w:rFonts w:ascii="Times New Roman" w:hAnsi="Times New Roman" w:cs="B Nazanin" w:hint="cs"/>
          <w:szCs w:val="24"/>
          <w:rtl/>
        </w:rPr>
        <w:t xml:space="preserve"> رسیدن به درکی از گستردگی و ماهیت تولید و تجارت مواد شیمیایی در کشور می باشد.</w:t>
      </w:r>
      <w:r w:rsidR="005979B4" w:rsidRPr="003C2B8B">
        <w:rPr>
          <w:rFonts w:ascii="Times New Roman" w:hAnsi="Times New Roman" w:cs="B Nazanin" w:hint="cs"/>
          <w:szCs w:val="24"/>
          <w:rtl/>
        </w:rPr>
        <w:t xml:space="preserve"> </w:t>
      </w:r>
      <w:r w:rsidRPr="003C2B8B">
        <w:rPr>
          <w:rFonts w:ascii="Times New Roman" w:hAnsi="Times New Roman" w:cs="B Nazanin" w:hint="cs"/>
          <w:szCs w:val="24"/>
          <w:rtl/>
        </w:rPr>
        <w:t>تولید</w:t>
      </w:r>
      <w:r w:rsidR="00E74C3A" w:rsidRPr="003C2B8B">
        <w:rPr>
          <w:rFonts w:ascii="Times New Roman" w:hAnsi="Times New Roman" w:cs="B Nazanin" w:hint="cs"/>
          <w:szCs w:val="24"/>
          <w:rtl/>
        </w:rPr>
        <w:t>ات مواد و فرآورده هایی نظیر رنگ</w:t>
      </w:r>
      <w:r w:rsidRPr="003C2B8B">
        <w:rPr>
          <w:rFonts w:ascii="Times New Roman" w:hAnsi="Times New Roman" w:cs="B Nazanin" w:hint="cs"/>
          <w:szCs w:val="24"/>
          <w:rtl/>
        </w:rPr>
        <w:t>،</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جوهر، سودسوزآور، کربنات سدیم و ...... در قسمت سایر مواد درج شود. در صورت لزوم، برخی از اطلاعات خاص نظیر موادی که در کنوانسیون های بین المللی محدود شده اند باید در قالب جدول </w:t>
      </w:r>
      <w:r w:rsidR="00E74C3A" w:rsidRPr="003C2B8B">
        <w:rPr>
          <w:rFonts w:ascii="Times New Roman" w:hAnsi="Times New Roman" w:cs="B Nazanin" w:hint="cs"/>
          <w:szCs w:val="24"/>
          <w:rtl/>
        </w:rPr>
        <w:t>2-</w:t>
      </w:r>
      <w:r w:rsidRPr="003C2B8B">
        <w:rPr>
          <w:rFonts w:ascii="Times New Roman" w:hAnsi="Times New Roman" w:cs="B Nazanin" w:hint="cs"/>
          <w:szCs w:val="24"/>
          <w:rtl/>
        </w:rPr>
        <w:t xml:space="preserve">الف </w:t>
      </w:r>
      <w:r w:rsidR="00E74C3A" w:rsidRPr="003C2B8B">
        <w:rPr>
          <w:rFonts w:ascii="Times New Roman" w:hAnsi="Times New Roman" w:cs="B Nazanin" w:hint="cs"/>
          <w:szCs w:val="24"/>
          <w:rtl/>
        </w:rPr>
        <w:t>1</w:t>
      </w:r>
      <w:r w:rsidRPr="003C2B8B">
        <w:rPr>
          <w:rFonts w:ascii="Times New Roman" w:hAnsi="Times New Roman" w:cs="B Nazanin" w:hint="cs"/>
          <w:szCs w:val="24"/>
          <w:rtl/>
        </w:rPr>
        <w:t xml:space="preserve"> ارائه شوند.</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اطلاعات مواد شیمیایی را برای مثال می توان از طریق فهرست هایی که در سازمان های مختلف وجود دارند (نظیرآفت کش هایی که در فهرست ادارات جهاد کشاورزی موجود است) جمع آوری نمود. در صورت</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عدم دسترسی به چنین منابعی، اطلاعات را باید بطور تخمینی بدست آورد که این روش نیز باید کاملا شفاف و روشن باشد.</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در موار</w:t>
      </w:r>
      <w:r w:rsidR="00E74C3A" w:rsidRPr="003C2B8B">
        <w:rPr>
          <w:rFonts w:ascii="Times New Roman" w:hAnsi="Times New Roman" w:cs="B Nazanin" w:hint="cs"/>
          <w:szCs w:val="24"/>
          <w:rtl/>
        </w:rPr>
        <w:t>دی که مواد خام (نظیر مواد معدنی</w:t>
      </w:r>
      <w:r w:rsidRPr="003C2B8B">
        <w:rPr>
          <w:rFonts w:ascii="Times New Roman" w:hAnsi="Times New Roman" w:cs="B Nazanin" w:hint="cs"/>
          <w:szCs w:val="24"/>
          <w:rtl/>
        </w:rPr>
        <w:t>، ذغال سنگ، نفت و</w:t>
      </w:r>
      <w:r w:rsidR="00E74C3A"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گاز) عمده ترین مواد شیمیایی هستند، جدول </w:t>
      </w:r>
      <w:r w:rsidR="00E74C3A" w:rsidRPr="003C2B8B">
        <w:rPr>
          <w:rFonts w:ascii="Times New Roman" w:hAnsi="Times New Roman" w:cs="B Nazanin" w:hint="cs"/>
          <w:szCs w:val="24"/>
          <w:rtl/>
        </w:rPr>
        <w:t>2-</w:t>
      </w:r>
      <w:r w:rsidRPr="003C2B8B">
        <w:rPr>
          <w:rFonts w:ascii="Times New Roman" w:hAnsi="Times New Roman" w:cs="B Nazanin" w:hint="cs"/>
          <w:szCs w:val="24"/>
          <w:rtl/>
        </w:rPr>
        <w:t xml:space="preserve"> الف</w:t>
      </w:r>
      <w:r w:rsidR="00E74C3A" w:rsidRPr="003C2B8B">
        <w:rPr>
          <w:rFonts w:ascii="Times New Roman" w:hAnsi="Times New Roman" w:cs="B Nazanin" w:hint="cs"/>
          <w:szCs w:val="24"/>
          <w:rtl/>
        </w:rPr>
        <w:t>2</w:t>
      </w:r>
      <w:r w:rsidRPr="003C2B8B">
        <w:rPr>
          <w:rFonts w:ascii="Times New Roman" w:hAnsi="Times New Roman" w:cs="B Nazanin" w:hint="cs"/>
          <w:szCs w:val="24"/>
          <w:rtl/>
        </w:rPr>
        <w:t xml:space="preserve"> باید تکمیل شود.</w:t>
      </w:r>
      <w:r w:rsidR="00E74C3A" w:rsidRPr="003C2B8B">
        <w:rPr>
          <w:rFonts w:ascii="Times New Roman" w:hAnsi="Times New Roman" w:cs="B Nazanin" w:hint="cs"/>
          <w:szCs w:val="24"/>
          <w:rtl/>
        </w:rPr>
        <w:t xml:space="preserve"> </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5979B4" w:rsidRPr="003C2B8B" w:rsidRDefault="005979B4" w:rsidP="009701B1">
      <w:pPr>
        <w:rPr>
          <w:rFonts w:ascii="Times New Roman" w:hAnsi="Times New Roman" w:cs="B Nazanin"/>
          <w:szCs w:val="24"/>
          <w:rtl/>
        </w:rPr>
      </w:pPr>
    </w:p>
    <w:p w:rsidR="00963A22" w:rsidRPr="003C2B8B" w:rsidRDefault="00786904" w:rsidP="009701B1">
      <w:pPr>
        <w:rPr>
          <w:rFonts w:ascii="Times New Roman" w:hAnsi="Times New Roman" w:cs="B Nazanin"/>
          <w:szCs w:val="24"/>
          <w:rtl/>
        </w:rPr>
      </w:pPr>
      <w:r w:rsidRPr="003C2B8B">
        <w:rPr>
          <w:rFonts w:ascii="Times New Roman" w:hAnsi="Times New Roman" w:cs="B Nazanin" w:hint="cs"/>
          <w:szCs w:val="24"/>
          <w:rtl/>
        </w:rPr>
        <w:lastRenderedPageBreak/>
        <w:t>جدول 2-الف)</w:t>
      </w:r>
      <w:r w:rsidR="00963A22" w:rsidRPr="003C2B8B">
        <w:rPr>
          <w:rFonts w:ascii="Times New Roman" w:hAnsi="Times New Roman" w:cs="B Nazanin" w:hint="cs"/>
          <w:szCs w:val="24"/>
          <w:rtl/>
        </w:rPr>
        <w:t xml:space="preserve"> تولید و</w:t>
      </w:r>
      <w:r w:rsidR="009701B1"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تجارت مواد شیمیایی</w:t>
      </w:r>
      <w:r w:rsidR="009701B1"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ارائه توسط جهاد کشاورزی +گمرک (همکار) +وزارت نفت+وزارت صنعت+</w:t>
      </w:r>
      <w:r w:rsidRPr="003C2B8B">
        <w:rPr>
          <w:rFonts w:ascii="Times New Roman" w:hAnsi="Times New Roman" w:cs="B Nazanin" w:hint="cs"/>
          <w:color w:val="FF0000"/>
          <w:szCs w:val="24"/>
          <w:rtl/>
        </w:rPr>
        <w:t xml:space="preserve"> </w:t>
      </w:r>
      <w:r w:rsidR="00963A22" w:rsidRPr="003C2B8B">
        <w:rPr>
          <w:rFonts w:ascii="Times New Roman" w:hAnsi="Times New Roman" w:cs="B Nazanin" w:hint="cs"/>
          <w:color w:val="FF0000"/>
          <w:szCs w:val="24"/>
          <w:rtl/>
        </w:rPr>
        <w:t>پتروشیمی</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2353"/>
        <w:gridCol w:w="1843"/>
        <w:gridCol w:w="1418"/>
        <w:gridCol w:w="1984"/>
        <w:gridCol w:w="1418"/>
      </w:tblGrid>
      <w:tr w:rsidR="00786904" w:rsidRPr="003C2B8B" w:rsidTr="00786904">
        <w:tc>
          <w:tcPr>
            <w:tcW w:w="235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نوع ماده شیمیایی</w:t>
            </w:r>
          </w:p>
          <w:p w:rsidR="00786904" w:rsidRPr="003C2B8B" w:rsidRDefault="00786904" w:rsidP="00786904">
            <w:pPr>
              <w:rPr>
                <w:rFonts w:ascii="Times New Roman" w:hAnsi="Times New Roman" w:cs="B Nazanin"/>
                <w:sz w:val="22"/>
                <w:szCs w:val="22"/>
                <w:rtl/>
              </w:rPr>
            </w:pPr>
          </w:p>
        </w:tc>
        <w:tc>
          <w:tcPr>
            <w:tcW w:w="184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میزان تولید</w:t>
            </w:r>
          </w:p>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(سال/تن)</w:t>
            </w:r>
          </w:p>
        </w:tc>
        <w:tc>
          <w:tcPr>
            <w:tcW w:w="1418"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میزان واردات</w:t>
            </w:r>
          </w:p>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(سال/تن)</w:t>
            </w:r>
          </w:p>
        </w:tc>
        <w:tc>
          <w:tcPr>
            <w:tcW w:w="1984"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میزان فورمولاسیون یا بسته بندی (سال/تن)</w:t>
            </w:r>
          </w:p>
        </w:tc>
        <w:tc>
          <w:tcPr>
            <w:tcW w:w="1418"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میزان صادرات</w:t>
            </w:r>
          </w:p>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(سال/تن)</w:t>
            </w:r>
          </w:p>
        </w:tc>
      </w:tr>
      <w:tr w:rsidR="00786904" w:rsidRPr="003C2B8B" w:rsidTr="00786904">
        <w:tc>
          <w:tcPr>
            <w:tcW w:w="2353" w:type="dxa"/>
          </w:tcPr>
          <w:p w:rsidR="00786904" w:rsidRPr="003C2B8B" w:rsidRDefault="00786904" w:rsidP="00786904">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آفت کش ها (کشاورزی)</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color w:val="C0504D" w:themeColor="accent2"/>
                <w:sz w:val="22"/>
                <w:szCs w:val="22"/>
                <w:rtl/>
              </w:rPr>
            </w:pPr>
            <w:r w:rsidRPr="003C2B8B">
              <w:rPr>
                <w:rFonts w:ascii="Times New Roman" w:hAnsi="Times New Roman" w:cs="B Nazanin" w:hint="cs"/>
                <w:color w:val="FF0000"/>
                <w:sz w:val="22"/>
                <w:szCs w:val="22"/>
                <w:rtl/>
              </w:rPr>
              <w:t>مواد شیمیایی دارای مصارف بهداشتی و عمومی</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کودها</w:t>
            </w:r>
          </w:p>
        </w:tc>
        <w:tc>
          <w:tcPr>
            <w:tcW w:w="1843" w:type="dxa"/>
          </w:tcPr>
          <w:p w:rsidR="00786904" w:rsidRPr="003C2B8B" w:rsidRDefault="00786904" w:rsidP="00786904">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جهاد کشاورزی</w:t>
            </w:r>
          </w:p>
        </w:tc>
        <w:tc>
          <w:tcPr>
            <w:tcW w:w="1418" w:type="dxa"/>
          </w:tcPr>
          <w:p w:rsidR="00786904" w:rsidRPr="003C2B8B" w:rsidRDefault="00786904" w:rsidP="00786904">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گمرک و جهاد کشاورزی</w:t>
            </w:r>
          </w:p>
        </w:tc>
        <w:tc>
          <w:tcPr>
            <w:tcW w:w="1984" w:type="dxa"/>
          </w:tcPr>
          <w:p w:rsidR="00786904" w:rsidRPr="003C2B8B" w:rsidRDefault="00786904" w:rsidP="00786904">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جهاد کشاورزی</w:t>
            </w:r>
          </w:p>
        </w:tc>
        <w:tc>
          <w:tcPr>
            <w:tcW w:w="1418" w:type="dxa"/>
          </w:tcPr>
          <w:p w:rsidR="00786904" w:rsidRPr="003C2B8B" w:rsidRDefault="00786904" w:rsidP="00786904">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جهاد کشاورزی</w:t>
            </w:r>
          </w:p>
        </w:tc>
      </w:tr>
      <w:tr w:rsidR="00786904" w:rsidRPr="003C2B8B" w:rsidTr="00786904">
        <w:tc>
          <w:tcPr>
            <w:tcW w:w="2353" w:type="dxa"/>
          </w:tcPr>
          <w:p w:rsidR="00786904" w:rsidRPr="003C2B8B" w:rsidRDefault="00786904" w:rsidP="00786904">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فرآورده های نفتی</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فرآورده های پتروشیمی به جز کود</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صنعتی (</w:t>
            </w:r>
            <w:r w:rsidRPr="003C2B8B">
              <w:rPr>
                <w:rFonts w:ascii="Times New Roman" w:hAnsi="Times New Roman" w:cs="B Nazanin" w:hint="cs"/>
                <w:color w:val="00B050"/>
                <w:sz w:val="22"/>
                <w:szCs w:val="22"/>
                <w:rtl/>
              </w:rPr>
              <w:t>مصرفی و تولیدی</w:t>
            </w:r>
            <w:r w:rsidRPr="003C2B8B">
              <w:rPr>
                <w:rFonts w:ascii="Times New Roman" w:hAnsi="Times New Roman" w:cs="B Nazanin" w:hint="cs"/>
                <w:sz w:val="22"/>
                <w:szCs w:val="22"/>
                <w:rtl/>
              </w:rPr>
              <w:t>)</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سایر مواد (نامعلوم و ترکیبی)</w:t>
            </w:r>
          </w:p>
        </w:tc>
        <w:tc>
          <w:tcPr>
            <w:tcW w:w="184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color w:val="00B050"/>
                <w:sz w:val="22"/>
                <w:szCs w:val="22"/>
                <w:rtl/>
              </w:rPr>
              <w:t>همه دستگاههای مذکور</w:t>
            </w: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r w:rsidR="00786904" w:rsidRPr="003C2B8B" w:rsidTr="00786904">
        <w:tc>
          <w:tcPr>
            <w:tcW w:w="2353" w:type="dxa"/>
          </w:tcPr>
          <w:p w:rsidR="00786904" w:rsidRPr="003C2B8B" w:rsidRDefault="00786904" w:rsidP="00786904">
            <w:pPr>
              <w:rPr>
                <w:rFonts w:ascii="Times New Roman" w:hAnsi="Times New Roman" w:cs="B Nazanin"/>
                <w:sz w:val="22"/>
                <w:szCs w:val="22"/>
                <w:rtl/>
              </w:rPr>
            </w:pPr>
            <w:r w:rsidRPr="003C2B8B">
              <w:rPr>
                <w:rFonts w:ascii="Times New Roman" w:hAnsi="Times New Roman" w:cs="B Nazanin" w:hint="cs"/>
                <w:sz w:val="22"/>
                <w:szCs w:val="22"/>
                <w:rtl/>
              </w:rPr>
              <w:t>مجموع</w:t>
            </w:r>
          </w:p>
        </w:tc>
        <w:tc>
          <w:tcPr>
            <w:tcW w:w="1843"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c>
          <w:tcPr>
            <w:tcW w:w="1984" w:type="dxa"/>
          </w:tcPr>
          <w:p w:rsidR="00786904" w:rsidRPr="003C2B8B" w:rsidRDefault="00786904" w:rsidP="00786904">
            <w:pPr>
              <w:rPr>
                <w:rFonts w:ascii="Times New Roman" w:hAnsi="Times New Roman" w:cs="B Nazanin"/>
                <w:sz w:val="22"/>
                <w:szCs w:val="22"/>
                <w:rtl/>
              </w:rPr>
            </w:pPr>
          </w:p>
        </w:tc>
        <w:tc>
          <w:tcPr>
            <w:tcW w:w="1418" w:type="dxa"/>
          </w:tcPr>
          <w:p w:rsidR="00786904" w:rsidRPr="003C2B8B" w:rsidRDefault="00786904" w:rsidP="00786904">
            <w:pPr>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در صورت امکان کشورهای مبداء</w:t>
      </w:r>
      <w:r w:rsidR="00842416" w:rsidRPr="003C2B8B">
        <w:rPr>
          <w:rFonts w:ascii="Times New Roman" w:hAnsi="Times New Roman" w:cs="B Nazanin" w:hint="cs"/>
          <w:szCs w:val="24"/>
          <w:rtl/>
        </w:rPr>
        <w:t xml:space="preserve"> </w:t>
      </w:r>
      <w:r w:rsidRPr="003C2B8B">
        <w:rPr>
          <w:rFonts w:ascii="Times New Roman" w:hAnsi="Times New Roman" w:cs="B Nazanin" w:hint="cs"/>
          <w:szCs w:val="24"/>
          <w:rtl/>
        </w:rPr>
        <w:t>مواد وارداتی باید مشخص شوند.</w:t>
      </w:r>
    </w:p>
    <w:p w:rsidR="003C3880" w:rsidRPr="000409EB" w:rsidRDefault="003C3880" w:rsidP="003C3880">
      <w:pPr>
        <w:rPr>
          <w:rFonts w:ascii="Times New Roman" w:hAnsi="Times New Roman" w:cs="B Nazanin"/>
          <w:sz w:val="20"/>
          <w:szCs w:val="20"/>
          <w:rtl/>
        </w:rPr>
      </w:pPr>
      <w:r w:rsidRPr="000409EB">
        <w:rPr>
          <w:rFonts w:ascii="Times New Roman" w:hAnsi="Times New Roman" w:cs="B Nazanin" w:hint="cs"/>
          <w:b/>
          <w:bCs/>
          <w:szCs w:val="24"/>
          <w:rtl/>
        </w:rPr>
        <w:t>جدول 2-الف) تولید وتجارت مواد شیمیایی</w:t>
      </w:r>
      <w:r w:rsidRPr="000409EB">
        <w:rPr>
          <w:rFonts w:ascii="Times New Roman" w:hAnsi="Times New Roman" w:cs="B Nazanin" w:hint="cs"/>
          <w:sz w:val="20"/>
          <w:szCs w:val="20"/>
          <w:rtl/>
        </w:rPr>
        <w:t xml:space="preserve">(ارائه توسط جهاد کشاورزی +گمرک (همکار) </w:t>
      </w:r>
      <w:r>
        <w:rPr>
          <w:rFonts w:ascii="Times New Roman" w:hAnsi="Times New Roman" w:cs="B Nazanin" w:hint="cs"/>
          <w:sz w:val="20"/>
          <w:szCs w:val="20"/>
          <w:rtl/>
        </w:rPr>
        <w:t>+وزارت نفت+وزارت صنعت+پتروشیمی)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1842"/>
        <w:gridCol w:w="1748"/>
        <w:gridCol w:w="1796"/>
        <w:gridCol w:w="1279"/>
      </w:tblGrid>
      <w:tr w:rsidR="003C3880" w:rsidRPr="000409EB" w:rsidTr="00806DD9">
        <w:trPr>
          <w:trHeight w:val="671"/>
        </w:trPr>
        <w:tc>
          <w:tcPr>
            <w:tcW w:w="2359" w:type="dxa"/>
            <w:shd w:val="clear" w:color="auto" w:fill="BFBFBF"/>
          </w:tcPr>
          <w:p w:rsidR="003C3880" w:rsidRPr="000409EB" w:rsidRDefault="003C3880" w:rsidP="00806DD9">
            <w:pPr>
              <w:rPr>
                <w:rFonts w:ascii="Times New Roman" w:hAnsi="Times New Roman" w:cs="B Nazanin"/>
                <w:rtl/>
              </w:rPr>
            </w:pPr>
            <w:r w:rsidRPr="000409EB">
              <w:rPr>
                <w:rFonts w:ascii="Times New Roman" w:hAnsi="Times New Roman" w:cs="B Nazanin" w:hint="cs"/>
                <w:rtl/>
              </w:rPr>
              <w:t>نوع ماده شیمیایی</w:t>
            </w:r>
          </w:p>
          <w:p w:rsidR="003C3880" w:rsidRPr="000409EB" w:rsidRDefault="003C3880" w:rsidP="00806DD9">
            <w:pPr>
              <w:rPr>
                <w:rFonts w:ascii="Times New Roman" w:hAnsi="Times New Roman" w:cs="B Nazanin"/>
                <w:rtl/>
              </w:rPr>
            </w:pPr>
          </w:p>
        </w:tc>
        <w:tc>
          <w:tcPr>
            <w:tcW w:w="1847" w:type="dxa"/>
            <w:shd w:val="clear" w:color="auto" w:fill="BFBFBF"/>
          </w:tcPr>
          <w:p w:rsidR="003C3880" w:rsidRPr="000409EB" w:rsidRDefault="003C3880" w:rsidP="00806DD9">
            <w:pPr>
              <w:rPr>
                <w:rFonts w:ascii="Times New Roman" w:hAnsi="Times New Roman" w:cs="B Nazanin"/>
                <w:rtl/>
              </w:rPr>
            </w:pPr>
            <w:r w:rsidRPr="000409EB">
              <w:rPr>
                <w:rFonts w:ascii="Times New Roman" w:hAnsi="Times New Roman" w:cs="B Nazanin" w:hint="cs"/>
                <w:rtl/>
              </w:rPr>
              <w:t>میزان تولید</w:t>
            </w:r>
          </w:p>
          <w:p w:rsidR="003C3880" w:rsidRPr="000409EB" w:rsidRDefault="003C3880" w:rsidP="00806DD9">
            <w:pPr>
              <w:rPr>
                <w:rFonts w:ascii="Times New Roman" w:hAnsi="Times New Roman" w:cs="B Nazanin"/>
                <w:rtl/>
              </w:rPr>
            </w:pPr>
            <w:r w:rsidRPr="000409EB">
              <w:rPr>
                <w:rFonts w:ascii="Times New Roman" w:hAnsi="Times New Roman" w:cs="B Nazanin" w:hint="cs"/>
                <w:rtl/>
              </w:rPr>
              <w:t>(سال/تن)</w:t>
            </w:r>
          </w:p>
        </w:tc>
        <w:tc>
          <w:tcPr>
            <w:tcW w:w="1752" w:type="dxa"/>
            <w:shd w:val="clear" w:color="auto" w:fill="BFBFBF"/>
          </w:tcPr>
          <w:p w:rsidR="003C3880" w:rsidRPr="000409EB" w:rsidRDefault="003C3880" w:rsidP="00806DD9">
            <w:pPr>
              <w:rPr>
                <w:rFonts w:ascii="Times New Roman" w:hAnsi="Times New Roman" w:cs="B Nazanin"/>
                <w:rtl/>
              </w:rPr>
            </w:pPr>
            <w:r w:rsidRPr="000409EB">
              <w:rPr>
                <w:rFonts w:ascii="Times New Roman" w:hAnsi="Times New Roman" w:cs="B Nazanin" w:hint="cs"/>
                <w:rtl/>
              </w:rPr>
              <w:t>میزان واردات سم آماده</w:t>
            </w:r>
          </w:p>
          <w:p w:rsidR="003C3880" w:rsidRPr="000409EB" w:rsidRDefault="003C3880" w:rsidP="00806DD9">
            <w:pPr>
              <w:rPr>
                <w:rFonts w:ascii="Times New Roman" w:hAnsi="Times New Roman" w:cs="B Nazanin"/>
                <w:rtl/>
              </w:rPr>
            </w:pPr>
            <w:r w:rsidRPr="000409EB">
              <w:rPr>
                <w:rFonts w:ascii="Times New Roman" w:hAnsi="Times New Roman" w:cs="B Nazanin" w:hint="cs"/>
                <w:rtl/>
              </w:rPr>
              <w:t>(سال/تن)</w:t>
            </w:r>
          </w:p>
        </w:tc>
        <w:tc>
          <w:tcPr>
            <w:tcW w:w="1800" w:type="dxa"/>
            <w:shd w:val="clear" w:color="auto" w:fill="BFBFBF"/>
          </w:tcPr>
          <w:p w:rsidR="003C3880" w:rsidRPr="000409EB" w:rsidRDefault="003C3880" w:rsidP="00806DD9">
            <w:pPr>
              <w:rPr>
                <w:rFonts w:ascii="Times New Roman" w:hAnsi="Times New Roman" w:cs="B Nazanin"/>
                <w:rtl/>
              </w:rPr>
            </w:pPr>
            <w:r w:rsidRPr="000409EB">
              <w:rPr>
                <w:rFonts w:ascii="Times New Roman" w:hAnsi="Times New Roman" w:cs="B Nazanin" w:hint="cs"/>
                <w:rtl/>
              </w:rPr>
              <w:t>میزان فورمولاسیون یا بسته بندی (سال/تن)</w:t>
            </w:r>
          </w:p>
        </w:tc>
        <w:tc>
          <w:tcPr>
            <w:tcW w:w="1281" w:type="dxa"/>
            <w:shd w:val="clear" w:color="auto" w:fill="BFBFBF"/>
          </w:tcPr>
          <w:p w:rsidR="003C3880" w:rsidRPr="000409EB" w:rsidRDefault="003C3880" w:rsidP="00806DD9">
            <w:pPr>
              <w:rPr>
                <w:rFonts w:ascii="Times New Roman" w:hAnsi="Times New Roman" w:cs="B Nazanin"/>
                <w:rtl/>
              </w:rPr>
            </w:pPr>
            <w:r w:rsidRPr="000409EB">
              <w:rPr>
                <w:rFonts w:ascii="Times New Roman" w:hAnsi="Times New Roman" w:cs="B Nazanin" w:hint="cs"/>
                <w:rtl/>
              </w:rPr>
              <w:t>میزان صادرات</w:t>
            </w:r>
          </w:p>
          <w:p w:rsidR="003C3880" w:rsidRPr="000409EB" w:rsidRDefault="003C3880" w:rsidP="00806DD9">
            <w:pPr>
              <w:rPr>
                <w:rFonts w:ascii="Times New Roman" w:hAnsi="Times New Roman" w:cs="B Nazanin"/>
                <w:rtl/>
              </w:rPr>
            </w:pPr>
            <w:r w:rsidRPr="000409EB">
              <w:rPr>
                <w:rFonts w:ascii="Times New Roman" w:hAnsi="Times New Roman" w:cs="B Nazanin" w:hint="cs"/>
                <w:rtl/>
              </w:rPr>
              <w:t>(سال/تن)</w:t>
            </w:r>
          </w:p>
        </w:tc>
      </w:tr>
      <w:tr w:rsidR="003C3880" w:rsidRPr="000409EB" w:rsidTr="00806DD9">
        <w:trPr>
          <w:trHeight w:val="371"/>
        </w:trPr>
        <w:tc>
          <w:tcPr>
            <w:tcW w:w="2359" w:type="dxa"/>
          </w:tcPr>
          <w:p w:rsidR="003C3880" w:rsidRPr="000409EB" w:rsidRDefault="003C3880" w:rsidP="00806DD9">
            <w:pPr>
              <w:rPr>
                <w:rFonts w:ascii="Times New Roman" w:hAnsi="Times New Roman" w:cs="B Nazanin"/>
                <w:b/>
                <w:bCs/>
                <w:rtl/>
              </w:rPr>
            </w:pPr>
            <w:r w:rsidRPr="000409EB">
              <w:rPr>
                <w:rFonts w:ascii="Times New Roman" w:hAnsi="Times New Roman" w:cs="B Nazanin" w:hint="cs"/>
                <w:b/>
                <w:bCs/>
                <w:rtl/>
              </w:rPr>
              <w:t>آفت کش ها (کشاورزی)</w:t>
            </w:r>
          </w:p>
        </w:tc>
        <w:tc>
          <w:tcPr>
            <w:tcW w:w="1847" w:type="dxa"/>
          </w:tcPr>
          <w:p w:rsidR="003C3880" w:rsidRPr="000409EB" w:rsidRDefault="003C3880" w:rsidP="00806DD9">
            <w:pPr>
              <w:rPr>
                <w:rFonts w:ascii="Times New Roman" w:hAnsi="Times New Roman" w:cs="B Nazanin"/>
                <w:b/>
                <w:bCs/>
                <w:rtl/>
              </w:rPr>
            </w:pPr>
            <w:r w:rsidRPr="000409EB">
              <w:rPr>
                <w:rFonts w:ascii="Times New Roman" w:hAnsi="Times New Roman" w:cs="B Nazanin" w:hint="cs"/>
                <w:b/>
                <w:bCs/>
                <w:rtl/>
              </w:rPr>
              <w:t>***</w:t>
            </w:r>
          </w:p>
        </w:tc>
        <w:tc>
          <w:tcPr>
            <w:tcW w:w="1752" w:type="dxa"/>
          </w:tcPr>
          <w:p w:rsidR="003C3880" w:rsidRPr="000409EB" w:rsidRDefault="003C3880" w:rsidP="00806DD9">
            <w:pPr>
              <w:rPr>
                <w:rFonts w:ascii="Times New Roman" w:hAnsi="Times New Roman" w:cs="B Nazanin"/>
                <w:b/>
                <w:bCs/>
                <w:rtl/>
              </w:rPr>
            </w:pPr>
            <w:r w:rsidRPr="000409EB">
              <w:rPr>
                <w:rFonts w:ascii="Times New Roman" w:hAnsi="Times New Roman" w:cs="B Nazanin" w:hint="cs"/>
                <w:b/>
                <w:bCs/>
                <w:rtl/>
              </w:rPr>
              <w:t>56/8821</w:t>
            </w:r>
          </w:p>
        </w:tc>
        <w:tc>
          <w:tcPr>
            <w:tcW w:w="1800" w:type="dxa"/>
          </w:tcPr>
          <w:p w:rsidR="003C3880" w:rsidRPr="000409EB" w:rsidRDefault="003C3880" w:rsidP="00806DD9">
            <w:pPr>
              <w:rPr>
                <w:rFonts w:ascii="Times New Roman" w:hAnsi="Times New Roman" w:cs="B Nazanin"/>
                <w:b/>
                <w:bCs/>
                <w:rtl/>
              </w:rPr>
            </w:pPr>
            <w:r w:rsidRPr="000409EB">
              <w:rPr>
                <w:rFonts w:ascii="Times New Roman" w:hAnsi="Times New Roman" w:cs="B Nazanin" w:hint="cs"/>
                <w:b/>
                <w:bCs/>
                <w:rtl/>
              </w:rPr>
              <w:t>15/17708</w:t>
            </w:r>
          </w:p>
        </w:tc>
        <w:tc>
          <w:tcPr>
            <w:tcW w:w="1281" w:type="dxa"/>
          </w:tcPr>
          <w:p w:rsidR="003C3880" w:rsidRPr="000409EB" w:rsidRDefault="003C3880" w:rsidP="00806DD9">
            <w:pPr>
              <w:rPr>
                <w:rFonts w:ascii="Times New Roman" w:hAnsi="Times New Roman" w:cs="B Nazanin"/>
                <w:b/>
                <w:bCs/>
                <w:rtl/>
              </w:rPr>
            </w:pPr>
            <w:r w:rsidRPr="000409EB">
              <w:rPr>
                <w:rFonts w:ascii="Times New Roman" w:hAnsi="Times New Roman" w:cs="B Nazanin" w:hint="cs"/>
                <w:b/>
                <w:bCs/>
                <w:rtl/>
              </w:rPr>
              <w:t>46/245</w:t>
            </w:r>
          </w:p>
        </w:tc>
      </w:tr>
    </w:tbl>
    <w:p w:rsidR="00FA6FDD" w:rsidRPr="008F03DD" w:rsidRDefault="003C3880" w:rsidP="008F03DD">
      <w:pPr>
        <w:ind w:right="540"/>
        <w:jc w:val="lowKashida"/>
        <w:rPr>
          <w:rFonts w:ascii="Times New Roman" w:hAnsi="Times New Roman" w:cs="B Nazanin"/>
          <w:rtl/>
        </w:rPr>
      </w:pPr>
      <w:r w:rsidRPr="000409EB">
        <w:rPr>
          <w:rFonts w:ascii="Times New Roman" w:hAnsi="Times New Roman" w:cs="B Nazanin" w:hint="cs"/>
          <w:rtl/>
        </w:rPr>
        <w:t>در حال حاضر بخش عمده نياز كشور به تكنيكال و سموم آماده مصرف از منابع شركت هاي چيني تدارك مي شوند و كشور هندوستان در رتبه دوم قرار دارد. لازم به ذكر است بخش كمي از سموم تكنيكال و آماده مصرف از كشورهاي بلژيك، آلمان، مجارستان، فرانسه و ژاپن و ....</w:t>
      </w:r>
      <w:r w:rsidR="008F03DD">
        <w:rPr>
          <w:rFonts w:ascii="Times New Roman" w:hAnsi="Times New Roman" w:cs="B Nazanin" w:hint="cs"/>
          <w:rtl/>
        </w:rPr>
        <w:t xml:space="preserve"> فراهم مي گردد.</w:t>
      </w:r>
    </w:p>
    <w:p w:rsidR="00B45021" w:rsidRPr="003C2B8B" w:rsidRDefault="00FA6FDD" w:rsidP="008F03DD">
      <w:pPr>
        <w:jc w:val="both"/>
        <w:rPr>
          <w:rFonts w:ascii="Times New Roman" w:hAnsi="Times New Roman" w:cs="B Nazanin"/>
          <w:color w:val="FF0000"/>
          <w:szCs w:val="24"/>
          <w:rtl/>
        </w:rPr>
      </w:pPr>
      <w:r w:rsidRPr="003C2B8B">
        <w:rPr>
          <w:rFonts w:ascii="Times New Roman" w:hAnsi="Times New Roman" w:cs="B Nazanin" w:hint="cs"/>
          <w:szCs w:val="24"/>
          <w:rtl/>
        </w:rPr>
        <w:t>جدول 2-الف 1) تخمین مواد شیمیایی مشمول کنوانسیون استکهلم (</w:t>
      </w:r>
      <w:r w:rsidRPr="003C2B8B">
        <w:rPr>
          <w:rFonts w:ascii="Times New Roman" w:hAnsi="Times New Roman" w:cs="B Nazanin" w:hint="cs"/>
          <w:color w:val="FF0000"/>
          <w:szCs w:val="24"/>
          <w:rtl/>
        </w:rPr>
        <w:t>ارائه توسط وزارت نیرو+محیط زیست)</w:t>
      </w:r>
    </w:p>
    <w:tbl>
      <w:tblPr>
        <w:tblStyle w:val="TableGrid"/>
        <w:bidiVisual/>
        <w:tblW w:w="0" w:type="auto"/>
        <w:tblLook w:val="04A0" w:firstRow="1" w:lastRow="0" w:firstColumn="1" w:lastColumn="0" w:noHBand="0" w:noVBand="1"/>
      </w:tblPr>
      <w:tblGrid>
        <w:gridCol w:w="1928"/>
        <w:gridCol w:w="1678"/>
        <w:gridCol w:w="1803"/>
        <w:gridCol w:w="2047"/>
        <w:gridCol w:w="1560"/>
      </w:tblGrid>
      <w:tr w:rsidR="00FA6FDD" w:rsidRPr="003C2B8B" w:rsidTr="00802C1C">
        <w:tc>
          <w:tcPr>
            <w:tcW w:w="1928"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گروههای آلاینده</w:t>
            </w:r>
            <w:r w:rsidRPr="003C2B8B">
              <w:rPr>
                <w:rFonts w:ascii="Times New Roman" w:hAnsi="Times New Roman" w:cs="B Nazanin"/>
                <w:color w:val="00B050"/>
                <w:sz w:val="22"/>
                <w:szCs w:val="22"/>
                <w:rtl/>
              </w:rPr>
              <w:softHyphen/>
            </w:r>
            <w:r w:rsidRPr="003C2B8B">
              <w:rPr>
                <w:rFonts w:ascii="Times New Roman" w:hAnsi="Times New Roman" w:cs="B Nazanin" w:hint="cs"/>
                <w:color w:val="00B050"/>
                <w:sz w:val="22"/>
                <w:szCs w:val="22"/>
                <w:rtl/>
              </w:rPr>
              <w:t>های آلی پایدار</w:t>
            </w:r>
          </w:p>
        </w:tc>
        <w:tc>
          <w:tcPr>
            <w:tcW w:w="1678"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میزان تولید</w:t>
            </w:r>
            <w:r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szCs w:val="22"/>
                <w:rtl/>
              </w:rPr>
              <w:t>(کیلوگرم در سال)</w:t>
            </w:r>
          </w:p>
        </w:tc>
        <w:tc>
          <w:tcPr>
            <w:tcW w:w="1803"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میزان</w:t>
            </w:r>
            <w:r w:rsidRPr="003C2B8B">
              <w:rPr>
                <w:rFonts w:ascii="Times New Roman" w:hAnsi="Times New Roman" w:cs="B Nazanin"/>
                <w:color w:val="00B050"/>
                <w:sz w:val="22"/>
                <w:szCs w:val="22"/>
                <w:rtl/>
              </w:rPr>
              <w:softHyphen/>
            </w:r>
            <w:r w:rsidRPr="003C2B8B">
              <w:rPr>
                <w:rFonts w:ascii="Times New Roman" w:hAnsi="Times New Roman" w:cs="B Nazanin" w:hint="cs"/>
                <w:color w:val="00B050"/>
                <w:sz w:val="22"/>
                <w:szCs w:val="22"/>
                <w:rtl/>
              </w:rPr>
              <w:t>واردات</w:t>
            </w:r>
            <w:r w:rsidRPr="003C2B8B">
              <w:rPr>
                <w:rFonts w:ascii="Times New Roman" w:hAnsi="Times New Roman" w:cs="B Nazanin" w:hint="cs"/>
                <w:color w:val="00B050"/>
                <w:sz w:val="22"/>
                <w:rtl/>
              </w:rPr>
              <w:t xml:space="preserve"> </w:t>
            </w:r>
            <w:r w:rsidRPr="003C2B8B">
              <w:rPr>
                <w:rFonts w:ascii="Times New Roman" w:hAnsi="Times New Roman" w:cs="B Nazanin" w:hint="cs"/>
                <w:color w:val="00B050"/>
                <w:sz w:val="22"/>
                <w:szCs w:val="22"/>
                <w:rtl/>
              </w:rPr>
              <w:t>(کیلوگرم در سال)</w:t>
            </w:r>
          </w:p>
        </w:tc>
        <w:tc>
          <w:tcPr>
            <w:tcW w:w="2047"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میزان فورمولاسیون یا بسته بندی (کیلوگرم در سال)</w:t>
            </w:r>
          </w:p>
        </w:tc>
        <w:tc>
          <w:tcPr>
            <w:tcW w:w="1560"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میزان</w:t>
            </w:r>
            <w:r w:rsidRPr="003C2B8B">
              <w:rPr>
                <w:rFonts w:ascii="Times New Roman" w:hAnsi="Times New Roman" w:cs="B Nazanin"/>
                <w:color w:val="00B050"/>
                <w:sz w:val="22"/>
                <w:szCs w:val="22"/>
                <w:rtl/>
              </w:rPr>
              <w:softHyphen/>
            </w:r>
            <w:r w:rsidRPr="003C2B8B">
              <w:rPr>
                <w:rFonts w:ascii="Times New Roman" w:hAnsi="Times New Roman" w:cs="B Nazanin" w:hint="cs"/>
                <w:color w:val="00B050"/>
                <w:sz w:val="22"/>
                <w:szCs w:val="22"/>
                <w:rtl/>
              </w:rPr>
              <w:t xml:space="preserve"> صادرات (کیلوگرم در سال)</w:t>
            </w:r>
          </w:p>
        </w:tc>
      </w:tr>
      <w:tr w:rsidR="00FA6FDD" w:rsidRPr="003C2B8B" w:rsidTr="00802C1C">
        <w:tc>
          <w:tcPr>
            <w:tcW w:w="1928"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موادشیمیایی صنعتی (</w:t>
            </w:r>
            <w:r w:rsidRPr="003C2B8B">
              <w:rPr>
                <w:rFonts w:ascii="Times New Roman" w:hAnsi="Times New Roman" w:cs="B Nazanin"/>
                <w:color w:val="00B050"/>
                <w:sz w:val="22"/>
                <w:szCs w:val="22"/>
              </w:rPr>
              <w:t>PCBs</w:t>
            </w:r>
            <w:r w:rsidRPr="003C2B8B">
              <w:rPr>
                <w:rFonts w:ascii="Times New Roman" w:hAnsi="Times New Roman" w:cs="B Nazanin" w:hint="cs"/>
                <w:color w:val="00B050"/>
                <w:sz w:val="22"/>
                <w:szCs w:val="22"/>
                <w:rtl/>
              </w:rPr>
              <w:t xml:space="preserve">  و هگزاکلروبنزن)</w:t>
            </w:r>
          </w:p>
        </w:tc>
        <w:tc>
          <w:tcPr>
            <w:tcW w:w="1678" w:type="dxa"/>
          </w:tcPr>
          <w:p w:rsidR="00FA6FDD" w:rsidRPr="003C2B8B" w:rsidRDefault="00FA6FDD" w:rsidP="00FA6FDD">
            <w:pPr>
              <w:jc w:val="both"/>
              <w:rPr>
                <w:rFonts w:ascii="Times New Roman" w:hAnsi="Times New Roman" w:cs="B Nazanin"/>
                <w:color w:val="00B050"/>
                <w:sz w:val="22"/>
                <w:szCs w:val="22"/>
                <w:rtl/>
              </w:rPr>
            </w:pPr>
          </w:p>
        </w:tc>
        <w:tc>
          <w:tcPr>
            <w:tcW w:w="1803" w:type="dxa"/>
          </w:tcPr>
          <w:p w:rsidR="00FA6FDD" w:rsidRPr="003C2B8B" w:rsidRDefault="00FA6FDD" w:rsidP="00FA6FDD">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محیط زیست</w:t>
            </w:r>
          </w:p>
        </w:tc>
        <w:tc>
          <w:tcPr>
            <w:tcW w:w="2047" w:type="dxa"/>
          </w:tcPr>
          <w:p w:rsidR="00FA6FDD" w:rsidRPr="003C2B8B" w:rsidRDefault="00FA6FDD" w:rsidP="00FA6FDD">
            <w:pPr>
              <w:jc w:val="both"/>
              <w:rPr>
                <w:rFonts w:ascii="Times New Roman" w:hAnsi="Times New Roman" w:cs="B Nazanin"/>
                <w:color w:val="00B050"/>
                <w:sz w:val="22"/>
                <w:szCs w:val="22"/>
                <w:rtl/>
              </w:rPr>
            </w:pPr>
          </w:p>
        </w:tc>
        <w:tc>
          <w:tcPr>
            <w:tcW w:w="1560" w:type="dxa"/>
          </w:tcPr>
          <w:p w:rsidR="00FA6FDD" w:rsidRPr="003C2B8B" w:rsidRDefault="00FA6FDD" w:rsidP="00FA6FDD">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محیط زیست</w:t>
            </w:r>
          </w:p>
        </w:tc>
      </w:tr>
      <w:tr w:rsidR="00FA6FDD" w:rsidRPr="003C2B8B" w:rsidTr="00802C1C">
        <w:tc>
          <w:tcPr>
            <w:tcW w:w="1928" w:type="dxa"/>
          </w:tcPr>
          <w:p w:rsidR="00FA6FDD" w:rsidRPr="003C2B8B" w:rsidRDefault="00FA6FDD" w:rsidP="00FA6FDD">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آفت کش ها (آلدرین، کلردان، ددت، دیلدرین، اندرین، هپتاکلر، هگزاکلروبنزن، میرکس و توکسافن)</w:t>
            </w:r>
          </w:p>
        </w:tc>
        <w:tc>
          <w:tcPr>
            <w:tcW w:w="1678" w:type="dxa"/>
          </w:tcPr>
          <w:p w:rsidR="00FA6FDD" w:rsidRPr="003C2B8B" w:rsidRDefault="00FA6FDD" w:rsidP="00FA6FDD">
            <w:pPr>
              <w:jc w:val="both"/>
              <w:rPr>
                <w:rFonts w:ascii="Times New Roman" w:hAnsi="Times New Roman" w:cs="B Nazanin"/>
                <w:color w:val="00B050"/>
                <w:sz w:val="22"/>
                <w:szCs w:val="22"/>
                <w:rtl/>
              </w:rPr>
            </w:pPr>
          </w:p>
        </w:tc>
        <w:tc>
          <w:tcPr>
            <w:tcW w:w="1803" w:type="dxa"/>
          </w:tcPr>
          <w:p w:rsidR="00FA6FDD" w:rsidRPr="003C2B8B" w:rsidRDefault="00FA6FDD" w:rsidP="00FA6FDD">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محیط زیست</w:t>
            </w:r>
          </w:p>
        </w:tc>
        <w:tc>
          <w:tcPr>
            <w:tcW w:w="2047" w:type="dxa"/>
          </w:tcPr>
          <w:p w:rsidR="00FA6FDD" w:rsidRPr="003C2B8B" w:rsidRDefault="00FA6FDD" w:rsidP="00FA6FDD">
            <w:pPr>
              <w:jc w:val="both"/>
              <w:rPr>
                <w:rFonts w:ascii="Times New Roman" w:hAnsi="Times New Roman" w:cs="B Nazanin"/>
                <w:color w:val="00B050"/>
                <w:sz w:val="22"/>
                <w:szCs w:val="22"/>
                <w:rtl/>
              </w:rPr>
            </w:pPr>
          </w:p>
        </w:tc>
        <w:tc>
          <w:tcPr>
            <w:tcW w:w="1560" w:type="dxa"/>
          </w:tcPr>
          <w:p w:rsidR="00FA6FDD" w:rsidRPr="003C2B8B" w:rsidRDefault="00FA6FDD" w:rsidP="00FA6FDD">
            <w:pPr>
              <w:jc w:val="both"/>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محیط زیست</w:t>
            </w:r>
          </w:p>
        </w:tc>
      </w:tr>
    </w:tbl>
    <w:p w:rsidR="00BC229D" w:rsidRDefault="00BC229D" w:rsidP="00BC229D">
      <w:pPr>
        <w:rPr>
          <w:rFonts w:ascii="Times New Roman" w:hAnsi="Times New Roman" w:cs="B Nazanin"/>
          <w:b/>
          <w:bCs/>
          <w:szCs w:val="24"/>
          <w:rtl/>
        </w:rPr>
      </w:pPr>
    </w:p>
    <w:p w:rsidR="00BC229D" w:rsidRPr="000409EB" w:rsidRDefault="00BC229D" w:rsidP="00BC229D">
      <w:pPr>
        <w:rPr>
          <w:rFonts w:ascii="Times New Roman" w:hAnsi="Times New Roman" w:cs="B Nazanin"/>
          <w:b/>
          <w:bCs/>
          <w:szCs w:val="24"/>
          <w:rtl/>
        </w:rPr>
      </w:pPr>
      <w:r w:rsidRPr="000409EB">
        <w:rPr>
          <w:rFonts w:ascii="Times New Roman" w:hAnsi="Times New Roman" w:cs="B Nazanin" w:hint="cs"/>
          <w:b/>
          <w:bCs/>
          <w:szCs w:val="24"/>
          <w:rtl/>
        </w:rPr>
        <w:t xml:space="preserve">جدول 2-الف 1) تخمین مواد شیمیایی مشمول کنوانسیون استکهلم </w:t>
      </w:r>
      <w:r w:rsidRPr="000409EB">
        <w:rPr>
          <w:rFonts w:ascii="Times New Roman" w:hAnsi="Times New Roman" w:cs="B Nazanin" w:hint="cs"/>
          <w:sz w:val="20"/>
          <w:szCs w:val="20"/>
          <w:rtl/>
        </w:rPr>
        <w:t>(ارائه توسط وزارت نیرو+محیط زیست)</w:t>
      </w:r>
    </w:p>
    <w:tbl>
      <w:tblPr>
        <w:tblpPr w:leftFromText="180" w:rightFromText="180" w:vertAnchor="text" w:horzAnchor="margin" w:tblpXSpec="right" w:tblpY="30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924"/>
        <w:gridCol w:w="1731"/>
        <w:gridCol w:w="4232"/>
      </w:tblGrid>
      <w:tr w:rsidR="00BC229D" w:rsidRPr="00CD447D" w:rsidTr="00806DD9">
        <w:trPr>
          <w:trHeight w:val="454"/>
        </w:trPr>
        <w:tc>
          <w:tcPr>
            <w:tcW w:w="721" w:type="dxa"/>
            <w:shd w:val="clear" w:color="auto" w:fill="BFBFBF"/>
            <w:vAlign w:val="center"/>
          </w:tcPr>
          <w:p w:rsidR="00BC229D" w:rsidRPr="00CD447D" w:rsidRDefault="00BC229D" w:rsidP="00806DD9">
            <w:pPr>
              <w:rPr>
                <w:rFonts w:cs="B Zar"/>
                <w:b/>
                <w:bCs/>
                <w:sz w:val="24"/>
                <w:szCs w:val="24"/>
                <w:rtl/>
              </w:rPr>
            </w:pPr>
            <w:bookmarkStart w:id="1" w:name="_Hlk345224620"/>
            <w:r w:rsidRPr="00CD447D">
              <w:rPr>
                <w:rFonts w:cs="B Zar" w:hint="cs"/>
                <w:b/>
                <w:bCs/>
                <w:sz w:val="24"/>
                <w:szCs w:val="24"/>
                <w:rtl/>
              </w:rPr>
              <w:t>ردیف</w:t>
            </w:r>
          </w:p>
        </w:tc>
        <w:tc>
          <w:tcPr>
            <w:tcW w:w="1924" w:type="dxa"/>
            <w:shd w:val="clear" w:color="auto" w:fill="BFBFBF"/>
            <w:vAlign w:val="center"/>
          </w:tcPr>
          <w:p w:rsidR="00BC229D" w:rsidRPr="00CD447D" w:rsidRDefault="00BC229D" w:rsidP="00806DD9">
            <w:pPr>
              <w:rPr>
                <w:rFonts w:cs="B Zar"/>
                <w:b/>
                <w:bCs/>
                <w:sz w:val="24"/>
                <w:szCs w:val="24"/>
                <w:rtl/>
              </w:rPr>
            </w:pPr>
            <w:r w:rsidRPr="00CD447D">
              <w:rPr>
                <w:rFonts w:cs="B Zar" w:hint="cs"/>
                <w:b/>
                <w:bCs/>
                <w:sz w:val="24"/>
                <w:szCs w:val="24"/>
                <w:rtl/>
              </w:rPr>
              <w:t>نام ماده شیمیایی</w:t>
            </w:r>
          </w:p>
        </w:tc>
        <w:tc>
          <w:tcPr>
            <w:tcW w:w="1731" w:type="dxa"/>
            <w:shd w:val="clear" w:color="auto" w:fill="BFBFBF"/>
            <w:vAlign w:val="center"/>
          </w:tcPr>
          <w:p w:rsidR="00BC229D" w:rsidRPr="00CD447D" w:rsidRDefault="00BC229D" w:rsidP="00806DD9">
            <w:pPr>
              <w:rPr>
                <w:rFonts w:cs="B Zar"/>
                <w:b/>
                <w:bCs/>
                <w:sz w:val="24"/>
                <w:szCs w:val="24"/>
              </w:rPr>
            </w:pPr>
            <w:r w:rsidRPr="00CD447D">
              <w:rPr>
                <w:rFonts w:cs="B Zar"/>
                <w:b/>
                <w:bCs/>
                <w:sz w:val="24"/>
                <w:szCs w:val="24"/>
              </w:rPr>
              <w:t>CAS No.</w:t>
            </w:r>
          </w:p>
        </w:tc>
        <w:tc>
          <w:tcPr>
            <w:tcW w:w="4232" w:type="dxa"/>
            <w:shd w:val="clear" w:color="auto" w:fill="BFBFBF"/>
            <w:vAlign w:val="center"/>
          </w:tcPr>
          <w:p w:rsidR="00BC229D" w:rsidRPr="00CD447D" w:rsidRDefault="00BC229D" w:rsidP="00806DD9">
            <w:pPr>
              <w:rPr>
                <w:rFonts w:cs="B Zar"/>
                <w:b/>
                <w:bCs/>
                <w:sz w:val="24"/>
                <w:szCs w:val="24"/>
                <w:rtl/>
              </w:rPr>
            </w:pPr>
            <w:r w:rsidRPr="00CD447D">
              <w:rPr>
                <w:rFonts w:cs="B Zar" w:hint="cs"/>
                <w:b/>
                <w:bCs/>
                <w:sz w:val="24"/>
                <w:szCs w:val="24"/>
                <w:rtl/>
              </w:rPr>
              <w:t>تاریخ حذف در کشور</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1</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آلدرین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309002</w:t>
            </w:r>
          </w:p>
        </w:tc>
        <w:tc>
          <w:tcPr>
            <w:tcW w:w="4232" w:type="dxa"/>
            <w:vAlign w:val="center"/>
          </w:tcPr>
          <w:p w:rsidR="00BC229D" w:rsidRPr="00CD447D" w:rsidRDefault="00BC229D" w:rsidP="00806DD9">
            <w:pPr>
              <w:rPr>
                <w:rFonts w:cs="B Zar"/>
                <w:sz w:val="24"/>
                <w:szCs w:val="24"/>
              </w:rPr>
            </w:pPr>
            <w:bookmarkStart w:id="2" w:name="OLE_LINK1"/>
            <w:bookmarkStart w:id="3" w:name="OLE_LINK2"/>
            <w:r w:rsidRPr="00CD447D">
              <w:rPr>
                <w:rFonts w:cs="B Zar" w:hint="cs"/>
                <w:sz w:val="24"/>
                <w:szCs w:val="24"/>
                <w:rtl/>
              </w:rPr>
              <w:t>11 جولای 1976</w:t>
            </w:r>
            <w:bookmarkEnd w:id="2"/>
            <w:bookmarkEnd w:id="3"/>
            <w:r w:rsidRPr="00CD447D">
              <w:rPr>
                <w:rFonts w:cs="B Zar" w:hint="cs"/>
                <w:sz w:val="24"/>
                <w:szCs w:val="24"/>
                <w:rtl/>
              </w:rPr>
              <w:t>/ 21 تير 1355</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2</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کلردان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57749</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16 آوریل 1973/ 28 فروردين 1352</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3</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دیلدرین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60571</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11 جولای 1976/  21 تير 1355</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4</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اندرین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72208</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5</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هپتاکلر</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76448</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11 جولای 1976/ 21 تير 1355</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6</w:t>
            </w:r>
          </w:p>
        </w:tc>
        <w:tc>
          <w:tcPr>
            <w:tcW w:w="1924" w:type="dxa"/>
            <w:vAlign w:val="center"/>
          </w:tcPr>
          <w:p w:rsidR="00BC229D" w:rsidRPr="00CD447D" w:rsidRDefault="00BC229D" w:rsidP="00806DD9">
            <w:pPr>
              <w:rPr>
                <w:rFonts w:cs="B Zar"/>
                <w:sz w:val="24"/>
                <w:szCs w:val="24"/>
                <w:highlight w:val="yellow"/>
                <w:rtl/>
              </w:rPr>
            </w:pPr>
            <w:r w:rsidRPr="00CD447D">
              <w:rPr>
                <w:rFonts w:cs="B Zar" w:hint="cs"/>
                <w:sz w:val="24"/>
                <w:szCs w:val="24"/>
                <w:rtl/>
              </w:rPr>
              <w:t>هگزاکلربنزن (</w:t>
            </w:r>
            <w:r w:rsidRPr="00CD447D">
              <w:rPr>
                <w:rFonts w:cs="B Zar"/>
                <w:sz w:val="24"/>
                <w:szCs w:val="24"/>
              </w:rPr>
              <w:t>HCH</w:t>
            </w:r>
            <w:r w:rsidRPr="00CD447D">
              <w:rPr>
                <w:rFonts w:cs="B Zar" w:hint="cs"/>
                <w:sz w:val="24"/>
                <w:szCs w:val="24"/>
                <w:rtl/>
              </w:rPr>
              <w:t>)</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118741</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7 مي 1976/ 18 ارديبهشت 1355</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7</w:t>
            </w:r>
          </w:p>
        </w:tc>
        <w:tc>
          <w:tcPr>
            <w:tcW w:w="1924" w:type="dxa"/>
            <w:vAlign w:val="center"/>
          </w:tcPr>
          <w:p w:rsidR="00BC229D" w:rsidRPr="00CD447D" w:rsidRDefault="00BC229D" w:rsidP="00806DD9">
            <w:pPr>
              <w:rPr>
                <w:rFonts w:cs="B Zar"/>
                <w:sz w:val="24"/>
                <w:szCs w:val="24"/>
                <w:highlight w:val="yellow"/>
                <w:rtl/>
              </w:rPr>
            </w:pPr>
            <w:r w:rsidRPr="00CD447D">
              <w:rPr>
                <w:rFonts w:cs="B Zar" w:hint="cs"/>
                <w:sz w:val="24"/>
                <w:szCs w:val="24"/>
                <w:rtl/>
              </w:rPr>
              <w:t>میرکس</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2385855</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ثبت نشده است.</w:t>
            </w:r>
          </w:p>
        </w:tc>
      </w:tr>
      <w:tr w:rsidR="00BC229D" w:rsidRPr="00CD447D" w:rsidTr="00806DD9">
        <w:trPr>
          <w:trHeight w:val="427"/>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8</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توکسافن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8001352</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23 مهرماه 1363 حذف شد.</w:t>
            </w:r>
          </w:p>
        </w:tc>
      </w:tr>
      <w:tr w:rsidR="00BC229D" w:rsidRPr="00CD447D" w:rsidTr="00806DD9">
        <w:trPr>
          <w:trHeight w:val="440"/>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9</w:t>
            </w:r>
          </w:p>
        </w:tc>
        <w:tc>
          <w:tcPr>
            <w:tcW w:w="1924" w:type="dxa"/>
            <w:vAlign w:val="center"/>
          </w:tcPr>
          <w:p w:rsidR="00BC229D" w:rsidRPr="00CD447D" w:rsidRDefault="00BC229D" w:rsidP="00806DD9">
            <w:pPr>
              <w:rPr>
                <w:rFonts w:cs="B Zar"/>
                <w:sz w:val="24"/>
                <w:szCs w:val="24"/>
                <w:rtl/>
              </w:rPr>
            </w:pPr>
            <w:r w:rsidRPr="00CD447D">
              <w:rPr>
                <w:rFonts w:cs="B Zar"/>
                <w:sz w:val="24"/>
                <w:szCs w:val="24"/>
              </w:rPr>
              <w:t>DDT</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50293</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حدود 40 سال پیش</w:t>
            </w:r>
          </w:p>
        </w:tc>
      </w:tr>
      <w:tr w:rsidR="00BC229D" w:rsidRPr="00CD447D" w:rsidTr="00806DD9">
        <w:trPr>
          <w:trHeight w:val="440"/>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10</w:t>
            </w:r>
          </w:p>
        </w:tc>
        <w:tc>
          <w:tcPr>
            <w:tcW w:w="1924" w:type="dxa"/>
            <w:vAlign w:val="center"/>
          </w:tcPr>
          <w:p w:rsidR="00BC229D" w:rsidRPr="00CD447D" w:rsidRDefault="00BC229D" w:rsidP="00806DD9">
            <w:pPr>
              <w:rPr>
                <w:rFonts w:cs="B Zar"/>
                <w:sz w:val="24"/>
                <w:szCs w:val="24"/>
              </w:rPr>
            </w:pPr>
            <w:r w:rsidRPr="00CD447D">
              <w:rPr>
                <w:rFonts w:cs="B Zar" w:hint="cs"/>
                <w:sz w:val="24"/>
                <w:szCs w:val="24"/>
                <w:rtl/>
              </w:rPr>
              <w:t>ليندن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9-89-58</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مصرف آن از اول سال 84 ممنوع شد.</w:t>
            </w:r>
          </w:p>
        </w:tc>
      </w:tr>
      <w:tr w:rsidR="00BC229D" w:rsidRPr="00CD447D" w:rsidTr="00806DD9">
        <w:trPr>
          <w:trHeight w:val="440"/>
        </w:trPr>
        <w:tc>
          <w:tcPr>
            <w:tcW w:w="721" w:type="dxa"/>
            <w:vAlign w:val="center"/>
          </w:tcPr>
          <w:p w:rsidR="00BC229D" w:rsidRPr="00CD447D" w:rsidRDefault="00BC229D" w:rsidP="00806DD9">
            <w:pPr>
              <w:rPr>
                <w:rFonts w:cs="B Zar"/>
                <w:sz w:val="24"/>
                <w:szCs w:val="24"/>
                <w:rtl/>
              </w:rPr>
            </w:pPr>
            <w:r w:rsidRPr="00CD447D">
              <w:rPr>
                <w:rFonts w:cs="B Zar" w:hint="cs"/>
                <w:sz w:val="24"/>
                <w:szCs w:val="24"/>
                <w:rtl/>
              </w:rPr>
              <w:t>11</w:t>
            </w:r>
          </w:p>
        </w:tc>
        <w:tc>
          <w:tcPr>
            <w:tcW w:w="1924" w:type="dxa"/>
            <w:vAlign w:val="center"/>
          </w:tcPr>
          <w:p w:rsidR="00BC229D" w:rsidRPr="00CD447D" w:rsidRDefault="00BC229D" w:rsidP="00806DD9">
            <w:pPr>
              <w:rPr>
                <w:rFonts w:cs="B Zar"/>
                <w:sz w:val="24"/>
                <w:szCs w:val="24"/>
                <w:rtl/>
              </w:rPr>
            </w:pPr>
            <w:r w:rsidRPr="00CD447D">
              <w:rPr>
                <w:rFonts w:cs="B Zar" w:hint="cs"/>
                <w:sz w:val="24"/>
                <w:szCs w:val="24"/>
                <w:rtl/>
              </w:rPr>
              <w:t>اندوسولفان</w:t>
            </w:r>
          </w:p>
        </w:tc>
        <w:tc>
          <w:tcPr>
            <w:tcW w:w="1731" w:type="dxa"/>
            <w:vAlign w:val="center"/>
          </w:tcPr>
          <w:p w:rsidR="00BC229D" w:rsidRPr="00CD447D" w:rsidRDefault="00BC229D" w:rsidP="00806DD9">
            <w:pPr>
              <w:rPr>
                <w:rFonts w:cs="B Zar"/>
                <w:sz w:val="24"/>
                <w:szCs w:val="24"/>
                <w:rtl/>
              </w:rPr>
            </w:pPr>
            <w:r w:rsidRPr="00CD447D">
              <w:rPr>
                <w:rFonts w:cs="B Zar" w:hint="cs"/>
                <w:sz w:val="24"/>
                <w:szCs w:val="24"/>
                <w:rtl/>
              </w:rPr>
              <w:t>7-29-115</w:t>
            </w:r>
          </w:p>
        </w:tc>
        <w:tc>
          <w:tcPr>
            <w:tcW w:w="4232" w:type="dxa"/>
            <w:vAlign w:val="center"/>
          </w:tcPr>
          <w:p w:rsidR="00BC229D" w:rsidRPr="00CD447D" w:rsidRDefault="00BC229D" w:rsidP="00806DD9">
            <w:pPr>
              <w:rPr>
                <w:rFonts w:cs="B Zar"/>
                <w:sz w:val="24"/>
                <w:szCs w:val="24"/>
                <w:rtl/>
              </w:rPr>
            </w:pPr>
            <w:r w:rsidRPr="00CD447D">
              <w:rPr>
                <w:rFonts w:cs="B Zar" w:hint="cs"/>
                <w:sz w:val="24"/>
                <w:szCs w:val="24"/>
                <w:rtl/>
              </w:rPr>
              <w:t>از ابتداي دي ماه 86 مجوز ورود به كشور داده نشد. مهر 90 از ليست فهرست سموم مجاز كشور حذف شد.</w:t>
            </w:r>
          </w:p>
        </w:tc>
      </w:tr>
      <w:bookmarkEnd w:id="1"/>
    </w:tbl>
    <w:p w:rsidR="00BC229D" w:rsidRPr="000409EB" w:rsidRDefault="00BC229D" w:rsidP="00BC229D">
      <w:pPr>
        <w:rPr>
          <w:rFonts w:ascii="Times New Roman" w:hAnsi="Times New Roman" w:cs="B Nazanin"/>
          <w:b/>
          <w:bCs/>
          <w:szCs w:val="24"/>
          <w:rtl/>
        </w:rPr>
      </w:pPr>
    </w:p>
    <w:p w:rsidR="00BC229D" w:rsidRPr="000409EB" w:rsidRDefault="00BC229D" w:rsidP="00BC229D"/>
    <w:p w:rsidR="00BC229D" w:rsidRPr="000409EB" w:rsidRDefault="00BC229D" w:rsidP="00BC229D"/>
    <w:p w:rsidR="00BC229D" w:rsidRPr="000409EB" w:rsidRDefault="00BC229D" w:rsidP="00BC229D"/>
    <w:p w:rsidR="00BC229D" w:rsidRPr="000409EB" w:rsidRDefault="00BC229D" w:rsidP="00BC229D"/>
    <w:p w:rsidR="00963A22" w:rsidRPr="003C2B8B" w:rsidRDefault="00963A22" w:rsidP="00963A22">
      <w:pPr>
        <w:jc w:val="both"/>
        <w:rPr>
          <w:rFonts w:ascii="Times New Roman" w:hAnsi="Times New Roman" w:cs="B Nazanin"/>
          <w:szCs w:val="24"/>
          <w:rtl/>
        </w:rPr>
      </w:pPr>
    </w:p>
    <w:p w:rsidR="00FA6FDD" w:rsidRPr="003C2B8B" w:rsidRDefault="00FA6FDD" w:rsidP="00963A22">
      <w:pPr>
        <w:jc w:val="both"/>
        <w:rPr>
          <w:rFonts w:ascii="Times New Roman" w:hAnsi="Times New Roman" w:cs="B Nazanin"/>
          <w:szCs w:val="24"/>
        </w:rPr>
      </w:pPr>
    </w:p>
    <w:p w:rsidR="00283220" w:rsidRDefault="00283220" w:rsidP="00963A22">
      <w:pPr>
        <w:jc w:val="both"/>
        <w:rPr>
          <w:rFonts w:ascii="Times New Roman" w:hAnsi="Times New Roman" w:cs="B Nazanin"/>
          <w:szCs w:val="24"/>
          <w:rtl/>
        </w:rPr>
        <w:sectPr w:rsidR="00283220" w:rsidSect="00A52EF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LightList-Accent2"/>
        <w:tblpPr w:leftFromText="180" w:rightFromText="180" w:vertAnchor="text" w:horzAnchor="margin" w:tblpXSpec="center" w:tblpY="988"/>
        <w:bidiVisual/>
        <w:tblW w:w="14744" w:type="dxa"/>
        <w:tblLayout w:type="fixed"/>
        <w:tblLook w:val="01E0" w:firstRow="1" w:lastRow="1" w:firstColumn="1" w:lastColumn="1" w:noHBand="0" w:noVBand="0"/>
      </w:tblPr>
      <w:tblGrid>
        <w:gridCol w:w="709"/>
        <w:gridCol w:w="2269"/>
        <w:gridCol w:w="4111"/>
        <w:gridCol w:w="1701"/>
        <w:gridCol w:w="1417"/>
        <w:gridCol w:w="851"/>
        <w:gridCol w:w="851"/>
        <w:gridCol w:w="2835"/>
      </w:tblGrid>
      <w:tr w:rsidR="00283220" w:rsidRPr="00BD431C" w:rsidTr="00921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4"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B3C10" w:rsidRDefault="00283220" w:rsidP="00921874">
            <w:pPr>
              <w:rPr>
                <w:rFonts w:cs="B Nazanin"/>
                <w:color w:val="auto"/>
                <w:sz w:val="24"/>
                <w:szCs w:val="24"/>
                <w:rtl/>
              </w:rPr>
            </w:pPr>
            <w:r>
              <w:rPr>
                <w:rFonts w:cs="B Nazanin" w:hint="cs"/>
                <w:color w:val="auto"/>
                <w:sz w:val="24"/>
                <w:szCs w:val="24"/>
                <w:rtl/>
              </w:rPr>
              <w:lastRenderedPageBreak/>
              <w:t xml:space="preserve">                                                                                      ( </w:t>
            </w:r>
            <w:r w:rsidRPr="00A9666D">
              <w:rPr>
                <w:rFonts w:cs="B Nazanin"/>
                <w:color w:val="auto"/>
                <w:sz w:val="28"/>
                <w:szCs w:val="28"/>
                <w:u w:val="single"/>
                <w:rtl/>
              </w:rPr>
              <w:t xml:space="preserve">كنوانسيون </w:t>
            </w:r>
            <w:r w:rsidRPr="00A9666D">
              <w:rPr>
                <w:rFonts w:cs="B Nazanin" w:hint="cs"/>
                <w:color w:val="auto"/>
                <w:sz w:val="28"/>
                <w:szCs w:val="28"/>
                <w:u w:val="single"/>
                <w:rtl/>
              </w:rPr>
              <w:t>استكهلم</w:t>
            </w:r>
            <w:r>
              <w:rPr>
                <w:rFonts w:cs="B Nazanin" w:hint="cs"/>
                <w:color w:val="auto"/>
                <w:sz w:val="28"/>
                <w:szCs w:val="28"/>
                <w:u w:val="single"/>
                <w:rtl/>
              </w:rPr>
              <w:t xml:space="preserve">) </w:t>
            </w:r>
            <w:r>
              <w:rPr>
                <w:rFonts w:ascii="Times New Roman" w:hAnsi="Times New Roman" w:cs="Times New Roman" w:hint="cs"/>
                <w:color w:val="auto"/>
                <w:sz w:val="28"/>
                <w:szCs w:val="28"/>
                <w:u w:val="single"/>
                <w:rtl/>
              </w:rPr>
              <w:t>–</w:t>
            </w:r>
            <w:r>
              <w:rPr>
                <w:rFonts w:cs="B Nazanin" w:hint="cs"/>
                <w:color w:val="auto"/>
                <w:sz w:val="28"/>
                <w:szCs w:val="28"/>
                <w:u w:val="single"/>
                <w:rtl/>
              </w:rPr>
              <w:t xml:space="preserve"> مرجع ذیصلاح ملی </w:t>
            </w:r>
            <w:r w:rsidRPr="00AB3C10">
              <w:rPr>
                <w:rFonts w:cs="B Nazanin" w:hint="cs"/>
                <w:color w:val="auto"/>
                <w:sz w:val="28"/>
                <w:szCs w:val="28"/>
                <w:u w:val="single"/>
                <w:rtl/>
              </w:rPr>
              <w:t xml:space="preserve"> سازمان حفاظت محیط زیست</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BD431C" w:rsidRDefault="00283220" w:rsidP="00921874">
            <w:pPr>
              <w:jc w:val="center"/>
              <w:rPr>
                <w:rFonts w:ascii="Tahoma" w:hAnsi="Tahoma" w:cs="B Nazanin"/>
                <w:sz w:val="24"/>
                <w:szCs w:val="24"/>
                <w:rtl/>
              </w:rPr>
            </w:pPr>
            <w:r w:rsidRPr="00BD431C">
              <w:rPr>
                <w:rFonts w:ascii="Tahoma" w:hAnsi="Tahoma" w:cs="B Nazanin" w:hint="cs"/>
                <w:sz w:val="24"/>
                <w:szCs w:val="24"/>
                <w:rtl/>
              </w:rPr>
              <w:t>ردیف</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rPr>
                <w:rFonts w:ascii="Tahoma" w:hAnsi="Tahoma" w:cs="B Nazanin"/>
                <w:b/>
                <w:bCs/>
                <w:sz w:val="24"/>
                <w:szCs w:val="24"/>
                <w:rtl/>
              </w:rPr>
            </w:pPr>
            <w:r w:rsidRPr="00A9666D">
              <w:rPr>
                <w:rFonts w:ascii="Tahoma" w:hAnsi="Tahoma" w:cs="B Nazanin" w:hint="cs"/>
                <w:b/>
                <w:bCs/>
                <w:sz w:val="24"/>
                <w:szCs w:val="24"/>
                <w:rtl/>
              </w:rPr>
              <w:t>نام ماده شیم</w:t>
            </w:r>
            <w:r>
              <w:rPr>
                <w:rFonts w:ascii="Tahoma" w:hAnsi="Tahoma" w:cs="B Nazanin" w:hint="cs"/>
                <w:b/>
                <w:bCs/>
                <w:sz w:val="24"/>
                <w:szCs w:val="24"/>
                <w:rtl/>
              </w:rPr>
              <w:t>ی</w:t>
            </w:r>
            <w:r w:rsidRPr="00A9666D">
              <w:rPr>
                <w:rFonts w:ascii="Tahoma" w:hAnsi="Tahoma" w:cs="B Nazanin" w:hint="cs"/>
                <w:b/>
                <w:bCs/>
                <w:sz w:val="24"/>
                <w:szCs w:val="24"/>
                <w:rtl/>
              </w:rPr>
              <w:t>ایی (آلاینده آلی پایدار)</w:t>
            </w:r>
          </w:p>
        </w:tc>
        <w:tc>
          <w:tcPr>
            <w:tcW w:w="4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ahoma" w:hAnsi="Tahoma" w:cs="B Nazanin"/>
                <w:b/>
                <w:bCs/>
                <w:sz w:val="24"/>
                <w:szCs w:val="24"/>
              </w:rPr>
            </w:pPr>
            <w:r w:rsidRPr="00A9666D">
              <w:rPr>
                <w:rFonts w:ascii="Tahoma" w:hAnsi="Tahoma" w:cs="B Nazanin" w:hint="cs"/>
                <w:b/>
                <w:bCs/>
                <w:sz w:val="24"/>
                <w:szCs w:val="24"/>
                <w:rtl/>
              </w:rPr>
              <w:t>نام لاتین ماده شیمیایی</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rPr>
                <w:rFonts w:ascii="Tahoma" w:hAnsi="Tahoma" w:cs="B Nazanin"/>
                <w:b/>
                <w:bCs/>
                <w:sz w:val="24"/>
                <w:szCs w:val="24"/>
              </w:rPr>
            </w:pPr>
            <w:r w:rsidRPr="00A9666D">
              <w:rPr>
                <w:rFonts w:ascii="Tahoma" w:hAnsi="Tahoma" w:cs="B Nazanin" w:hint="cs"/>
                <w:b/>
                <w:bCs/>
                <w:sz w:val="24"/>
                <w:szCs w:val="24"/>
                <w:rtl/>
              </w:rPr>
              <w:t>شماره ثبت</w:t>
            </w:r>
          </w:p>
          <w:p w:rsidR="00283220" w:rsidRPr="00A9666D" w:rsidRDefault="00283220" w:rsidP="00921874">
            <w:pPr>
              <w:jc w:val="center"/>
              <w:rPr>
                <w:rFonts w:ascii="Tahoma" w:hAnsi="Tahoma" w:cs="B Nazanin"/>
                <w:sz w:val="24"/>
                <w:szCs w:val="24"/>
                <w:rtl/>
              </w:rPr>
            </w:pPr>
            <w:r w:rsidRPr="00A9666D">
              <w:rPr>
                <w:rFonts w:ascii="Tahoma" w:hAnsi="Tahoma" w:cs="B Nazanin"/>
                <w:sz w:val="24"/>
                <w:szCs w:val="24"/>
              </w:rPr>
              <w:t>(CAS Number)</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ahoma" w:hAnsi="Tahoma" w:cs="B Nazanin"/>
                <w:b/>
                <w:bCs/>
                <w:sz w:val="24"/>
                <w:szCs w:val="24"/>
              </w:rPr>
            </w:pPr>
            <w:r>
              <w:rPr>
                <w:rFonts w:ascii="Tahoma" w:hAnsi="Tahoma" w:cs="B Nazanin" w:hint="cs"/>
                <w:sz w:val="24"/>
                <w:szCs w:val="24"/>
                <w:rtl/>
              </w:rPr>
              <w:t>کد تعرفه</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rPr>
                <w:rFonts w:ascii="Tahoma" w:hAnsi="Tahoma" w:cs="B Nazanin"/>
                <w:sz w:val="24"/>
                <w:szCs w:val="24"/>
              </w:rPr>
            </w:pPr>
            <w:r>
              <w:rPr>
                <w:rFonts w:ascii="Tahoma" w:hAnsi="Tahoma" w:cs="B Nazanin" w:hint="cs"/>
                <w:sz w:val="24"/>
                <w:szCs w:val="24"/>
                <w:rtl/>
              </w:rPr>
              <w:t>الحاقیه</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ahoma" w:hAnsi="Tahoma" w:cs="B Nazanin"/>
                <w:sz w:val="24"/>
                <w:szCs w:val="24"/>
                <w:rtl/>
              </w:rPr>
            </w:pPr>
            <w:r>
              <w:rPr>
                <w:rFonts w:ascii="Tahoma" w:hAnsi="Tahoma" w:cs="B Nazanin" w:hint="cs"/>
                <w:sz w:val="24"/>
                <w:szCs w:val="24"/>
                <w:rtl/>
              </w:rPr>
              <w:t>واردات</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83220" w:rsidRPr="00A9666D" w:rsidRDefault="00283220" w:rsidP="00921874">
            <w:pPr>
              <w:jc w:val="center"/>
              <w:rPr>
                <w:rFonts w:ascii="Tahoma" w:hAnsi="Tahoma" w:cs="B Nazanin"/>
                <w:sz w:val="24"/>
                <w:szCs w:val="24"/>
              </w:rPr>
            </w:pPr>
            <w:r w:rsidRPr="00A9666D">
              <w:rPr>
                <w:rFonts w:ascii="Tahoma" w:hAnsi="Tahoma" w:cs="B Nazanin" w:hint="cs"/>
                <w:sz w:val="24"/>
                <w:szCs w:val="24"/>
                <w:rtl/>
              </w:rPr>
              <w:t>نوع کاربرد</w:t>
            </w:r>
          </w:p>
        </w:tc>
      </w:tr>
      <w:tr w:rsidR="00283220" w:rsidRPr="00BD431C" w:rsidTr="00921874">
        <w:trPr>
          <w:trHeight w:val="34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ahoma" w:hAnsi="Tahoma" w:cs="B Nazanin"/>
                <w:b w:val="0"/>
                <w:bCs w:val="0"/>
                <w:sz w:val="28"/>
                <w:szCs w:val="28"/>
                <w:rtl/>
              </w:rPr>
            </w:pPr>
            <w:r w:rsidRPr="00BD431C">
              <w:rPr>
                <w:rFonts w:ascii="Tahoma" w:hAnsi="Tahoma" w:cs="B Nazanin" w:hint="cs"/>
                <w:b w:val="0"/>
                <w:bCs w:val="0"/>
                <w:sz w:val="28"/>
                <w:szCs w:val="28"/>
                <w:rtl/>
              </w:rPr>
              <w:t xml:space="preserve">1 </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ahoma" w:hAnsi="Tahoma" w:cs="B Nazanin"/>
                <w:sz w:val="28"/>
                <w:szCs w:val="28"/>
                <w:rtl/>
              </w:rPr>
            </w:pPr>
            <w:r w:rsidRPr="00BD431C">
              <w:rPr>
                <w:rFonts w:cs="B Nazanin"/>
                <w:sz w:val="28"/>
                <w:szCs w:val="28"/>
                <w:rtl/>
                <w:lang w:bidi="ar-SA"/>
              </w:rPr>
              <w:t>آلدرين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28"/>
                <w:szCs w:val="28"/>
                <w:rtl/>
              </w:rPr>
            </w:pPr>
            <w:hyperlink r:id="rId9" w:anchor="LiveContent[Aldrin]" w:history="1">
              <w:r w:rsidR="00283220" w:rsidRPr="00BD431C">
                <w:rPr>
                  <w:rFonts w:asciiTheme="majorHAnsi" w:eastAsia="Times New Roman" w:hAnsiTheme="majorHAnsi" w:cs="B Nazanin"/>
                  <w:sz w:val="28"/>
                  <w:szCs w:val="28"/>
                </w:rPr>
                <w:t>Aldrin</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ahoma" w:hAnsi="Tahoma" w:cs="B Nazanin"/>
                <w:sz w:val="28"/>
                <w:szCs w:val="28"/>
                <w:rtl/>
              </w:rPr>
            </w:pPr>
            <w:r w:rsidRPr="00BD431C">
              <w:rPr>
                <w:rFonts w:asciiTheme="majorHAnsi" w:hAnsiTheme="majorHAnsi" w:cs="B Nazanin"/>
                <w:sz w:val="28"/>
                <w:szCs w:val="28"/>
              </w:rPr>
              <w:t>309-00-2</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ahoma" w:hAnsi="Tahoma" w:cs="B Nazanin"/>
                <w:b/>
                <w:bCs/>
                <w:sz w:val="28"/>
                <w:szCs w:val="28"/>
                <w:rtl/>
              </w:rPr>
            </w:pPr>
            <w:r w:rsidRPr="004A6204">
              <w:rPr>
                <w:rFonts w:asciiTheme="majorBidi" w:hAnsiTheme="majorBidi" w:cstheme="majorBidi"/>
                <w:sz w:val="28"/>
                <w:szCs w:val="28"/>
              </w:rPr>
              <w:t>29035900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ahoma" w:hAnsi="Tahoma"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cnfStyle w:val="000000000000" w:firstRow="0" w:lastRow="0" w:firstColumn="0" w:lastColumn="0" w:oddVBand="0" w:evenVBand="0" w:oddHBand="0" w:evenHBand="0" w:firstRowFirstColumn="0" w:firstRowLastColumn="0" w:lastRowFirstColumn="0" w:lastRowLastColumn="0"/>
              <w:rPr>
                <w:rFonts w:ascii="Tahoma" w:hAnsi="Tahoma"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2</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ديلدرين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0" w:anchor="LiveContent[Dieldrin]" w:history="1">
              <w:r w:rsidR="00283220" w:rsidRPr="00BD431C">
                <w:rPr>
                  <w:rFonts w:asciiTheme="majorHAnsi" w:eastAsia="Times New Roman" w:hAnsiTheme="majorHAnsi" w:cs="B Nazanin"/>
                  <w:sz w:val="28"/>
                  <w:szCs w:val="28"/>
                </w:rPr>
                <w:t>Dieldrin</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Pr>
            </w:pPr>
            <w:r>
              <w:rPr>
                <w:rFonts w:asciiTheme="majorHAnsi" w:eastAsia="Times New Roman" w:hAnsiTheme="majorHAnsi" w:cs="B Nazanin"/>
                <w:sz w:val="28"/>
                <w:szCs w:val="28"/>
              </w:rPr>
              <w:t>60-57-1</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Pr>
            </w:pPr>
            <w:r w:rsidRPr="004A6204">
              <w:rPr>
                <w:rFonts w:asciiTheme="majorBidi" w:hAnsiTheme="majorBidi" w:cstheme="majorBidi"/>
                <w:sz w:val="28"/>
                <w:szCs w:val="28"/>
              </w:rPr>
              <w:t>29036200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3</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 xml:space="preserve"> </w:t>
            </w:r>
            <w:r w:rsidRPr="00BD431C">
              <w:rPr>
                <w:rFonts w:asciiTheme="majorHAnsi" w:eastAsia="Times New Roman" w:hAnsiTheme="majorHAnsi" w:cs="B Nazanin" w:hint="cs"/>
                <w:sz w:val="28"/>
                <w:szCs w:val="28"/>
                <w:rtl/>
              </w:rPr>
              <w:t>د.د.ت</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hyperlink r:id="rId11" w:anchor="LiveContent[DDT]" w:history="1">
              <w:r w:rsidR="00283220" w:rsidRPr="00BD431C">
                <w:rPr>
                  <w:rFonts w:asciiTheme="majorHAnsi" w:eastAsia="Times New Roman" w:hAnsiTheme="majorHAnsi" w:cs="B Nazanin"/>
                  <w:sz w:val="28"/>
                  <w:szCs w:val="28"/>
                </w:rPr>
                <w:t>DDT</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50-29-3</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Pr>
            </w:pPr>
            <w:r>
              <w:rPr>
                <w:rFonts w:ascii="Tahoma" w:hAnsi="Tahoma" w:cs="B Nazanin" w:hint="cs"/>
                <w:sz w:val="28"/>
                <w:szCs w:val="28"/>
                <w:rtl/>
              </w:rPr>
              <w:t>ب</w:t>
            </w:r>
          </w:p>
        </w:tc>
        <w:tc>
          <w:tcPr>
            <w:tcW w:w="851" w:type="dxa"/>
            <w:tcBorders>
              <w:top w:val="single" w:sz="4" w:space="0" w:color="auto"/>
              <w:left w:val="single" w:sz="4" w:space="0" w:color="auto"/>
              <w:bottom w:val="single" w:sz="4" w:space="0" w:color="auto"/>
              <w:right w:val="single" w:sz="4" w:space="0" w:color="auto"/>
            </w:tcBorders>
          </w:tcPr>
          <w:p w:rsidR="00283220" w:rsidRPr="004F5B0B"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4</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اندرين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2" w:anchor="LiveContent[Endrin]" w:history="1">
              <w:r w:rsidR="00283220" w:rsidRPr="00BD431C">
                <w:rPr>
                  <w:rFonts w:asciiTheme="majorHAnsi" w:eastAsia="Times New Roman" w:hAnsiTheme="majorHAnsi" w:cs="B Nazanin"/>
                  <w:sz w:val="28"/>
                  <w:szCs w:val="28"/>
                </w:rPr>
                <w:t>Endrin</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72-20-8</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5</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 xml:space="preserve"> كلردان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Pr>
            </w:pPr>
            <w:r w:rsidRPr="00BD431C">
              <w:rPr>
                <w:rFonts w:asciiTheme="majorHAnsi" w:eastAsia="Times New Roman" w:hAnsiTheme="majorHAnsi" w:cs="B Nazanin"/>
                <w:sz w:val="28"/>
                <w:szCs w:val="28"/>
              </w:rPr>
              <w:t>Chlordane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57-74-9</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Pr>
            </w:pPr>
            <w:r w:rsidRPr="004A6204">
              <w:rPr>
                <w:rFonts w:asciiTheme="majorBidi" w:hAnsiTheme="majorBidi" w:cstheme="majorBidi"/>
                <w:sz w:val="28"/>
                <w:szCs w:val="28"/>
              </w:rPr>
              <w:t>2930900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6</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ميركس</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3" w:anchor="LiveContent[Mirex]" w:history="1">
              <w:r w:rsidR="00283220" w:rsidRPr="00BD431C">
                <w:rPr>
                  <w:rFonts w:asciiTheme="majorHAnsi" w:eastAsia="Times New Roman" w:hAnsiTheme="majorHAnsi" w:cs="B Nazanin"/>
                  <w:sz w:val="28"/>
                  <w:szCs w:val="28"/>
                </w:rPr>
                <w:t>Mirex</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2385-85-5</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7</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هپتاكلر</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hyperlink r:id="rId14" w:anchor="LiveContent[Heptachlor]" w:history="1">
              <w:r w:rsidR="00283220" w:rsidRPr="00BD431C">
                <w:rPr>
                  <w:rFonts w:asciiTheme="majorHAnsi" w:eastAsia="Times New Roman" w:hAnsiTheme="majorHAnsi" w:cs="B Nazanin"/>
                  <w:sz w:val="28"/>
                  <w:szCs w:val="28"/>
                </w:rPr>
                <w:t>Heptachlor</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76-44-8</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Pr>
            </w:pPr>
            <w:r w:rsidRPr="004A6204">
              <w:rPr>
                <w:rFonts w:asciiTheme="majorBidi" w:hAnsiTheme="majorBidi" w:cstheme="majorBidi"/>
                <w:sz w:val="28"/>
                <w:szCs w:val="28"/>
              </w:rPr>
              <w:t>29035900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8</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 xml:space="preserve"> توكسافن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5" w:anchor="LiveContent[Toxaphene]" w:history="1">
              <w:r w:rsidR="00283220" w:rsidRPr="00BD431C">
                <w:rPr>
                  <w:rFonts w:asciiTheme="majorHAnsi" w:eastAsia="Times New Roman" w:hAnsiTheme="majorHAnsi" w:cs="B Nazanin"/>
                  <w:sz w:val="28"/>
                  <w:szCs w:val="28"/>
                </w:rPr>
                <w:t>Toxaphene</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8001-35-2</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pPr>
            <w:r w:rsidRPr="00AB303D">
              <w:rPr>
                <w:rFonts w:asciiTheme="majorHAnsi" w:eastAsia="Times New Roman" w:hAnsiTheme="majorHAnsi" w:cs="B Nazanin" w:hint="cs"/>
                <w:b w:val="0"/>
                <w:bCs w:val="0"/>
                <w:sz w:val="28"/>
                <w:szCs w:val="28"/>
                <w:rtl/>
              </w:rPr>
              <w:t>آفت کش</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9</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 xml:space="preserve">بی فنیل های پلی کلره </w:t>
            </w:r>
            <w:r w:rsidRPr="00BD431C">
              <w:rPr>
                <w:rFonts w:asciiTheme="majorHAnsi" w:eastAsia="Times New Roman" w:hAnsiTheme="majorHAnsi" w:cs="B Nazanin"/>
                <w:sz w:val="28"/>
                <w:szCs w:val="28"/>
              </w:rPr>
              <w:t>PCBs</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hyperlink r:id="rId16" w:anchor="LiveContent[PCB]" w:history="1">
              <w:r w:rsidR="00283220" w:rsidRPr="00BD431C">
                <w:rPr>
                  <w:rFonts w:asciiTheme="majorHAnsi" w:eastAsia="Times New Roman" w:hAnsiTheme="majorHAnsi" w:cs="B Nazanin"/>
                  <w:sz w:val="28"/>
                  <w:szCs w:val="28"/>
                </w:rPr>
                <w:t>Polychlorinated biphenyls (PCB)</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553322">
              <w:rPr>
                <w:rFonts w:asciiTheme="majorHAnsi" w:eastAsia="Times New Roman" w:hAnsiTheme="majorHAnsi" w:cs="B Nazanin"/>
                <w:sz w:val="28"/>
                <w:szCs w:val="28"/>
              </w:rPr>
              <w:t>1336-36-3</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Pr>
            </w:pPr>
            <w:r w:rsidRPr="004A6204">
              <w:rPr>
                <w:rFonts w:asciiTheme="majorBidi" w:hAnsiTheme="majorBidi" w:cstheme="majorBidi"/>
                <w:sz w:val="28"/>
                <w:szCs w:val="28"/>
              </w:rPr>
              <w:t>27109100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10</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هگزاكلروبنزن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7" w:anchor="LiveContent[Hexachlorobenzene]" w:history="1">
              <w:r w:rsidR="00283220" w:rsidRPr="00BD431C">
                <w:rPr>
                  <w:rFonts w:asciiTheme="majorHAnsi" w:eastAsia="Times New Roman" w:hAnsiTheme="majorHAnsi" w:cs="B Nazanin"/>
                  <w:sz w:val="28"/>
                  <w:szCs w:val="28"/>
                </w:rPr>
                <w:t>Hexachlorobenzene (HCB)</w:t>
              </w:r>
            </w:hyperlink>
            <w:r w:rsidR="00283220" w:rsidRPr="00BD431C">
              <w:rPr>
                <w:rFonts w:asciiTheme="majorHAnsi" w:eastAsia="Times New Roman" w:hAnsiTheme="majorHAnsi" w:cs="B Nazanin"/>
                <w:sz w:val="28"/>
                <w:szCs w:val="28"/>
              </w:rPr>
              <w:t> </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118-74-1</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Pr>
            </w:pPr>
            <w:r w:rsidRPr="004A6204">
              <w:rPr>
                <w:rFonts w:asciiTheme="majorBidi" w:hAnsiTheme="majorBidi" w:cstheme="majorBidi"/>
                <w:sz w:val="28"/>
                <w:szCs w:val="28"/>
              </w:rPr>
              <w:t>29036200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 ج</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11</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دي اكسين</w:t>
            </w:r>
          </w:p>
        </w:tc>
        <w:tc>
          <w:tcPr>
            <w:tcW w:w="4111" w:type="dxa"/>
            <w:tcBorders>
              <w:top w:val="single" w:sz="4" w:space="0" w:color="auto"/>
              <w:left w:val="single" w:sz="4" w:space="0" w:color="auto"/>
              <w:bottom w:val="single" w:sz="4" w:space="0" w:color="auto"/>
              <w:right w:val="single" w:sz="4" w:space="0" w:color="auto"/>
            </w:tcBorders>
            <w:vAlign w:val="center"/>
          </w:tcPr>
          <w:p w:rsidR="00283220" w:rsidRPr="00BD431C" w:rsidRDefault="001737CC"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Pr>
            </w:pPr>
            <w:hyperlink r:id="rId18" w:anchor="LiveContent[PCDD]" w:history="1">
              <w:r w:rsidR="00283220" w:rsidRPr="00BD431C">
                <w:rPr>
                  <w:rFonts w:asciiTheme="majorHAnsi" w:eastAsia="Times New Roman" w:hAnsiTheme="majorHAnsi" w:cs="B Nazanin"/>
                  <w:sz w:val="28"/>
                  <w:szCs w:val="28"/>
                </w:rPr>
                <w:t>Polychlorinated dibenzo-p-dioxins (PCDD)</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ج</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b w:val="0"/>
                <w:bCs w:val="0"/>
                <w:sz w:val="28"/>
                <w:szCs w:val="28"/>
                <w:rtl/>
              </w:rPr>
              <w:t>محصولات جانبي</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12</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sz w:val="28"/>
                <w:szCs w:val="28"/>
                <w:rtl/>
              </w:rPr>
              <w:t>فوران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1737CC" w:rsidP="0092187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hyperlink r:id="rId19" w:anchor="LiveContent[PCDF]" w:history="1">
              <w:r w:rsidR="00283220" w:rsidRPr="00BD431C">
                <w:rPr>
                  <w:rFonts w:asciiTheme="majorHAnsi" w:eastAsia="Times New Roman" w:hAnsiTheme="majorHAnsi" w:cs="B Nazanin"/>
                  <w:sz w:val="28"/>
                  <w:szCs w:val="28"/>
                </w:rPr>
                <w:t>Polychlorinated dibenzofurans (PCDF) </w:t>
              </w:r>
            </w:hyperlink>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ج</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b w:val="0"/>
                <w:bCs w:val="0"/>
                <w:sz w:val="28"/>
                <w:szCs w:val="28"/>
                <w:rtl/>
              </w:rPr>
              <w:t>محصولات جانبي</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13</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کلرودکن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chlordecone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143-50-0</w:t>
            </w:r>
          </w:p>
        </w:tc>
        <w:tc>
          <w:tcPr>
            <w:tcW w:w="1417"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lastRenderedPageBreak/>
              <w:t>14</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هگزا برومو بی فنیل</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hexabromobiphenyl</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36355-01-8</w:t>
            </w:r>
          </w:p>
        </w:tc>
        <w:tc>
          <w:tcPr>
            <w:tcW w:w="1417"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15</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 xml:space="preserve">هگزا برمو دی فنیل اتر </w:t>
            </w:r>
            <w:r>
              <w:rPr>
                <w:rFonts w:asciiTheme="majorHAnsi" w:eastAsia="Times New Roman" w:hAnsiTheme="majorHAnsi" w:cs="B Nazanin" w:hint="cs"/>
                <w:sz w:val="28"/>
                <w:szCs w:val="28"/>
                <w:rtl/>
              </w:rPr>
              <w:t xml:space="preserve"> و</w:t>
            </w:r>
          </w:p>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هپتا برمو دی فنیل اتر</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 xml:space="preserve">hexabromodiphenyl ether </w:t>
            </w:r>
            <w:r>
              <w:rPr>
                <w:rFonts w:asciiTheme="majorHAnsi" w:eastAsia="Times New Roman" w:hAnsiTheme="majorHAnsi" w:cs="B Nazanin"/>
                <w:sz w:val="28"/>
                <w:szCs w:val="28"/>
              </w:rPr>
              <w:t>and</w:t>
            </w:r>
            <w:r w:rsidRPr="00BD431C">
              <w:rPr>
                <w:rFonts w:asciiTheme="majorHAnsi" w:eastAsia="Times New Roman" w:hAnsiTheme="majorHAnsi" w:cs="B Nazanin"/>
                <w:sz w:val="28"/>
                <w:szCs w:val="28"/>
              </w:rPr>
              <w:t xml:space="preserve"> heptabromodiphenyl ether</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Pr>
            </w:pPr>
            <w:r w:rsidRPr="00597E58">
              <w:rPr>
                <w:rFonts w:asciiTheme="majorHAnsi" w:eastAsia="Times New Roman" w:hAnsiTheme="majorHAnsi" w:cs="B Nazanin"/>
                <w:sz w:val="24"/>
                <w:szCs w:val="24"/>
              </w:rPr>
              <w:t>2,2',4,4',5,5'-</w:t>
            </w:r>
            <w:r w:rsidRPr="00DF4679">
              <w:rPr>
                <w:rFonts w:asciiTheme="majorHAnsi" w:eastAsia="Times New Roman" w:hAnsiTheme="majorHAnsi" w:cs="B Nazanin"/>
                <w:sz w:val="24"/>
                <w:szCs w:val="24"/>
              </w:rPr>
              <w:t>hexabromodiphenyl ether</w:t>
            </w:r>
            <w:r w:rsidRPr="003F3F50">
              <w:rPr>
                <w:rFonts w:asciiTheme="majorHAnsi" w:eastAsia="Times New Roman" w:hAnsiTheme="majorHAnsi" w:cs="B Nazanin"/>
                <w:sz w:val="28"/>
                <w:szCs w:val="28"/>
              </w:rPr>
              <w:t xml:space="preserve"> </w:t>
            </w:r>
            <w:r w:rsidRPr="00DF4679">
              <w:rPr>
                <w:rFonts w:asciiTheme="majorHAnsi" w:eastAsia="Times New Roman" w:hAnsiTheme="majorHAnsi" w:cs="B Nazanin"/>
                <w:sz w:val="24"/>
                <w:szCs w:val="24"/>
              </w:rPr>
              <w:t>(BDE-153</w:t>
            </w:r>
            <w:r w:rsidRPr="003F3F50">
              <w:rPr>
                <w:rFonts w:asciiTheme="majorHAnsi" w:eastAsia="Times New Roman" w:hAnsiTheme="majorHAnsi" w:cs="B Nazanin"/>
                <w:sz w:val="28"/>
                <w:szCs w:val="28"/>
              </w:rPr>
              <w:t>,</w:t>
            </w:r>
          </w:p>
          <w:p w:rsidR="00283220" w:rsidRDefault="00283220" w:rsidP="00921874">
            <w:pPr>
              <w:jc w:val="center"/>
              <w:rPr>
                <w:rFonts w:asciiTheme="majorHAnsi" w:eastAsia="Times New Roman" w:hAnsiTheme="majorHAnsi" w:cs="B Nazanin"/>
                <w:sz w:val="28"/>
                <w:szCs w:val="28"/>
              </w:rPr>
            </w:pPr>
            <w:r w:rsidRPr="003F3F50">
              <w:rPr>
                <w:rFonts w:asciiTheme="majorHAnsi" w:eastAsia="Times New Roman" w:hAnsiTheme="majorHAnsi" w:cs="B Nazanin"/>
                <w:sz w:val="28"/>
                <w:szCs w:val="28"/>
              </w:rPr>
              <w:t xml:space="preserve"> </w:t>
            </w:r>
            <w:r w:rsidRPr="00597E58">
              <w:rPr>
                <w:rFonts w:asciiTheme="majorHAnsi" w:eastAsia="Times New Roman" w:hAnsiTheme="majorHAnsi" w:cs="B Nazanin"/>
                <w:sz w:val="28"/>
                <w:szCs w:val="28"/>
                <w:u w:val="single"/>
              </w:rPr>
              <w:t>CAS No: 68631-49-2</w:t>
            </w:r>
            <w:r w:rsidRPr="003F3F50">
              <w:rPr>
                <w:rFonts w:asciiTheme="majorHAnsi" w:eastAsia="Times New Roman" w:hAnsiTheme="majorHAnsi" w:cs="B Nazanin"/>
                <w:sz w:val="28"/>
                <w:szCs w:val="28"/>
              </w:rPr>
              <w:t>),</w:t>
            </w:r>
          </w:p>
          <w:p w:rsidR="00283220" w:rsidRDefault="00283220" w:rsidP="00921874">
            <w:pPr>
              <w:rPr>
                <w:rFonts w:asciiTheme="majorHAnsi" w:eastAsia="Times New Roman" w:hAnsiTheme="majorHAnsi" w:cs="B Nazanin"/>
                <w:sz w:val="28"/>
                <w:szCs w:val="28"/>
              </w:rPr>
            </w:pPr>
            <w:r w:rsidRPr="003F3F50">
              <w:rPr>
                <w:rFonts w:asciiTheme="majorHAnsi" w:eastAsia="Times New Roman" w:hAnsiTheme="majorHAnsi" w:cs="B Nazanin"/>
                <w:sz w:val="28"/>
                <w:szCs w:val="28"/>
              </w:rPr>
              <w:t xml:space="preserve"> </w:t>
            </w:r>
            <w:r w:rsidRPr="00DF4679">
              <w:rPr>
                <w:rFonts w:asciiTheme="majorHAnsi" w:eastAsia="Times New Roman" w:hAnsiTheme="majorHAnsi" w:cs="B Nazanin"/>
                <w:sz w:val="24"/>
                <w:szCs w:val="24"/>
              </w:rPr>
              <w:t>2,2',4,4',5,6'-hexabromodiphenyl ether</w:t>
            </w:r>
            <w:r w:rsidRPr="003F3F50">
              <w:rPr>
                <w:rFonts w:asciiTheme="majorHAnsi" w:eastAsia="Times New Roman" w:hAnsiTheme="majorHAnsi" w:cs="B Nazanin"/>
                <w:sz w:val="28"/>
                <w:szCs w:val="28"/>
              </w:rPr>
              <w:t xml:space="preserve"> </w:t>
            </w:r>
            <w:r w:rsidRPr="00DF4679">
              <w:rPr>
                <w:rFonts w:asciiTheme="majorHAnsi" w:eastAsia="Times New Roman" w:hAnsiTheme="majorHAnsi" w:cs="B Nazanin"/>
                <w:sz w:val="24"/>
                <w:szCs w:val="24"/>
              </w:rPr>
              <w:t>(BDE-154</w:t>
            </w:r>
            <w:r w:rsidRPr="003F3F50">
              <w:rPr>
                <w:rFonts w:asciiTheme="majorHAnsi" w:eastAsia="Times New Roman" w:hAnsiTheme="majorHAnsi" w:cs="B Nazanin"/>
                <w:sz w:val="28"/>
                <w:szCs w:val="28"/>
              </w:rPr>
              <w:t>,</w:t>
            </w:r>
          </w:p>
          <w:p w:rsidR="00283220" w:rsidRDefault="00283220" w:rsidP="00921874">
            <w:pPr>
              <w:jc w:val="center"/>
              <w:rPr>
                <w:rFonts w:asciiTheme="majorHAnsi" w:eastAsia="Times New Roman" w:hAnsiTheme="majorHAnsi" w:cs="B Nazanin"/>
                <w:sz w:val="28"/>
                <w:szCs w:val="28"/>
              </w:rPr>
            </w:pPr>
            <w:r w:rsidRPr="00DF4679">
              <w:rPr>
                <w:rFonts w:asciiTheme="majorHAnsi" w:eastAsia="Times New Roman" w:hAnsiTheme="majorHAnsi" w:cs="B Nazanin"/>
                <w:sz w:val="28"/>
                <w:szCs w:val="28"/>
                <w:u w:val="single"/>
              </w:rPr>
              <w:t>CAS No: 207122-15-4),</w:t>
            </w:r>
          </w:p>
          <w:p w:rsidR="00283220" w:rsidRDefault="00283220" w:rsidP="00921874">
            <w:pPr>
              <w:jc w:val="center"/>
              <w:rPr>
                <w:rFonts w:asciiTheme="majorHAnsi" w:eastAsia="Times New Roman" w:hAnsiTheme="majorHAnsi" w:cs="B Nazanin"/>
                <w:sz w:val="28"/>
                <w:szCs w:val="28"/>
              </w:rPr>
            </w:pPr>
            <w:r w:rsidRPr="00DF4679">
              <w:rPr>
                <w:rFonts w:asciiTheme="majorHAnsi" w:eastAsia="Times New Roman" w:hAnsiTheme="majorHAnsi" w:cs="B Nazanin"/>
                <w:sz w:val="24"/>
                <w:szCs w:val="24"/>
              </w:rPr>
              <w:t>2,2',3,3',4,5',6 heptabromodiphenyl ether</w:t>
            </w:r>
            <w:r w:rsidRPr="003F3F50">
              <w:rPr>
                <w:rFonts w:asciiTheme="majorHAnsi" w:eastAsia="Times New Roman" w:hAnsiTheme="majorHAnsi" w:cs="B Nazanin"/>
                <w:sz w:val="28"/>
                <w:szCs w:val="28"/>
              </w:rPr>
              <w:t xml:space="preserve"> </w:t>
            </w:r>
            <w:r w:rsidRPr="00597E58">
              <w:rPr>
                <w:rFonts w:asciiTheme="majorHAnsi" w:eastAsia="Times New Roman" w:hAnsiTheme="majorHAnsi" w:cs="B Nazanin"/>
                <w:sz w:val="24"/>
                <w:szCs w:val="24"/>
              </w:rPr>
              <w:t>(BDE-175</w:t>
            </w:r>
            <w:r w:rsidRPr="003F3F50">
              <w:rPr>
                <w:rFonts w:asciiTheme="majorHAnsi" w:eastAsia="Times New Roman" w:hAnsiTheme="majorHAnsi" w:cs="B Nazanin"/>
                <w:sz w:val="28"/>
                <w:szCs w:val="28"/>
              </w:rPr>
              <w:t xml:space="preserve">, </w:t>
            </w:r>
          </w:p>
          <w:p w:rsidR="00283220" w:rsidRDefault="00283220" w:rsidP="00921874">
            <w:pPr>
              <w:jc w:val="center"/>
              <w:rPr>
                <w:rFonts w:asciiTheme="majorHAnsi" w:eastAsia="Times New Roman" w:hAnsiTheme="majorHAnsi" w:cs="B Nazanin"/>
                <w:sz w:val="28"/>
                <w:szCs w:val="28"/>
              </w:rPr>
            </w:pPr>
            <w:r w:rsidRPr="00597E58">
              <w:rPr>
                <w:rFonts w:asciiTheme="majorHAnsi" w:eastAsia="Times New Roman" w:hAnsiTheme="majorHAnsi" w:cs="B Nazanin"/>
                <w:sz w:val="28"/>
                <w:szCs w:val="28"/>
                <w:u w:val="single"/>
              </w:rPr>
              <w:t>CAS No:446255-22-7)</w:t>
            </w:r>
            <w:r w:rsidRPr="003F3F50">
              <w:rPr>
                <w:rFonts w:asciiTheme="majorHAnsi" w:eastAsia="Times New Roman" w:hAnsiTheme="majorHAnsi" w:cs="B Nazanin"/>
                <w:sz w:val="28"/>
                <w:szCs w:val="28"/>
              </w:rPr>
              <w:t xml:space="preserve">, </w:t>
            </w:r>
            <w:r w:rsidRPr="00DF4679">
              <w:rPr>
                <w:rFonts w:asciiTheme="majorHAnsi" w:eastAsia="Times New Roman" w:hAnsiTheme="majorHAnsi" w:cs="B Nazanin"/>
                <w:sz w:val="24"/>
                <w:szCs w:val="24"/>
              </w:rPr>
              <w:t xml:space="preserve">2,2',3,4,4',5',6-heptabromodiphenyl ether </w:t>
            </w:r>
            <w:r w:rsidRPr="003F3F50">
              <w:rPr>
                <w:rFonts w:asciiTheme="majorHAnsi" w:eastAsia="Times New Roman" w:hAnsiTheme="majorHAnsi" w:cs="B Nazanin"/>
                <w:sz w:val="28"/>
                <w:szCs w:val="28"/>
              </w:rPr>
              <w:t>(BDE-183,</w:t>
            </w:r>
          </w:p>
          <w:p w:rsidR="00283220" w:rsidRPr="00597E58" w:rsidRDefault="00283220" w:rsidP="00921874">
            <w:pPr>
              <w:jc w:val="center"/>
              <w:rPr>
                <w:rFonts w:asciiTheme="majorHAnsi" w:eastAsia="Times New Roman" w:hAnsiTheme="majorHAnsi" w:cs="B Nazanin"/>
                <w:sz w:val="28"/>
                <w:szCs w:val="28"/>
                <w:u w:val="single"/>
                <w:rtl/>
              </w:rPr>
            </w:pPr>
            <w:r w:rsidRPr="00597E58">
              <w:rPr>
                <w:rFonts w:asciiTheme="majorHAnsi" w:eastAsia="Times New Roman" w:hAnsiTheme="majorHAnsi" w:cs="B Nazanin"/>
                <w:sz w:val="28"/>
                <w:szCs w:val="28"/>
                <w:u w:val="single"/>
              </w:rPr>
              <w:lastRenderedPageBreak/>
              <w:t>CAS</w:t>
            </w:r>
            <w:r>
              <w:rPr>
                <w:rFonts w:asciiTheme="majorHAnsi" w:eastAsia="Times New Roman" w:hAnsiTheme="majorHAnsi" w:cs="B Nazanin"/>
                <w:sz w:val="28"/>
                <w:szCs w:val="28"/>
                <w:u w:val="single"/>
              </w:rPr>
              <w:t xml:space="preserve">  No: 207122-16-5</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lastRenderedPageBreak/>
              <w:t>16</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هگزا کلرو سیکلو هگزان آلفا</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alpha hexachlorocyclohexane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319-84-6</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w:t>
            </w:r>
          </w:p>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 محصول جانبی</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17</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هگزا کلرو سیکلو هگزان بتا</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beta hexachlorocyclohexane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319-85-7</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w:t>
            </w:r>
          </w:p>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 محصول جانبی</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18</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لیندین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lindane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58-89-9</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tl/>
              </w:rPr>
            </w:pPr>
            <w:r w:rsidRPr="004A6204">
              <w:rPr>
                <w:rFonts w:asciiTheme="majorBidi" w:hAnsiTheme="majorBidi" w:cstheme="majorBidi"/>
                <w:sz w:val="28"/>
                <w:szCs w:val="28"/>
              </w:rPr>
              <w:t>29035100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w:t>
            </w: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19</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پنتا کلرو بنزن</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sidRPr="00BD431C">
              <w:rPr>
                <w:rFonts w:asciiTheme="majorHAnsi" w:eastAsia="Times New Roman" w:hAnsiTheme="majorHAnsi" w:cs="B Nazanin"/>
                <w:sz w:val="28"/>
                <w:szCs w:val="28"/>
              </w:rPr>
              <w:t>pentachlorobenzene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sz w:val="28"/>
                <w:szCs w:val="28"/>
              </w:rPr>
              <w:t>608-93-5</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Pr>
            </w:pPr>
            <w:r>
              <w:rPr>
                <w:rFonts w:ascii="Tahoma" w:hAnsi="Tahoma" w:cs="B Nazanin" w:hint="cs"/>
                <w:sz w:val="28"/>
                <w:szCs w:val="28"/>
                <w:rtl/>
              </w:rPr>
              <w:t>الف/ ج</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 ماده صنعتی</w:t>
            </w:r>
          </w:p>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 محصول جانبی</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Height w:val="5377"/>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auto"/>
              <w:left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lastRenderedPageBreak/>
              <w:t>20</w:t>
            </w:r>
          </w:p>
        </w:tc>
        <w:tc>
          <w:tcPr>
            <w:cnfStyle w:val="000010000000" w:firstRow="0" w:lastRow="0" w:firstColumn="0" w:lastColumn="0" w:oddVBand="1" w:evenVBand="0" w:oddHBand="0" w:evenHBand="0" w:firstRowFirstColumn="0" w:firstRowLastColumn="0" w:lastRowFirstColumn="0" w:lastRowLastColumn="0"/>
            <w:tcW w:w="2269" w:type="dxa"/>
            <w:vMerge w:val="restart"/>
            <w:tcBorders>
              <w:top w:val="single" w:sz="4" w:space="0" w:color="auto"/>
              <w:left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 xml:space="preserve">پر فلورو اکتان سولفونیک اسید و </w:t>
            </w:r>
          </w:p>
          <w:p w:rsidR="00283220" w:rsidRPr="00BD431C"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نمکهای آن و پرفلورو اکتان سولفونیل فلوراید</w:t>
            </w:r>
          </w:p>
        </w:tc>
        <w:tc>
          <w:tcPr>
            <w:tcW w:w="411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 xml:space="preserve">Perfluorooctane </w:t>
            </w:r>
            <w:r>
              <w:rPr>
                <w:rFonts w:asciiTheme="majorBidi" w:hAnsiTheme="majorBidi" w:cstheme="majorBidi"/>
                <w:sz w:val="28"/>
                <w:szCs w:val="28"/>
              </w:rPr>
              <w:t xml:space="preserve">sulfonic acid </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 xml:space="preserve"> its salts and perfluorooctane</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 xml:space="preserve">sulfonyl fluoride </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 xml:space="preserve">For example: </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Potassium perfluorooctane sulfonate</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 xml:space="preserve">lithium perfluorooctane.sulfonate </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ammonium perfluorooctane sulfonate</w:t>
            </w:r>
          </w:p>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p w:rsidR="00283220" w:rsidRPr="00BD431C" w:rsidRDefault="00283220" w:rsidP="0092187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sidRPr="00331217">
              <w:rPr>
                <w:rFonts w:asciiTheme="majorBidi" w:hAnsiTheme="majorBidi" w:cstheme="majorBidi"/>
                <w:sz w:val="28"/>
                <w:szCs w:val="28"/>
              </w:rPr>
              <w:t>diethanolammonium perfluorooctane sulfonate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1763-23-1</w:t>
            </w: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307-35-7</w:t>
            </w: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2795-39-3</w:t>
            </w:r>
          </w:p>
          <w:p w:rsidR="00283220"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29457- 72-5</w:t>
            </w:r>
          </w:p>
          <w:p w:rsidR="00283220" w:rsidRPr="00331217"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29081-56-9</w:t>
            </w:r>
          </w:p>
          <w:p w:rsidR="00283220" w:rsidRPr="00331217" w:rsidRDefault="00283220" w:rsidP="00921874">
            <w:pPr>
              <w:rPr>
                <w:rFonts w:asciiTheme="majorBidi" w:hAnsiTheme="majorBidi" w:cstheme="majorBidi"/>
                <w:sz w:val="28"/>
                <w:szCs w:val="28"/>
              </w:rPr>
            </w:pPr>
          </w:p>
          <w:p w:rsidR="00283220" w:rsidRDefault="00283220" w:rsidP="00921874">
            <w:pPr>
              <w:rPr>
                <w:rFonts w:asciiTheme="majorBidi" w:hAnsiTheme="majorBidi" w:cstheme="majorBidi"/>
                <w:sz w:val="28"/>
                <w:szCs w:val="28"/>
              </w:rPr>
            </w:pPr>
          </w:p>
          <w:p w:rsidR="00283220" w:rsidRDefault="00283220" w:rsidP="00921874">
            <w:pPr>
              <w:rPr>
                <w:rFonts w:asciiTheme="majorBidi" w:hAnsiTheme="majorBidi" w:cstheme="majorBidi"/>
                <w:sz w:val="28"/>
                <w:szCs w:val="28"/>
              </w:rPr>
            </w:pPr>
            <w:r w:rsidRPr="00331217">
              <w:rPr>
                <w:rFonts w:asciiTheme="majorBidi" w:hAnsiTheme="majorBidi" w:cstheme="majorBidi"/>
                <w:sz w:val="28"/>
                <w:szCs w:val="28"/>
              </w:rPr>
              <w:t>70225-14-8</w:t>
            </w:r>
          </w:p>
          <w:p w:rsidR="00283220" w:rsidRPr="00BD431C" w:rsidRDefault="00283220" w:rsidP="00921874">
            <w:pPr>
              <w:rPr>
                <w:rFonts w:asciiTheme="majorHAnsi" w:eastAsia="Times New Roman" w:hAnsiTheme="majorHAnsi" w:cs="B Nazani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290490</w:t>
            </w:r>
          </w:p>
          <w:p w:rsidR="00283220" w:rsidRPr="00F350BA"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ب</w:t>
            </w:r>
          </w:p>
        </w:tc>
        <w:tc>
          <w:tcPr>
            <w:tcW w:w="851" w:type="dxa"/>
            <w:tcBorders>
              <w:top w:val="single" w:sz="4" w:space="0" w:color="auto"/>
              <w:left w:val="single" w:sz="4" w:space="0" w:color="auto"/>
              <w:right w:val="single" w:sz="4" w:space="0" w:color="auto"/>
            </w:tcBorders>
          </w:tcPr>
          <w:p w:rsidR="00283220" w:rsidRPr="004F5B0B" w:rsidRDefault="00283220" w:rsidP="0092187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sidRPr="004F5B0B">
              <w:rPr>
                <w:rFonts w:asciiTheme="majorHAnsi" w:eastAsia="Times New Roman" w:hAnsiTheme="majorHAnsi" w:cs="B Nazanin" w:hint="cs"/>
                <w:sz w:val="28"/>
                <w:szCs w:val="28"/>
                <w:rtl/>
              </w:rPr>
              <w:t>م</w:t>
            </w:r>
            <w:r>
              <w:rPr>
                <w:rFonts w:asciiTheme="majorHAnsi" w:eastAsia="Times New Roman" w:hAnsiTheme="majorHAnsi" w:cs="B Nazanin" w:hint="cs"/>
                <w:sz w:val="28"/>
                <w:szCs w:val="28"/>
                <w:rtl/>
              </w:rPr>
              <w:t>منوع</w:t>
            </w:r>
          </w:p>
        </w:tc>
        <w:tc>
          <w:tcPr>
            <w:cnfStyle w:val="000100000000" w:firstRow="0" w:lastRow="0" w:firstColumn="0" w:lastColumn="1" w:oddVBand="0" w:evenVBand="0" w:oddHBand="0" w:evenHBand="0" w:firstRowFirstColumn="0" w:firstRowLastColumn="0" w:lastRowFirstColumn="0" w:lastRowLastColumn="0"/>
            <w:tcW w:w="2835" w:type="dxa"/>
            <w:vMerge w:val="restart"/>
            <w:tcBorders>
              <w:top w:val="single" w:sz="4" w:space="0" w:color="auto"/>
              <w:left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rPr>
          <w:trHeight w:val="2016"/>
        </w:trPr>
        <w:tc>
          <w:tcPr>
            <w:cnfStyle w:val="001000000000" w:firstRow="0" w:lastRow="0" w:firstColumn="1" w:lastColumn="0" w:oddVBand="0" w:evenVBand="0" w:oddHBand="0" w:evenHBand="0" w:firstRowFirstColumn="0" w:firstRowLastColumn="0" w:lastRowFirstColumn="0" w:lastRowLastColumn="0"/>
            <w:tcW w:w="709" w:type="dxa"/>
            <w:vMerge/>
            <w:tcBorders>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p>
        </w:tc>
        <w:tc>
          <w:tcPr>
            <w:cnfStyle w:val="000010000000" w:firstRow="0" w:lastRow="0" w:firstColumn="0" w:lastColumn="0" w:oddVBand="1" w:evenVBand="0" w:oddHBand="0" w:evenHBand="0" w:firstRowFirstColumn="0" w:firstRowLastColumn="0" w:lastRowFirstColumn="0" w:lastRowLastColumn="0"/>
            <w:tcW w:w="2269" w:type="dxa"/>
            <w:vMerge/>
            <w:tcBorders>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p>
        </w:tc>
        <w:tc>
          <w:tcPr>
            <w:tcW w:w="411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tetraethylammonium perfluorooctane sulfonate</w:t>
            </w:r>
          </w:p>
          <w:p w:rsidR="00283220" w:rsidRPr="00331217" w:rsidRDefault="00283220" w:rsidP="009218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p w:rsidR="00283220" w:rsidRPr="00331217" w:rsidRDefault="00283220" w:rsidP="0092187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didecyldimethylammonium perfluorooctane sulfonate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56773-42-3</w:t>
            </w:r>
          </w:p>
          <w:p w:rsidR="00283220" w:rsidRPr="00331217" w:rsidRDefault="00283220" w:rsidP="00921874">
            <w:pPr>
              <w:rPr>
                <w:rFonts w:asciiTheme="majorBidi" w:hAnsiTheme="majorBidi" w:cstheme="majorBidi"/>
                <w:sz w:val="28"/>
                <w:szCs w:val="28"/>
              </w:rPr>
            </w:pPr>
          </w:p>
          <w:p w:rsidR="00283220" w:rsidRDefault="00283220" w:rsidP="00921874">
            <w:pPr>
              <w:rPr>
                <w:rFonts w:asciiTheme="majorBidi" w:hAnsiTheme="majorBidi" w:cstheme="majorBidi"/>
                <w:sz w:val="28"/>
                <w:szCs w:val="28"/>
              </w:rPr>
            </w:pPr>
          </w:p>
          <w:p w:rsidR="00283220" w:rsidRPr="00331217" w:rsidRDefault="00283220" w:rsidP="00921874">
            <w:pPr>
              <w:rPr>
                <w:rFonts w:asciiTheme="majorBidi" w:hAnsiTheme="majorBidi" w:cstheme="majorBidi"/>
                <w:sz w:val="28"/>
                <w:szCs w:val="28"/>
              </w:rPr>
            </w:pPr>
            <w:r w:rsidRPr="00331217">
              <w:rPr>
                <w:rFonts w:asciiTheme="majorBidi" w:hAnsiTheme="majorBidi" w:cstheme="majorBidi"/>
                <w:sz w:val="28"/>
                <w:szCs w:val="28"/>
              </w:rPr>
              <w:t>251099-16-8</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tl/>
              </w:rPr>
            </w:pPr>
          </w:p>
        </w:tc>
        <w:tc>
          <w:tcPr>
            <w:cnfStyle w:val="000010000000" w:firstRow="0" w:lastRow="0" w:firstColumn="0" w:lastColumn="0" w:oddVBand="1" w:evenVBand="0" w:oddHBand="0" w:evenHBand="0" w:firstRowFirstColumn="0" w:firstRowLastColumn="0" w:lastRowFirstColumn="0" w:lastRowLastColumn="0"/>
            <w:tcW w:w="851" w:type="dxa"/>
            <w:tcBorders>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vMerge/>
            <w:tcBorders>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b w:val="0"/>
                <w:bCs w:val="0"/>
                <w:sz w:val="28"/>
                <w:szCs w:val="28"/>
                <w:rtl/>
              </w:rPr>
            </w:pPr>
            <w:r w:rsidRPr="00BD431C">
              <w:rPr>
                <w:rFonts w:asciiTheme="majorHAnsi" w:eastAsia="Times New Roman" w:hAnsiTheme="majorHAnsi" w:cs="B Nazanin" w:hint="cs"/>
                <w:b w:val="0"/>
                <w:bCs w:val="0"/>
                <w:sz w:val="28"/>
                <w:szCs w:val="28"/>
                <w:rtl/>
              </w:rPr>
              <w:t>21</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sidRPr="00BD431C">
              <w:rPr>
                <w:rFonts w:asciiTheme="majorHAnsi" w:eastAsia="Times New Roman" w:hAnsiTheme="majorHAnsi" w:cs="B Nazanin" w:hint="cs"/>
                <w:sz w:val="28"/>
                <w:szCs w:val="28"/>
                <w:rtl/>
              </w:rPr>
              <w:t xml:space="preserve">تترا برمو دی فنیل اتر </w:t>
            </w:r>
          </w:p>
          <w:p w:rsidR="00283220" w:rsidRDefault="00283220" w:rsidP="00921874">
            <w:pPr>
              <w:jc w:val="center"/>
              <w:rPr>
                <w:rFonts w:asciiTheme="majorHAnsi" w:eastAsia="Times New Roman" w:hAnsiTheme="majorHAnsi" w:cs="B Nazanin"/>
                <w:sz w:val="28"/>
                <w:szCs w:val="28"/>
                <w:rtl/>
              </w:rPr>
            </w:pPr>
          </w:p>
          <w:p w:rsidR="00283220" w:rsidRPr="00BD431C" w:rsidRDefault="00283220" w:rsidP="00921874">
            <w:pPr>
              <w:jc w:val="center"/>
              <w:rPr>
                <w:rFonts w:asciiTheme="majorHAnsi" w:eastAsia="Times New Roman" w:hAnsiTheme="majorHAnsi" w:cs="B Nazanin"/>
                <w:b/>
                <w:bCs/>
                <w:sz w:val="28"/>
                <w:szCs w:val="28"/>
                <w:rtl/>
              </w:rPr>
            </w:pPr>
            <w:r w:rsidRPr="00BD431C">
              <w:rPr>
                <w:rFonts w:asciiTheme="majorHAnsi" w:eastAsia="Times New Roman" w:hAnsiTheme="majorHAnsi" w:cs="B Nazanin" w:hint="cs"/>
                <w:sz w:val="28"/>
                <w:szCs w:val="28"/>
                <w:rtl/>
              </w:rPr>
              <w:t>پنتا برمو دی فنیل اتر</w:t>
            </w:r>
          </w:p>
        </w:tc>
        <w:tc>
          <w:tcPr>
            <w:tcW w:w="411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tl/>
              </w:rPr>
            </w:pPr>
            <w:r w:rsidRPr="00BD431C">
              <w:rPr>
                <w:rFonts w:asciiTheme="majorHAnsi" w:eastAsia="Times New Roman" w:hAnsiTheme="majorHAnsi" w:cs="B Nazanin"/>
                <w:sz w:val="28"/>
                <w:szCs w:val="28"/>
              </w:rPr>
              <w:t>tetrabromodiphenyl ether and pentabromodiphenyl ether</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Default="00283220" w:rsidP="00921874">
            <w:pPr>
              <w:rPr>
                <w:rFonts w:asciiTheme="majorHAnsi" w:eastAsia="Times New Roman" w:hAnsiTheme="majorHAnsi" w:cs="B Nazanin"/>
                <w:b/>
                <w:bCs/>
                <w:sz w:val="24"/>
                <w:szCs w:val="24"/>
              </w:rPr>
            </w:pPr>
            <w:r w:rsidRPr="003F3F50">
              <w:rPr>
                <w:rFonts w:asciiTheme="majorHAnsi" w:eastAsia="Times New Roman" w:hAnsiTheme="majorHAnsi" w:cs="B Nazanin"/>
                <w:sz w:val="24"/>
                <w:szCs w:val="24"/>
              </w:rPr>
              <w:t>2,2',4,4'-tetrabromodiphenyl ether (BDE-47,</w:t>
            </w:r>
          </w:p>
          <w:p w:rsidR="00283220" w:rsidRDefault="00283220" w:rsidP="00921874">
            <w:pPr>
              <w:jc w:val="center"/>
              <w:rPr>
                <w:rFonts w:asciiTheme="majorHAnsi" w:eastAsia="Times New Roman" w:hAnsiTheme="majorHAnsi" w:cs="B Nazanin"/>
                <w:b/>
                <w:bCs/>
                <w:sz w:val="28"/>
                <w:szCs w:val="28"/>
              </w:rPr>
            </w:pPr>
            <w:r w:rsidRPr="003F3F50">
              <w:rPr>
                <w:rFonts w:asciiTheme="majorHAnsi" w:eastAsia="Times New Roman" w:hAnsiTheme="majorHAnsi" w:cs="B Nazanin"/>
                <w:sz w:val="28"/>
                <w:szCs w:val="28"/>
                <w:u w:val="single"/>
              </w:rPr>
              <w:lastRenderedPageBreak/>
              <w:t>CAS No: 40088-47-9</w:t>
            </w:r>
            <w:r w:rsidRPr="003F3F50">
              <w:rPr>
                <w:rFonts w:asciiTheme="majorHAnsi" w:eastAsia="Times New Roman" w:hAnsiTheme="majorHAnsi" w:cs="B Nazanin"/>
                <w:sz w:val="28"/>
                <w:szCs w:val="28"/>
              </w:rPr>
              <w:t>)</w:t>
            </w:r>
          </w:p>
          <w:p w:rsidR="00283220" w:rsidRPr="002E0FEB" w:rsidRDefault="00283220" w:rsidP="00921874">
            <w:pPr>
              <w:jc w:val="center"/>
              <w:rPr>
                <w:rFonts w:asciiTheme="majorHAnsi" w:eastAsia="Times New Roman" w:hAnsiTheme="majorHAnsi" w:cs="B Nazanin"/>
                <w:b/>
                <w:bCs/>
                <w:sz w:val="28"/>
                <w:szCs w:val="28"/>
                <w:u w:val="single"/>
                <w:rtl/>
              </w:rPr>
            </w:pPr>
            <w:r w:rsidRPr="003F3F50">
              <w:rPr>
                <w:rFonts w:asciiTheme="majorHAnsi" w:eastAsia="Times New Roman" w:hAnsiTheme="majorHAnsi" w:cs="B Nazanin"/>
                <w:sz w:val="28"/>
                <w:szCs w:val="28"/>
              </w:rPr>
              <w:t xml:space="preserve">and </w:t>
            </w:r>
            <w:r>
              <w:rPr>
                <w:rFonts w:asciiTheme="majorHAnsi" w:eastAsia="Times New Roman" w:hAnsiTheme="majorHAnsi" w:cs="B Nazanin"/>
                <w:sz w:val="28"/>
                <w:szCs w:val="28"/>
              </w:rPr>
              <w:t xml:space="preserve"> </w:t>
            </w:r>
            <w:r w:rsidRPr="003F3F50">
              <w:rPr>
                <w:rFonts w:asciiTheme="majorHAnsi" w:eastAsia="Times New Roman" w:hAnsiTheme="majorHAnsi" w:cs="B Nazanin"/>
                <w:sz w:val="24"/>
                <w:szCs w:val="24"/>
              </w:rPr>
              <w:t>2,2',4,4',5-pentabromodiphenyl ether (BDE-99</w:t>
            </w:r>
            <w:r w:rsidRPr="003F3F50">
              <w:rPr>
                <w:rFonts w:asciiTheme="majorHAnsi" w:eastAsia="Times New Roman" w:hAnsiTheme="majorHAnsi" w:cs="B Nazanin"/>
                <w:sz w:val="28"/>
                <w:szCs w:val="28"/>
              </w:rPr>
              <w:t>,</w:t>
            </w:r>
            <w:r>
              <w:rPr>
                <w:rFonts w:asciiTheme="majorHAnsi" w:eastAsia="Times New Roman" w:hAnsiTheme="majorHAnsi" w:cs="B Nazanin"/>
                <w:sz w:val="28"/>
                <w:szCs w:val="28"/>
              </w:rPr>
              <w:t xml:space="preserve">      </w:t>
            </w:r>
            <w:r w:rsidRPr="003F3F50">
              <w:rPr>
                <w:rFonts w:asciiTheme="majorHAnsi" w:eastAsia="Times New Roman" w:hAnsiTheme="majorHAnsi" w:cs="B Nazanin"/>
                <w:sz w:val="28"/>
                <w:szCs w:val="28"/>
              </w:rPr>
              <w:t xml:space="preserve"> </w:t>
            </w:r>
            <w:r w:rsidRPr="003F3F50">
              <w:rPr>
                <w:rFonts w:asciiTheme="majorHAnsi" w:eastAsia="Times New Roman" w:hAnsiTheme="majorHAnsi" w:cs="B Nazanin"/>
                <w:sz w:val="28"/>
                <w:szCs w:val="28"/>
                <w:u w:val="single"/>
              </w:rPr>
              <w:t>CAS No: 32534-81-9)</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b/>
                <w:bCs/>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rPr>
          <w:trHeight w:val="732"/>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auto"/>
              <w:left w:val="single" w:sz="4" w:space="0" w:color="auto"/>
              <w:right w:val="single" w:sz="4" w:space="0" w:color="auto"/>
            </w:tcBorders>
          </w:tcPr>
          <w:p w:rsidR="00283220" w:rsidRPr="00092F1F" w:rsidRDefault="00283220" w:rsidP="00921874">
            <w:pPr>
              <w:jc w:val="center"/>
              <w:rPr>
                <w:rFonts w:asciiTheme="majorHAnsi" w:eastAsia="Times New Roman" w:hAnsiTheme="majorHAnsi" w:cs="B Nazanin"/>
                <w:b w:val="0"/>
                <w:bCs w:val="0"/>
                <w:sz w:val="28"/>
                <w:szCs w:val="28"/>
                <w:rtl/>
              </w:rPr>
            </w:pPr>
            <w:r w:rsidRPr="00092F1F">
              <w:rPr>
                <w:rFonts w:asciiTheme="majorHAnsi" w:eastAsia="Times New Roman" w:hAnsiTheme="majorHAnsi" w:cs="B Nazanin" w:hint="cs"/>
                <w:b w:val="0"/>
                <w:bCs w:val="0"/>
                <w:sz w:val="28"/>
                <w:szCs w:val="28"/>
                <w:rtl/>
              </w:rPr>
              <w:lastRenderedPageBreak/>
              <w:t>22</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اندوسولفان تکنیکال</w:t>
            </w:r>
          </w:p>
          <w:p w:rsidR="00283220" w:rsidRDefault="00283220" w:rsidP="00921874">
            <w:pPr>
              <w:jc w:val="center"/>
              <w:rPr>
                <w:rFonts w:asciiTheme="majorHAnsi" w:eastAsia="Times New Roman" w:hAnsiTheme="majorHAnsi" w:cs="B Nazanin"/>
                <w:sz w:val="28"/>
                <w:szCs w:val="28"/>
              </w:rPr>
            </w:pPr>
          </w:p>
          <w:p w:rsidR="00283220" w:rsidRDefault="00283220" w:rsidP="00921874">
            <w:pPr>
              <w:jc w:val="center"/>
              <w:rPr>
                <w:rFonts w:asciiTheme="majorHAnsi" w:eastAsia="Times New Roman" w:hAnsiTheme="majorHAnsi" w:cs="B Nazanin"/>
                <w:sz w:val="28"/>
                <w:szCs w:val="28"/>
              </w:rPr>
            </w:pPr>
          </w:p>
          <w:p w:rsidR="00283220" w:rsidRPr="00BD431C" w:rsidRDefault="00283220" w:rsidP="00921874">
            <w:pPr>
              <w:jc w:val="center"/>
              <w:rPr>
                <w:rFonts w:asciiTheme="majorHAnsi" w:eastAsia="Times New Roman" w:hAnsiTheme="majorHAnsi" w:cs="B Nazanin"/>
                <w:sz w:val="28"/>
                <w:szCs w:val="28"/>
                <w:rtl/>
              </w:rPr>
            </w:pPr>
          </w:p>
        </w:tc>
        <w:tc>
          <w:tcPr>
            <w:tcW w:w="411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Technical Endosulfan</w:t>
            </w:r>
          </w:p>
          <w:p w:rsidR="00283220" w:rsidRPr="00BD431C" w:rsidRDefault="00283220"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Pr>
            </w:pP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Default="00283220" w:rsidP="00921874">
            <w:pPr>
              <w:autoSpaceDE w:val="0"/>
              <w:autoSpaceDN w:val="0"/>
              <w:adjustRightInd w:val="0"/>
              <w:rPr>
                <w:rFonts w:asciiTheme="majorBidi" w:hAnsiTheme="majorBidi" w:cstheme="majorBidi"/>
                <w:sz w:val="28"/>
                <w:szCs w:val="28"/>
              </w:rPr>
            </w:pPr>
            <w:r w:rsidRPr="00331217">
              <w:rPr>
                <w:rFonts w:asciiTheme="majorBidi" w:hAnsiTheme="majorBidi" w:cstheme="majorBidi"/>
                <w:sz w:val="28"/>
                <w:szCs w:val="28"/>
              </w:rPr>
              <w:t xml:space="preserve">115-29-7 </w:t>
            </w:r>
          </w:p>
          <w:p w:rsidR="00283220" w:rsidRDefault="00283220" w:rsidP="00921874">
            <w:pPr>
              <w:autoSpaceDE w:val="0"/>
              <w:autoSpaceDN w:val="0"/>
              <w:adjustRightInd w:val="0"/>
              <w:rPr>
                <w:rFonts w:asciiTheme="majorBidi" w:hAnsiTheme="majorBidi" w:cstheme="majorBidi"/>
                <w:sz w:val="28"/>
                <w:szCs w:val="28"/>
              </w:rPr>
            </w:pPr>
          </w:p>
          <w:p w:rsidR="00283220" w:rsidRDefault="00283220" w:rsidP="00921874">
            <w:pPr>
              <w:autoSpaceDE w:val="0"/>
              <w:autoSpaceDN w:val="0"/>
              <w:adjustRightInd w:val="0"/>
              <w:rPr>
                <w:rFonts w:asciiTheme="majorBidi" w:hAnsiTheme="majorBidi" w:cstheme="majorBidi"/>
                <w:sz w:val="28"/>
                <w:szCs w:val="28"/>
              </w:rPr>
            </w:pPr>
          </w:p>
          <w:p w:rsidR="00283220" w:rsidRDefault="00283220" w:rsidP="00921874">
            <w:pPr>
              <w:autoSpaceDE w:val="0"/>
              <w:autoSpaceDN w:val="0"/>
              <w:adjustRightInd w:val="0"/>
              <w:rPr>
                <w:rFonts w:asciiTheme="majorBidi" w:hAnsiTheme="majorBidi" w:cstheme="majorBidi"/>
                <w:sz w:val="28"/>
                <w:szCs w:val="28"/>
              </w:rPr>
            </w:pPr>
          </w:p>
          <w:p w:rsidR="00283220" w:rsidRPr="003F3F50" w:rsidRDefault="00283220" w:rsidP="00921874">
            <w:pPr>
              <w:autoSpaceDE w:val="0"/>
              <w:autoSpaceDN w:val="0"/>
              <w:adjustRightInd w:val="0"/>
              <w:rPr>
                <w:rFonts w:asciiTheme="majorHAnsi" w:eastAsia="Times New Roman" w:hAnsiTheme="majorHAnsi" w:cs="B Nazani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sidRPr="004A6204">
              <w:rPr>
                <w:rFonts w:asciiTheme="majorBidi" w:hAnsiTheme="majorBidi" w:cstheme="majorBidi"/>
                <w:sz w:val="28"/>
                <w:szCs w:val="28"/>
              </w:rPr>
              <w:t>38089119</w:t>
            </w:r>
          </w:p>
          <w:p w:rsidR="00283220" w:rsidRPr="004A6204" w:rsidRDefault="00283220"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Pr>
            </w:pPr>
            <w:r w:rsidRPr="004A6204">
              <w:rPr>
                <w:rFonts w:asciiTheme="majorBidi" w:hAnsiTheme="majorBidi" w:cstheme="majorBidi"/>
                <w:sz w:val="28"/>
                <w:szCs w:val="28"/>
              </w:rPr>
              <w:t>38089129</w:t>
            </w:r>
          </w:p>
          <w:p w:rsidR="00283220" w:rsidRPr="004A6204" w:rsidRDefault="00283220" w:rsidP="0092187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b/>
                <w:bCs/>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الف</w:t>
            </w:r>
          </w:p>
        </w:tc>
        <w:tc>
          <w:tcPr>
            <w:tcW w:w="851" w:type="dxa"/>
            <w:vMerge w:val="restart"/>
            <w:tcBorders>
              <w:top w:val="single" w:sz="4" w:space="0" w:color="auto"/>
              <w:left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vMerge w:val="restart"/>
            <w:tcBorders>
              <w:top w:val="single" w:sz="4" w:space="0" w:color="auto"/>
              <w:left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709" w:type="dxa"/>
            <w:vMerge/>
            <w:tcBorders>
              <w:left w:val="single" w:sz="4" w:space="0" w:color="auto"/>
              <w:bottom w:val="single" w:sz="4" w:space="0" w:color="auto"/>
              <w:right w:val="single" w:sz="4" w:space="0" w:color="auto"/>
            </w:tcBorders>
          </w:tcPr>
          <w:p w:rsidR="00283220" w:rsidRPr="00092F1F" w:rsidRDefault="00283220" w:rsidP="00921874">
            <w:pPr>
              <w:jc w:val="center"/>
              <w:rPr>
                <w:rFonts w:asciiTheme="majorHAnsi" w:eastAsia="Times New Roman" w:hAnsiTheme="majorHAnsi" w:cs="B Nazanin"/>
                <w:sz w:val="28"/>
                <w:szCs w:val="28"/>
                <w:rtl/>
              </w:rPr>
            </w:pP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و ایزومرهای مربوط به آن</w:t>
            </w:r>
          </w:p>
        </w:tc>
        <w:tc>
          <w:tcPr>
            <w:tcW w:w="4111" w:type="dxa"/>
            <w:tcBorders>
              <w:top w:val="single" w:sz="4" w:space="0" w:color="auto"/>
              <w:left w:val="single" w:sz="4" w:space="0" w:color="auto"/>
              <w:bottom w:val="single" w:sz="4" w:space="0" w:color="auto"/>
              <w:right w:val="single" w:sz="4" w:space="0" w:color="auto"/>
            </w:tcBorders>
          </w:tcPr>
          <w:p w:rsidR="00283220" w:rsidRDefault="00283220" w:rsidP="0092187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and its related isomers</w:t>
            </w:r>
          </w:p>
          <w:p w:rsidR="00283220" w:rsidRPr="00331217" w:rsidRDefault="00283220" w:rsidP="0092187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rPr>
                <w:rFonts w:asciiTheme="majorBidi" w:hAnsiTheme="majorBidi" w:cstheme="majorBidi"/>
                <w:sz w:val="28"/>
                <w:szCs w:val="28"/>
              </w:rPr>
            </w:pPr>
            <w:r w:rsidRPr="00331217">
              <w:rPr>
                <w:rFonts w:asciiTheme="majorBidi" w:hAnsiTheme="majorBidi" w:cstheme="majorBidi"/>
                <w:sz w:val="28"/>
                <w:szCs w:val="28"/>
              </w:rPr>
              <w:t>959-98-8</w:t>
            </w:r>
          </w:p>
          <w:p w:rsidR="00283220" w:rsidRPr="00331217" w:rsidRDefault="00283220" w:rsidP="00921874">
            <w:pPr>
              <w:autoSpaceDE w:val="0"/>
              <w:autoSpaceDN w:val="0"/>
              <w:adjustRightInd w:val="0"/>
              <w:rPr>
                <w:rFonts w:asciiTheme="majorBidi" w:hAnsiTheme="majorBidi" w:cstheme="majorBidi"/>
                <w:sz w:val="28"/>
                <w:szCs w:val="28"/>
              </w:rPr>
            </w:pPr>
            <w:r w:rsidRPr="00331217">
              <w:rPr>
                <w:rFonts w:asciiTheme="majorBidi" w:hAnsiTheme="majorBidi" w:cstheme="majorBidi"/>
                <w:sz w:val="28"/>
                <w:szCs w:val="28"/>
              </w:rPr>
              <w:t>33213-65-9</w:t>
            </w:r>
          </w:p>
        </w:tc>
        <w:tc>
          <w:tcPr>
            <w:tcW w:w="1417"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p>
        </w:tc>
        <w:tc>
          <w:tcPr>
            <w:tcW w:w="851" w:type="dxa"/>
            <w:vMerge/>
            <w:tcBorders>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p>
        </w:tc>
        <w:tc>
          <w:tcPr>
            <w:cnfStyle w:val="000100000000" w:firstRow="0" w:lastRow="0" w:firstColumn="0" w:lastColumn="1" w:oddVBand="0" w:evenVBand="0" w:oddHBand="0" w:evenHBand="0" w:firstRowFirstColumn="0" w:firstRowLastColumn="0" w:lastRowFirstColumn="0" w:lastRowLastColumn="0"/>
            <w:tcW w:w="2835" w:type="dxa"/>
            <w:vMerge/>
            <w:tcBorders>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p>
        </w:tc>
      </w:tr>
      <w:tr w:rsidR="00283220" w:rsidRPr="00BD431C" w:rsidTr="00921874">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092F1F" w:rsidRDefault="00283220" w:rsidP="00921874">
            <w:pPr>
              <w:jc w:val="center"/>
              <w:rPr>
                <w:rFonts w:asciiTheme="majorHAnsi" w:eastAsia="Times New Roman" w:hAnsiTheme="majorHAnsi" w:cs="B Nazanin"/>
                <w:b w:val="0"/>
                <w:bCs w:val="0"/>
                <w:sz w:val="28"/>
                <w:szCs w:val="28"/>
                <w:rtl/>
              </w:rPr>
            </w:pPr>
            <w:r w:rsidRPr="00092F1F">
              <w:rPr>
                <w:rFonts w:asciiTheme="majorHAnsi" w:eastAsia="Times New Roman" w:hAnsiTheme="majorHAnsi" w:cs="B Nazanin" w:hint="cs"/>
                <w:b w:val="0"/>
                <w:bCs w:val="0"/>
                <w:sz w:val="28"/>
                <w:szCs w:val="28"/>
                <w:rtl/>
              </w:rPr>
              <w:t>23</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هگزابروموسیکلودودکان</w:t>
            </w:r>
          </w:p>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Times New Roman" w:hint="cs"/>
                <w:sz w:val="28"/>
                <w:szCs w:val="28"/>
                <w:rtl/>
              </w:rPr>
              <w:t xml:space="preserve">10،9،6،5،2،1- </w:t>
            </w:r>
            <w:r>
              <w:rPr>
                <w:rFonts w:asciiTheme="majorHAnsi" w:eastAsia="Times New Roman" w:hAnsiTheme="majorHAnsi" w:cs="B Nazanin" w:hint="cs"/>
                <w:sz w:val="28"/>
                <w:szCs w:val="28"/>
                <w:rtl/>
              </w:rPr>
              <w:t xml:space="preserve"> هگزابروموسیکلودودکان</w:t>
            </w:r>
          </w:p>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 xml:space="preserve">و دیاستروایزومرهای اصلی آن: </w:t>
            </w:r>
          </w:p>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lastRenderedPageBreak/>
              <w:t>آلفا،هگزا-بروموسیکلودودکان</w:t>
            </w:r>
          </w:p>
          <w:p w:rsidR="00283220" w:rsidRDefault="00283220" w:rsidP="00921874">
            <w:pPr>
              <w:jc w:val="center"/>
              <w:rPr>
                <w:rFonts w:asciiTheme="majorHAnsi" w:eastAsia="Times New Roman" w:hAnsiTheme="majorHAnsi" w:cs="B Nazanin"/>
                <w:sz w:val="28"/>
                <w:szCs w:val="28"/>
                <w:rtl/>
              </w:rPr>
            </w:pPr>
            <w:r>
              <w:rPr>
                <w:rFonts w:asciiTheme="majorHAnsi" w:eastAsia="Times New Roman" w:hAnsiTheme="majorHAnsi" w:cs="B Nazanin" w:hint="cs"/>
                <w:sz w:val="28"/>
                <w:szCs w:val="28"/>
                <w:rtl/>
              </w:rPr>
              <w:t>بتا- بروموسیکلودودکان</w:t>
            </w:r>
          </w:p>
          <w:p w:rsidR="00283220" w:rsidRDefault="00283220" w:rsidP="00921874">
            <w:pPr>
              <w:jc w:val="center"/>
              <w:rPr>
                <w:rFonts w:asciiTheme="majorHAnsi" w:eastAsia="Times New Roman" w:hAnsiTheme="majorHAnsi" w:cs="B Nazanin"/>
                <w:sz w:val="28"/>
                <w:szCs w:val="28"/>
              </w:rPr>
            </w:pPr>
            <w:r>
              <w:rPr>
                <w:rFonts w:asciiTheme="majorHAnsi" w:eastAsia="Times New Roman" w:hAnsiTheme="majorHAnsi" w:cs="B Nazanin" w:hint="cs"/>
                <w:sz w:val="28"/>
                <w:szCs w:val="28"/>
                <w:rtl/>
              </w:rPr>
              <w:t>گاما- بروموسیکلودودکان</w:t>
            </w:r>
          </w:p>
          <w:p w:rsidR="00283220" w:rsidRPr="00367BF5" w:rsidRDefault="00283220" w:rsidP="00921874">
            <w:pPr>
              <w:jc w:val="center"/>
              <w:rPr>
                <w:rFonts w:asciiTheme="majorHAnsi" w:eastAsia="Times New Roman" w:hAnsiTheme="majorHAnsi" w:cs="Times New Roman"/>
                <w:sz w:val="28"/>
                <w:szCs w:val="28"/>
                <w:rtl/>
              </w:rPr>
            </w:pPr>
          </w:p>
        </w:tc>
        <w:tc>
          <w:tcPr>
            <w:tcW w:w="4111"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4A6204">
              <w:rPr>
                <w:rFonts w:asciiTheme="majorBidi" w:hAnsiTheme="majorBidi" w:cstheme="majorBidi"/>
                <w:color w:val="auto"/>
                <w:sz w:val="28"/>
                <w:szCs w:val="28"/>
              </w:rPr>
              <w:lastRenderedPageBreak/>
              <w:t xml:space="preserve">Hexabromocyclododecane </w:t>
            </w: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4A6204">
              <w:rPr>
                <w:rFonts w:asciiTheme="majorBidi" w:hAnsiTheme="majorBidi" w:cstheme="majorBidi"/>
                <w:color w:val="auto"/>
                <w:sz w:val="28"/>
                <w:szCs w:val="28"/>
              </w:rPr>
              <w:t>1,2,5,6,9,10-hexabromocyclododecane</w:t>
            </w: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p>
          <w:p w:rsidR="00283220"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4A6204">
              <w:rPr>
                <w:rFonts w:asciiTheme="majorBidi" w:hAnsiTheme="majorBidi" w:cstheme="majorBidi"/>
                <w:color w:val="auto"/>
                <w:sz w:val="28"/>
                <w:szCs w:val="28"/>
              </w:rPr>
              <w:t xml:space="preserve">and its main diastereoisomers: </w:t>
            </w:r>
          </w:p>
          <w:p w:rsidR="00283220"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p>
          <w:p w:rsidR="00283220"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4A6204">
              <w:rPr>
                <w:rFonts w:asciiTheme="majorBidi" w:hAnsiTheme="majorBidi" w:cstheme="majorBidi"/>
                <w:color w:val="auto"/>
                <w:sz w:val="28"/>
                <w:szCs w:val="28"/>
              </w:rPr>
              <w:t xml:space="preserve">alpha- hexabromocyclododecane </w:t>
            </w:r>
          </w:p>
          <w:p w:rsidR="00283220" w:rsidRPr="004A6204" w:rsidRDefault="00283220" w:rsidP="00921874">
            <w:pPr>
              <w:pStyle w:val="Defaul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4A6204">
              <w:rPr>
                <w:rFonts w:asciiTheme="majorBidi" w:hAnsiTheme="majorBidi" w:cstheme="majorBidi"/>
                <w:color w:val="auto"/>
                <w:sz w:val="28"/>
                <w:szCs w:val="28"/>
              </w:rPr>
              <w:t>beta-hexabromocyclododecane</w:t>
            </w:r>
          </w:p>
          <w:p w:rsidR="00283220" w:rsidRPr="004A6204" w:rsidRDefault="00283220" w:rsidP="0092187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A6204">
              <w:rPr>
                <w:rFonts w:asciiTheme="majorBidi" w:hAnsiTheme="majorBidi" w:cstheme="majorBidi"/>
                <w:sz w:val="28"/>
                <w:szCs w:val="28"/>
              </w:rPr>
              <w:t>gamma-hexabromocyclododecane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4E4DA6" w:rsidRDefault="00283220" w:rsidP="00921874">
            <w:pPr>
              <w:autoSpaceDE w:val="0"/>
              <w:autoSpaceDN w:val="0"/>
              <w:adjustRightInd w:val="0"/>
              <w:rPr>
                <w:rFonts w:asciiTheme="majorBidi" w:hAnsiTheme="majorBidi" w:cstheme="majorBidi"/>
                <w:sz w:val="28"/>
                <w:szCs w:val="28"/>
              </w:rPr>
            </w:pPr>
            <w:r w:rsidRPr="004E4DA6">
              <w:rPr>
                <w:rFonts w:asciiTheme="majorBidi" w:hAnsiTheme="majorBidi" w:cstheme="majorBidi"/>
                <w:sz w:val="28"/>
                <w:szCs w:val="28"/>
              </w:rPr>
              <w:lastRenderedPageBreak/>
              <w:t>25637-99-4</w:t>
            </w:r>
          </w:p>
          <w:p w:rsidR="00283220" w:rsidRPr="004E4DA6" w:rsidRDefault="00283220" w:rsidP="00921874">
            <w:pPr>
              <w:autoSpaceDE w:val="0"/>
              <w:autoSpaceDN w:val="0"/>
              <w:adjustRightInd w:val="0"/>
              <w:rPr>
                <w:rFonts w:asciiTheme="majorBidi" w:hAnsiTheme="majorBidi" w:cstheme="majorBidi"/>
                <w:sz w:val="28"/>
                <w:szCs w:val="28"/>
              </w:rPr>
            </w:pPr>
          </w:p>
          <w:p w:rsidR="00283220" w:rsidRDefault="00283220" w:rsidP="00921874">
            <w:pPr>
              <w:autoSpaceDE w:val="0"/>
              <w:autoSpaceDN w:val="0"/>
              <w:adjustRightInd w:val="0"/>
              <w:rPr>
                <w:rFonts w:asciiTheme="majorBidi" w:hAnsiTheme="majorBidi" w:cstheme="majorBidi"/>
                <w:sz w:val="28"/>
                <w:szCs w:val="28"/>
              </w:rPr>
            </w:pPr>
            <w:r w:rsidRPr="004E4DA6">
              <w:rPr>
                <w:rFonts w:asciiTheme="majorBidi" w:hAnsiTheme="majorBidi" w:cstheme="majorBidi"/>
                <w:sz w:val="28"/>
                <w:szCs w:val="28"/>
              </w:rPr>
              <w:t>3194-55-6</w:t>
            </w:r>
          </w:p>
          <w:p w:rsidR="00283220" w:rsidRDefault="00283220" w:rsidP="00921874">
            <w:pPr>
              <w:autoSpaceDE w:val="0"/>
              <w:autoSpaceDN w:val="0"/>
              <w:adjustRightInd w:val="0"/>
              <w:rPr>
                <w:rFonts w:asciiTheme="majorBidi" w:hAnsiTheme="majorBidi" w:cstheme="majorBidi"/>
                <w:sz w:val="28"/>
                <w:szCs w:val="28"/>
              </w:rPr>
            </w:pPr>
          </w:p>
          <w:p w:rsidR="00283220" w:rsidRDefault="00283220" w:rsidP="00921874">
            <w:pPr>
              <w:autoSpaceDE w:val="0"/>
              <w:autoSpaceDN w:val="0"/>
              <w:adjustRightInd w:val="0"/>
              <w:rPr>
                <w:rFonts w:asciiTheme="majorBidi" w:hAnsiTheme="majorBidi" w:cstheme="majorBidi"/>
                <w:sz w:val="28"/>
                <w:szCs w:val="28"/>
              </w:rPr>
            </w:pPr>
          </w:p>
          <w:p w:rsidR="00283220" w:rsidRPr="004E4DA6" w:rsidRDefault="00283220" w:rsidP="00921874">
            <w:pPr>
              <w:autoSpaceDE w:val="0"/>
              <w:autoSpaceDN w:val="0"/>
              <w:adjustRightInd w:val="0"/>
              <w:rPr>
                <w:rFonts w:asciiTheme="majorBidi" w:hAnsiTheme="majorBidi" w:cstheme="majorBidi"/>
                <w:sz w:val="28"/>
                <w:szCs w:val="28"/>
              </w:rPr>
            </w:pPr>
          </w:p>
          <w:p w:rsidR="00283220" w:rsidRPr="004E4DA6" w:rsidRDefault="00283220" w:rsidP="00921874">
            <w:pPr>
              <w:autoSpaceDE w:val="0"/>
              <w:autoSpaceDN w:val="0"/>
              <w:adjustRightInd w:val="0"/>
              <w:rPr>
                <w:rFonts w:asciiTheme="majorBidi" w:hAnsiTheme="majorBidi" w:cstheme="majorBidi"/>
                <w:sz w:val="28"/>
                <w:szCs w:val="28"/>
              </w:rPr>
            </w:pPr>
          </w:p>
          <w:p w:rsidR="00283220" w:rsidRPr="004E4DA6" w:rsidRDefault="00283220" w:rsidP="00921874">
            <w:pPr>
              <w:autoSpaceDE w:val="0"/>
              <w:autoSpaceDN w:val="0"/>
              <w:adjustRightInd w:val="0"/>
              <w:rPr>
                <w:rFonts w:asciiTheme="majorBidi" w:hAnsiTheme="majorBidi" w:cstheme="majorBidi"/>
                <w:sz w:val="28"/>
                <w:szCs w:val="28"/>
              </w:rPr>
            </w:pPr>
          </w:p>
          <w:p w:rsidR="00283220" w:rsidRPr="004E4DA6" w:rsidRDefault="00283220" w:rsidP="00921874">
            <w:pPr>
              <w:autoSpaceDE w:val="0"/>
              <w:autoSpaceDN w:val="0"/>
              <w:adjustRightInd w:val="0"/>
              <w:rPr>
                <w:rFonts w:asciiTheme="majorBidi" w:hAnsiTheme="majorBidi" w:cstheme="majorBidi"/>
                <w:sz w:val="28"/>
                <w:szCs w:val="28"/>
              </w:rPr>
            </w:pPr>
          </w:p>
          <w:p w:rsidR="00283220" w:rsidRPr="004E4DA6" w:rsidRDefault="00283220" w:rsidP="00921874">
            <w:pPr>
              <w:autoSpaceDE w:val="0"/>
              <w:autoSpaceDN w:val="0"/>
              <w:adjustRightInd w:val="0"/>
              <w:rPr>
                <w:rFonts w:asciiTheme="majorBidi" w:hAnsiTheme="majorBidi" w:cstheme="majorBidi"/>
                <w:sz w:val="28"/>
                <w:szCs w:val="28"/>
              </w:rPr>
            </w:pPr>
            <w:r w:rsidRPr="004E4DA6">
              <w:rPr>
                <w:rFonts w:asciiTheme="majorBidi" w:hAnsiTheme="majorBidi" w:cstheme="majorBidi"/>
                <w:sz w:val="28"/>
                <w:szCs w:val="28"/>
              </w:rPr>
              <w:t>134237-50-6</w:t>
            </w:r>
          </w:p>
          <w:p w:rsidR="00283220" w:rsidRPr="004E4DA6" w:rsidRDefault="00283220" w:rsidP="00921874">
            <w:pPr>
              <w:autoSpaceDE w:val="0"/>
              <w:autoSpaceDN w:val="0"/>
              <w:adjustRightInd w:val="0"/>
              <w:rPr>
                <w:rFonts w:asciiTheme="majorBidi" w:hAnsiTheme="majorBidi" w:cstheme="majorBidi"/>
                <w:sz w:val="28"/>
                <w:szCs w:val="28"/>
              </w:rPr>
            </w:pPr>
            <w:r w:rsidRPr="004E4DA6">
              <w:rPr>
                <w:rFonts w:asciiTheme="majorBidi" w:hAnsiTheme="majorBidi" w:cstheme="majorBidi"/>
                <w:sz w:val="28"/>
                <w:szCs w:val="28"/>
              </w:rPr>
              <w:t>134237-51-7</w:t>
            </w:r>
          </w:p>
          <w:p w:rsidR="00283220" w:rsidRPr="004E4DA6" w:rsidRDefault="00283220" w:rsidP="00921874">
            <w:pPr>
              <w:autoSpaceDE w:val="0"/>
              <w:autoSpaceDN w:val="0"/>
              <w:adjustRightInd w:val="0"/>
              <w:rPr>
                <w:rFonts w:asciiTheme="majorHAnsi" w:eastAsia="Times New Roman" w:hAnsiTheme="majorHAnsi" w:cs="B Nazanin"/>
                <w:sz w:val="28"/>
                <w:szCs w:val="28"/>
                <w:u w:val="single"/>
              </w:rPr>
            </w:pPr>
            <w:r w:rsidRPr="004E4DA6">
              <w:rPr>
                <w:rFonts w:asciiTheme="majorBidi" w:hAnsiTheme="majorBidi" w:cstheme="majorBidi"/>
                <w:sz w:val="28"/>
                <w:szCs w:val="28"/>
              </w:rPr>
              <w:t>134237-52-8</w:t>
            </w:r>
          </w:p>
        </w:tc>
        <w:tc>
          <w:tcPr>
            <w:tcW w:w="1417"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Pr>
            </w:pPr>
            <w:r w:rsidRPr="00C11358">
              <w:rPr>
                <w:rFonts w:asciiTheme="majorHAnsi" w:eastAsia="Times New Roman" w:hAnsiTheme="majorHAnsi" w:cs="B Nazanin" w:hint="cs"/>
                <w:b w:val="0"/>
                <w:bCs w:val="0"/>
                <w:sz w:val="28"/>
                <w:szCs w:val="28"/>
                <w:rtl/>
              </w:rPr>
              <w:t>ماده صنعتی</w:t>
            </w:r>
          </w:p>
        </w:tc>
      </w:tr>
      <w:tr w:rsidR="00283220" w:rsidRPr="00BD431C" w:rsidTr="00921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Pr="00092F1F" w:rsidRDefault="00283220" w:rsidP="00921874">
            <w:pPr>
              <w:jc w:val="center"/>
              <w:rPr>
                <w:rFonts w:asciiTheme="majorHAnsi" w:eastAsia="Times New Roman" w:hAnsiTheme="majorHAnsi" w:cs="B Nazanin"/>
                <w:b w:val="0"/>
                <w:bCs w:val="0"/>
                <w:sz w:val="28"/>
                <w:szCs w:val="28"/>
              </w:rPr>
            </w:pPr>
            <w:r>
              <w:rPr>
                <w:rFonts w:asciiTheme="majorHAnsi" w:eastAsia="Times New Roman" w:hAnsiTheme="majorHAnsi" w:cs="B Nazanin" w:hint="cs"/>
                <w:b w:val="0"/>
                <w:bCs w:val="0"/>
                <w:sz w:val="28"/>
                <w:szCs w:val="28"/>
                <w:rtl/>
              </w:rPr>
              <w:lastRenderedPageBreak/>
              <w:t>24</w:t>
            </w: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rPr>
                <w:rFonts w:asciiTheme="majorHAnsi" w:eastAsia="Times New Roman" w:hAnsiTheme="majorHAnsi" w:cs="B Nazanin"/>
                <w:sz w:val="28"/>
                <w:szCs w:val="28"/>
                <w:rtl/>
              </w:rPr>
            </w:pPr>
            <w:r w:rsidRPr="004A6204">
              <w:rPr>
                <w:rFonts w:asciiTheme="majorHAnsi" w:eastAsia="Times New Roman" w:hAnsiTheme="majorHAnsi" w:cs="B Nazanin" w:hint="cs"/>
                <w:sz w:val="28"/>
                <w:szCs w:val="28"/>
                <w:rtl/>
              </w:rPr>
              <w:t>هگزاکلروبوتادین</w:t>
            </w:r>
          </w:p>
        </w:tc>
        <w:tc>
          <w:tcPr>
            <w:tcW w:w="4111"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331217">
              <w:rPr>
                <w:rFonts w:asciiTheme="majorBidi" w:hAnsiTheme="majorBidi" w:cstheme="majorBidi"/>
                <w:sz w:val="28"/>
                <w:szCs w:val="28"/>
              </w:rPr>
              <w:t>Hexachlorobutadiene</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41078A" w:rsidRDefault="00283220" w:rsidP="00921874">
            <w:pPr>
              <w:autoSpaceDE w:val="0"/>
              <w:autoSpaceDN w:val="0"/>
              <w:adjustRightInd w:val="0"/>
              <w:rPr>
                <w:rFonts w:asciiTheme="majorBidi" w:hAnsiTheme="majorBidi" w:cstheme="majorBidi"/>
                <w:b/>
                <w:bCs/>
                <w:sz w:val="28"/>
                <w:szCs w:val="28"/>
              </w:rPr>
            </w:pPr>
            <w:r w:rsidRPr="00331217">
              <w:rPr>
                <w:rFonts w:asciiTheme="majorBidi" w:hAnsiTheme="majorBidi" w:cstheme="majorBidi"/>
                <w:sz w:val="28"/>
                <w:szCs w:val="28"/>
              </w:rPr>
              <w:t>87</w:t>
            </w:r>
            <w:r w:rsidRPr="00331217">
              <w:rPr>
                <w:rFonts w:ascii="Cambria Math" w:hAnsi="Cambria Math" w:cstheme="majorBidi"/>
                <w:sz w:val="28"/>
                <w:szCs w:val="28"/>
              </w:rPr>
              <w:t>‐</w:t>
            </w:r>
            <w:r w:rsidRPr="00331217">
              <w:rPr>
                <w:rFonts w:asciiTheme="majorBidi" w:hAnsiTheme="majorBidi" w:cstheme="majorBidi"/>
                <w:sz w:val="28"/>
                <w:szCs w:val="28"/>
              </w:rPr>
              <w:t>68</w:t>
            </w:r>
            <w:r w:rsidRPr="00331217">
              <w:rPr>
                <w:rFonts w:ascii="Cambria Math" w:hAnsi="Cambria Math" w:cstheme="majorBidi"/>
                <w:sz w:val="28"/>
                <w:szCs w:val="28"/>
              </w:rPr>
              <w:t>‐</w:t>
            </w:r>
            <w:r w:rsidRPr="00331217">
              <w:rPr>
                <w:rFonts w:asciiTheme="majorBidi" w:hAnsiTheme="majorBidi" w:cstheme="majorBidi"/>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283220" w:rsidRPr="00331217" w:rsidRDefault="00283220" w:rsidP="009218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rPr>
                <w:rFonts w:asciiTheme="majorHAnsi" w:eastAsia="Times New Roman" w:hAnsiTheme="majorHAnsi" w:cs="B Nazanin"/>
                <w:sz w:val="28"/>
                <w:szCs w:val="28"/>
                <w:rtl/>
              </w:rPr>
            </w:pPr>
            <w:r>
              <w:rPr>
                <w:rFonts w:ascii="Tahoma" w:hAnsi="Tahoma" w:cs="B Nazanin" w:hint="cs"/>
                <w:sz w:val="28"/>
                <w:szCs w:val="28"/>
                <w:rtl/>
              </w:rPr>
              <w:t>الف/ ج</w:t>
            </w:r>
          </w:p>
        </w:tc>
        <w:tc>
          <w:tcPr>
            <w:tcW w:w="851" w:type="dxa"/>
            <w:tcBorders>
              <w:top w:val="single" w:sz="4" w:space="0" w:color="auto"/>
              <w:left w:val="single" w:sz="4" w:space="0" w:color="auto"/>
              <w:bottom w:val="single" w:sz="4" w:space="0" w:color="auto"/>
              <w:right w:val="single" w:sz="4" w:space="0" w:color="auto"/>
            </w:tcBorders>
          </w:tcPr>
          <w:p w:rsidR="00283220" w:rsidRPr="00BD431C" w:rsidRDefault="00283220" w:rsidP="0092187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B Nazanin"/>
                <w:sz w:val="28"/>
                <w:szCs w:val="28"/>
                <w:rtl/>
              </w:rPr>
            </w:pPr>
            <w:r>
              <w:rPr>
                <w:rFonts w:ascii="Tahoma" w:hAnsi="Tahoma" w:cs="B Nazanin" w:hint="cs"/>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ماده صنعتی/ محصول جانبی</w:t>
            </w:r>
          </w:p>
        </w:tc>
      </w:tr>
      <w:tr w:rsidR="00283220" w:rsidRPr="00BD431C" w:rsidTr="009218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rsidR="00283220" w:rsidRDefault="00283220" w:rsidP="00921874">
            <w:pPr>
              <w:jc w:val="center"/>
              <w:rPr>
                <w:rFonts w:asciiTheme="majorHAnsi" w:eastAsia="Times New Roman" w:hAnsiTheme="majorHAnsi" w:cs="B Nazanin"/>
                <w:b w:val="0"/>
                <w:bCs w:val="0"/>
                <w:sz w:val="28"/>
                <w:szCs w:val="28"/>
                <w:rtl/>
              </w:rPr>
            </w:pPr>
          </w:p>
        </w:tc>
        <w:tc>
          <w:tcPr>
            <w:cnfStyle w:val="000010000000" w:firstRow="0" w:lastRow="0" w:firstColumn="0" w:lastColumn="0" w:oddVBand="1"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jc w:val="center"/>
              <w:rPr>
                <w:rFonts w:asciiTheme="majorHAnsi" w:eastAsia="Times New Roman" w:hAnsiTheme="majorHAnsi" w:cs="B Nazanin"/>
                <w:b w:val="0"/>
                <w:bCs w:val="0"/>
                <w:sz w:val="28"/>
                <w:szCs w:val="28"/>
                <w:rtl/>
              </w:rPr>
            </w:pPr>
            <w:r w:rsidRPr="004A6204">
              <w:rPr>
                <w:rFonts w:asciiTheme="majorHAnsi" w:eastAsia="Times New Roman" w:hAnsiTheme="majorHAnsi" w:cs="B Nazanin" w:hint="cs"/>
                <w:b w:val="0"/>
                <w:bCs w:val="0"/>
                <w:sz w:val="28"/>
                <w:szCs w:val="28"/>
                <w:rtl/>
              </w:rPr>
              <w:t>پنتاکلروفنل و نمکها و استرهای آن</w:t>
            </w:r>
          </w:p>
        </w:tc>
        <w:tc>
          <w:tcPr>
            <w:tcW w:w="4111"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4A6204">
              <w:rPr>
                <w:rFonts w:asciiTheme="majorBidi" w:hAnsiTheme="majorBidi" w:cstheme="majorBidi"/>
                <w:b w:val="0"/>
                <w:bCs w:val="0"/>
                <w:sz w:val="28"/>
                <w:szCs w:val="28"/>
              </w:rPr>
              <w:t>Pentachlorophenol and its salts and esters</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rsidR="00283220" w:rsidRPr="004A6204" w:rsidRDefault="00283220" w:rsidP="00921874">
            <w:pPr>
              <w:autoSpaceDE w:val="0"/>
              <w:autoSpaceDN w:val="0"/>
              <w:adjustRightInd w:val="0"/>
              <w:rPr>
                <w:rFonts w:asciiTheme="majorBidi" w:hAnsiTheme="majorBidi" w:cstheme="majorBidi"/>
                <w:b w:val="0"/>
                <w:bCs w:val="0"/>
                <w:sz w:val="28"/>
                <w:szCs w:val="28"/>
              </w:rPr>
            </w:pPr>
            <w:r w:rsidRPr="004A6204">
              <w:rPr>
                <w:rFonts w:asciiTheme="majorBidi" w:hAnsiTheme="majorBidi" w:cstheme="majorBidi"/>
                <w:b w:val="0"/>
                <w:bCs w:val="0"/>
                <w:sz w:val="28"/>
                <w:szCs w:val="28"/>
              </w:rPr>
              <w:t>87-86-5</w:t>
            </w:r>
          </w:p>
        </w:tc>
        <w:tc>
          <w:tcPr>
            <w:tcW w:w="1417" w:type="dxa"/>
            <w:tcBorders>
              <w:top w:val="single" w:sz="4" w:space="0" w:color="auto"/>
              <w:left w:val="single" w:sz="4" w:space="0" w:color="auto"/>
              <w:bottom w:val="single" w:sz="4" w:space="0" w:color="auto"/>
              <w:right w:val="single" w:sz="4" w:space="0" w:color="auto"/>
            </w:tcBorders>
          </w:tcPr>
          <w:p w:rsidR="00283220" w:rsidRPr="004E4DA6" w:rsidRDefault="00283220" w:rsidP="00921874">
            <w:pP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4E4DA6">
              <w:rPr>
                <w:rFonts w:asciiTheme="majorBidi" w:hAnsiTheme="majorBidi" w:cstheme="majorBidi"/>
                <w:b w:val="0"/>
                <w:bCs w:val="0"/>
                <w:sz w:val="28"/>
                <w:szCs w:val="28"/>
              </w:rPr>
              <w:t>29081100</w:t>
            </w:r>
          </w:p>
          <w:p w:rsidR="00283220" w:rsidRPr="00331217" w:rsidRDefault="00283220" w:rsidP="00921874">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8"/>
                <w:szCs w:val="28"/>
              </w:rPr>
            </w:pPr>
            <w:r w:rsidRPr="004E4DA6">
              <w:rPr>
                <w:rFonts w:asciiTheme="majorBidi" w:hAnsiTheme="majorBidi" w:cstheme="majorBidi"/>
                <w:b w:val="0"/>
                <w:bCs w:val="0"/>
                <w:sz w:val="28"/>
                <w:szCs w:val="28"/>
              </w:rPr>
              <w:t>2808900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283220" w:rsidRPr="001A7731" w:rsidRDefault="00283220" w:rsidP="00921874">
            <w:pPr>
              <w:jc w:val="center"/>
              <w:rPr>
                <w:rFonts w:ascii="Tahoma" w:hAnsi="Tahoma" w:cs="B Nazanin"/>
                <w:b w:val="0"/>
                <w:bCs w:val="0"/>
                <w:sz w:val="28"/>
                <w:szCs w:val="28"/>
                <w:rtl/>
              </w:rPr>
            </w:pPr>
            <w:r w:rsidRPr="00C11358">
              <w:rPr>
                <w:rFonts w:ascii="Tahoma" w:hAnsi="Tahoma" w:cs="B Nazanin" w:hint="cs"/>
                <w:b w:val="0"/>
                <w:bCs w:val="0"/>
                <w:sz w:val="28"/>
                <w:szCs w:val="28"/>
                <w:rtl/>
              </w:rPr>
              <w:t>الف</w:t>
            </w:r>
            <w:r>
              <w:rPr>
                <w:rFonts w:ascii="Tahoma" w:hAnsi="Tahoma" w:cs="B Nazanin" w:hint="cs"/>
                <w:b w:val="0"/>
                <w:bCs w:val="0"/>
                <w:sz w:val="28"/>
                <w:szCs w:val="28"/>
                <w:rtl/>
              </w:rPr>
              <w:t>/ ج</w:t>
            </w:r>
          </w:p>
        </w:tc>
        <w:tc>
          <w:tcPr>
            <w:tcW w:w="851" w:type="dxa"/>
            <w:tcBorders>
              <w:top w:val="single" w:sz="4" w:space="0" w:color="auto"/>
              <w:left w:val="single" w:sz="4" w:space="0" w:color="auto"/>
              <w:bottom w:val="single" w:sz="4" w:space="0" w:color="auto"/>
              <w:right w:val="single" w:sz="4" w:space="0" w:color="auto"/>
            </w:tcBorders>
          </w:tcPr>
          <w:p w:rsidR="00283220" w:rsidRPr="001A7731" w:rsidRDefault="00283220" w:rsidP="00921874">
            <w:pPr>
              <w:jc w:val="center"/>
              <w:cnfStyle w:val="010000000000" w:firstRow="0" w:lastRow="1" w:firstColumn="0" w:lastColumn="0" w:oddVBand="0" w:evenVBand="0" w:oddHBand="0" w:evenHBand="0" w:firstRowFirstColumn="0" w:firstRowLastColumn="0" w:lastRowFirstColumn="0" w:lastRowLastColumn="0"/>
              <w:rPr>
                <w:rFonts w:ascii="Tahoma" w:hAnsi="Tahoma" w:cs="B Nazanin"/>
                <w:b w:val="0"/>
                <w:bCs w:val="0"/>
                <w:sz w:val="28"/>
                <w:szCs w:val="28"/>
                <w:rtl/>
              </w:rPr>
            </w:pPr>
            <w:r w:rsidRPr="001A7731">
              <w:rPr>
                <w:rFonts w:ascii="Tahoma" w:hAnsi="Tahoma" w:cs="B Nazanin" w:hint="cs"/>
                <w:b w:val="0"/>
                <w:bCs w:val="0"/>
                <w:sz w:val="28"/>
                <w:szCs w:val="28"/>
                <w:rtl/>
              </w:rPr>
              <w:t>ممنوع</w:t>
            </w:r>
          </w:p>
        </w:tc>
        <w:tc>
          <w:tcPr>
            <w:cnfStyle w:val="000100000000" w:firstRow="0" w:lastRow="0" w:firstColumn="0" w:lastColumn="1"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rsidR="00283220" w:rsidRPr="00C11358" w:rsidRDefault="00283220" w:rsidP="00921874">
            <w:pPr>
              <w:jc w:val="center"/>
              <w:rPr>
                <w:rFonts w:asciiTheme="majorHAnsi" w:eastAsia="Times New Roman" w:hAnsiTheme="majorHAnsi" w:cs="B Nazanin"/>
                <w:b w:val="0"/>
                <w:bCs w:val="0"/>
                <w:sz w:val="28"/>
                <w:szCs w:val="28"/>
                <w:rtl/>
              </w:rPr>
            </w:pPr>
            <w:r w:rsidRPr="00C11358">
              <w:rPr>
                <w:rFonts w:asciiTheme="majorHAnsi" w:eastAsia="Times New Roman" w:hAnsiTheme="majorHAnsi" w:cs="B Nazanin" w:hint="cs"/>
                <w:b w:val="0"/>
                <w:bCs w:val="0"/>
                <w:sz w:val="28"/>
                <w:szCs w:val="28"/>
                <w:rtl/>
              </w:rPr>
              <w:t>آفت کش/ ماده صنعتی/ محصول جانبی</w:t>
            </w:r>
          </w:p>
        </w:tc>
      </w:tr>
    </w:tbl>
    <w:p w:rsidR="00283220" w:rsidRDefault="00283220" w:rsidP="00963A22">
      <w:pPr>
        <w:jc w:val="both"/>
        <w:rPr>
          <w:rFonts w:ascii="Times New Roman" w:hAnsi="Times New Roman" w:cs="B Nazanin"/>
          <w:szCs w:val="24"/>
          <w:rtl/>
        </w:rPr>
        <w:sectPr w:rsidR="00283220" w:rsidSect="00283220">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802C1C" w:rsidRPr="003C2B8B" w:rsidRDefault="00802C1C" w:rsidP="00963A22">
      <w:pPr>
        <w:jc w:val="both"/>
        <w:rPr>
          <w:rFonts w:ascii="Times New Roman" w:hAnsi="Times New Roman" w:cs="B Nazanin"/>
          <w:szCs w:val="24"/>
          <w:rtl/>
        </w:rPr>
      </w:pPr>
    </w:p>
    <w:p w:rsidR="00963A22" w:rsidRPr="003C2B8B" w:rsidRDefault="00FA6FDD" w:rsidP="00963A22">
      <w:pPr>
        <w:jc w:val="both"/>
        <w:rPr>
          <w:rFonts w:ascii="Times New Roman" w:hAnsi="Times New Roman" w:cs="B Nazanin"/>
          <w:szCs w:val="24"/>
          <w:rtl/>
        </w:rPr>
      </w:pPr>
      <w:r w:rsidRPr="003C2B8B">
        <w:rPr>
          <w:rFonts w:ascii="Times New Roman" w:hAnsi="Times New Roman" w:cs="B Nazanin" w:hint="cs"/>
          <w:szCs w:val="24"/>
          <w:rtl/>
        </w:rPr>
        <w:t xml:space="preserve">جدول 2-الف 2) </w:t>
      </w:r>
      <w:r w:rsidR="00963A22" w:rsidRPr="003C2B8B">
        <w:rPr>
          <w:rFonts w:ascii="Times New Roman" w:hAnsi="Times New Roman" w:cs="B Nazanin" w:hint="cs"/>
          <w:szCs w:val="24"/>
          <w:rtl/>
        </w:rPr>
        <w:t>مواد خام صنایع شیمیایی و صنایع وابسته به آن</w:t>
      </w:r>
      <w:r w:rsidRPr="003C2B8B">
        <w:rPr>
          <w:rFonts w:ascii="Times New Roman" w:hAnsi="Times New Roman" w:cs="B Nazanin" w:hint="cs"/>
          <w:szCs w:val="24"/>
          <w:rtl/>
        </w:rPr>
        <w:t xml:space="preserve"> </w:t>
      </w:r>
      <w:r w:rsidR="00963A22" w:rsidRPr="003C2B8B">
        <w:rPr>
          <w:rFonts w:ascii="Times New Roman" w:hAnsi="Times New Roman" w:cs="B Nazanin" w:hint="cs"/>
          <w:color w:val="C00000"/>
          <w:szCs w:val="24"/>
          <w:rtl/>
        </w:rPr>
        <w:t>(توسط وزارت صنایع بازنگری خواهد شد)</w:t>
      </w:r>
    </w:p>
    <w:tbl>
      <w:tblPr>
        <w:tblStyle w:val="TableGrid"/>
        <w:bidiVisual/>
        <w:tblW w:w="0" w:type="auto"/>
        <w:tblLook w:val="04A0" w:firstRow="1" w:lastRow="0" w:firstColumn="1" w:lastColumn="0" w:noHBand="0" w:noVBand="1"/>
      </w:tblPr>
      <w:tblGrid>
        <w:gridCol w:w="2254"/>
        <w:gridCol w:w="2254"/>
        <w:gridCol w:w="2254"/>
        <w:gridCol w:w="2254"/>
      </w:tblGrid>
      <w:tr w:rsidR="00FA6FDD" w:rsidRPr="003C2B8B" w:rsidTr="00FA6FDD">
        <w:tc>
          <w:tcPr>
            <w:tcW w:w="2254" w:type="dxa"/>
            <w:vAlign w:val="center"/>
          </w:tcPr>
          <w:p w:rsidR="00FA6FDD" w:rsidRPr="003C2B8B" w:rsidRDefault="00FA6FDD" w:rsidP="00FA6FDD">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مواد خام</w:t>
            </w:r>
          </w:p>
        </w:tc>
        <w:tc>
          <w:tcPr>
            <w:tcW w:w="2254" w:type="dxa"/>
          </w:tcPr>
          <w:p w:rsidR="00FA6FDD" w:rsidRPr="003C2B8B" w:rsidRDefault="00FA6FDD" w:rsidP="00FA6FDD">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واردات</w:t>
            </w:r>
          </w:p>
          <w:p w:rsidR="00FA6FDD" w:rsidRPr="003C2B8B" w:rsidRDefault="00FA6FDD" w:rsidP="00FA6FDD">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(تن یا مترمکعب)</w:t>
            </w:r>
            <w:r w:rsidRPr="003C2B8B">
              <w:rPr>
                <w:rFonts w:ascii="Times New Roman" w:hAnsi="Times New Roman" w:cs="B Nazanin" w:hint="cs"/>
                <w:color w:val="FF0000"/>
                <w:sz w:val="22"/>
                <w:rtl/>
              </w:rPr>
              <w:t xml:space="preserve"> </w:t>
            </w:r>
            <w:r w:rsidRPr="003C2B8B">
              <w:rPr>
                <w:rFonts w:ascii="Times New Roman" w:hAnsi="Times New Roman" w:cs="B Nazanin" w:hint="cs"/>
                <w:color w:val="FF0000"/>
                <w:sz w:val="22"/>
                <w:szCs w:val="22"/>
                <w:rtl/>
              </w:rPr>
              <w:t>در سال</w:t>
            </w:r>
          </w:p>
        </w:tc>
        <w:tc>
          <w:tcPr>
            <w:tcW w:w="2254" w:type="dxa"/>
          </w:tcPr>
          <w:p w:rsidR="00FA6FDD" w:rsidRPr="003C2B8B" w:rsidRDefault="00FA6FDD" w:rsidP="00FA6FDD">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صادرات</w:t>
            </w:r>
          </w:p>
          <w:p w:rsidR="00FA6FDD" w:rsidRPr="003C2B8B" w:rsidRDefault="00FA6FDD" w:rsidP="00FA6FDD">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(تن یا مترمکعب)</w:t>
            </w:r>
            <w:r w:rsidRPr="003C2B8B">
              <w:rPr>
                <w:rFonts w:ascii="Times New Roman" w:hAnsi="Times New Roman" w:cs="B Nazanin" w:hint="cs"/>
                <w:color w:val="FF0000"/>
                <w:sz w:val="22"/>
                <w:rtl/>
              </w:rPr>
              <w:t xml:space="preserve"> </w:t>
            </w:r>
            <w:r w:rsidRPr="003C2B8B">
              <w:rPr>
                <w:rFonts w:ascii="Times New Roman" w:hAnsi="Times New Roman" w:cs="B Nazanin" w:hint="cs"/>
                <w:color w:val="FF0000"/>
                <w:sz w:val="22"/>
                <w:szCs w:val="22"/>
                <w:rtl/>
              </w:rPr>
              <w:t>در سال</w:t>
            </w:r>
          </w:p>
        </w:tc>
        <w:tc>
          <w:tcPr>
            <w:tcW w:w="2254" w:type="dxa"/>
          </w:tcPr>
          <w:p w:rsidR="00FA6FDD" w:rsidRPr="003C2B8B" w:rsidRDefault="00FA6FDD" w:rsidP="00FA6FDD">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استخراج</w:t>
            </w:r>
          </w:p>
          <w:p w:rsidR="00FA6FDD" w:rsidRPr="003C2B8B" w:rsidRDefault="00FA6FDD" w:rsidP="00FA6FDD">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(تن یا مترمکعب)</w:t>
            </w:r>
            <w:r w:rsidRPr="003C2B8B">
              <w:rPr>
                <w:rFonts w:ascii="Times New Roman" w:hAnsi="Times New Roman" w:cs="B Nazanin" w:hint="cs"/>
                <w:color w:val="FF0000"/>
                <w:sz w:val="22"/>
                <w:rtl/>
              </w:rPr>
              <w:t xml:space="preserve"> </w:t>
            </w:r>
            <w:r w:rsidRPr="003C2B8B">
              <w:rPr>
                <w:rFonts w:ascii="Times New Roman" w:hAnsi="Times New Roman" w:cs="B Nazanin" w:hint="cs"/>
                <w:color w:val="FF0000"/>
                <w:sz w:val="22"/>
                <w:szCs w:val="22"/>
                <w:rtl/>
              </w:rPr>
              <w:t>در سال</w:t>
            </w:r>
          </w:p>
        </w:tc>
      </w:tr>
      <w:tr w:rsidR="00FA6FDD" w:rsidRPr="003C2B8B" w:rsidTr="00FA6FDD">
        <w:tc>
          <w:tcPr>
            <w:tcW w:w="2254" w:type="dxa"/>
          </w:tcPr>
          <w:p w:rsidR="00FA6FDD" w:rsidRPr="003C2B8B" w:rsidRDefault="00FA6FDD" w:rsidP="00963A22">
            <w:pPr>
              <w:jc w:val="both"/>
              <w:rPr>
                <w:rFonts w:ascii="Times New Roman" w:hAnsi="Times New Roman" w:cs="B Nazanin"/>
                <w:sz w:val="22"/>
                <w:szCs w:val="22"/>
                <w:rtl/>
              </w:rPr>
            </w:pPr>
          </w:p>
        </w:tc>
        <w:tc>
          <w:tcPr>
            <w:tcW w:w="2254" w:type="dxa"/>
          </w:tcPr>
          <w:p w:rsidR="00FA6FDD" w:rsidRPr="003C2B8B" w:rsidRDefault="00FA6FDD" w:rsidP="00963A22">
            <w:pPr>
              <w:jc w:val="both"/>
              <w:rPr>
                <w:rFonts w:ascii="Times New Roman" w:hAnsi="Times New Roman" w:cs="B Nazanin"/>
                <w:sz w:val="22"/>
                <w:szCs w:val="22"/>
                <w:rtl/>
              </w:rPr>
            </w:pPr>
          </w:p>
        </w:tc>
        <w:tc>
          <w:tcPr>
            <w:tcW w:w="2254" w:type="dxa"/>
          </w:tcPr>
          <w:p w:rsidR="00FA6FDD" w:rsidRPr="003C2B8B" w:rsidRDefault="00FA6FDD" w:rsidP="00963A22">
            <w:pPr>
              <w:jc w:val="both"/>
              <w:rPr>
                <w:rFonts w:ascii="Times New Roman" w:hAnsi="Times New Roman" w:cs="B Nazanin"/>
                <w:sz w:val="22"/>
                <w:szCs w:val="22"/>
                <w:rtl/>
              </w:rPr>
            </w:pPr>
          </w:p>
        </w:tc>
        <w:tc>
          <w:tcPr>
            <w:tcW w:w="2254" w:type="dxa"/>
          </w:tcPr>
          <w:p w:rsidR="00FA6FDD" w:rsidRPr="003C2B8B" w:rsidRDefault="00FA6FDD" w:rsidP="00963A22">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p>
    <w:p w:rsidR="00963A22" w:rsidRPr="003C2B8B" w:rsidRDefault="007642DD"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2.2 </w:t>
      </w:r>
      <w:r w:rsidR="00963A22" w:rsidRPr="003C2B8B">
        <w:rPr>
          <w:rFonts w:ascii="Times New Roman" w:hAnsi="Times New Roman" w:cs="B Nazanin" w:hint="cs"/>
          <w:b/>
          <w:bCs/>
          <w:szCs w:val="24"/>
          <w:u w:val="single"/>
          <w:rtl/>
        </w:rPr>
        <w:t>دسته بندی مواد شیمیایی مصرفی</w:t>
      </w:r>
    </w:p>
    <w:p w:rsidR="00963A22" w:rsidRPr="003C2B8B" w:rsidRDefault="00963A22" w:rsidP="00E82F5C">
      <w:pPr>
        <w:jc w:val="both"/>
        <w:rPr>
          <w:rFonts w:ascii="Times New Roman" w:hAnsi="Times New Roman" w:cs="B Nazanin"/>
          <w:szCs w:val="24"/>
          <w:rtl/>
        </w:rPr>
      </w:pPr>
      <w:r w:rsidRPr="003C2B8B">
        <w:rPr>
          <w:rFonts w:ascii="Times New Roman" w:hAnsi="Times New Roman" w:cs="B Nazanin" w:hint="cs"/>
          <w:szCs w:val="24"/>
          <w:rtl/>
        </w:rPr>
        <w:t>این قسمت با موضوع مصرف مواد و</w:t>
      </w:r>
      <w:r w:rsidR="007642DD" w:rsidRPr="003C2B8B">
        <w:rPr>
          <w:rFonts w:ascii="Times New Roman" w:hAnsi="Times New Roman" w:cs="B Nazanin" w:hint="cs"/>
          <w:szCs w:val="24"/>
          <w:rtl/>
        </w:rPr>
        <w:t xml:space="preserve"> </w:t>
      </w:r>
      <w:r w:rsidRPr="003C2B8B">
        <w:rPr>
          <w:rFonts w:ascii="Times New Roman" w:hAnsi="Times New Roman" w:cs="B Nazanin" w:hint="cs"/>
          <w:szCs w:val="24"/>
          <w:rtl/>
        </w:rPr>
        <w:t>محصولات شیمیایی مرتبط می باشد. هدف از</w:t>
      </w:r>
      <w:r w:rsidR="007642DD"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جدول </w:t>
      </w:r>
      <w:r w:rsidR="007642DD" w:rsidRPr="003C2B8B">
        <w:rPr>
          <w:rFonts w:ascii="Times New Roman" w:hAnsi="Times New Roman" w:cs="B Nazanin" w:hint="cs"/>
          <w:szCs w:val="24"/>
          <w:rtl/>
        </w:rPr>
        <w:t>2-ب</w:t>
      </w:r>
      <w:r w:rsidRPr="003C2B8B">
        <w:rPr>
          <w:rFonts w:ascii="Times New Roman" w:hAnsi="Times New Roman" w:cs="B Nazanin" w:hint="cs"/>
          <w:szCs w:val="24"/>
          <w:rtl/>
        </w:rPr>
        <w:t xml:space="preserve"> رسیدن به درکی از گستره و</w:t>
      </w:r>
      <w:r w:rsidR="007642DD" w:rsidRPr="003C2B8B">
        <w:rPr>
          <w:rFonts w:ascii="Times New Roman" w:hAnsi="Times New Roman" w:cs="B Nazanin" w:hint="cs"/>
          <w:szCs w:val="24"/>
          <w:rtl/>
        </w:rPr>
        <w:t xml:space="preserve"> </w:t>
      </w:r>
      <w:r w:rsidRPr="003C2B8B">
        <w:rPr>
          <w:rFonts w:ascii="Times New Roman" w:hAnsi="Times New Roman" w:cs="B Nazanin" w:hint="cs"/>
          <w:szCs w:val="24"/>
          <w:rtl/>
        </w:rPr>
        <w:t>ما</w:t>
      </w:r>
      <w:r w:rsidR="007642DD" w:rsidRPr="003C2B8B">
        <w:rPr>
          <w:rFonts w:ascii="Times New Roman" w:hAnsi="Times New Roman" w:cs="B Nazanin" w:hint="cs"/>
          <w:szCs w:val="24"/>
          <w:rtl/>
        </w:rPr>
        <w:t>هیت مواد شیمیایی مصرفی کشور است</w:t>
      </w:r>
      <w:r w:rsidRPr="003C2B8B">
        <w:rPr>
          <w:rFonts w:ascii="Times New Roman" w:hAnsi="Times New Roman" w:cs="B Nazanin" w:hint="cs"/>
          <w:szCs w:val="24"/>
          <w:rtl/>
        </w:rPr>
        <w:t>. در صورت لزوم این جدول را می توان برای</w:t>
      </w:r>
      <w:r w:rsidR="00E82F5C" w:rsidRPr="003C2B8B">
        <w:rPr>
          <w:rFonts w:ascii="Times New Roman" w:hAnsi="Times New Roman" w:cs="B Nazanin" w:hint="cs"/>
          <w:szCs w:val="24"/>
          <w:rtl/>
        </w:rPr>
        <w:t xml:space="preserve"> </w:t>
      </w:r>
      <w:r w:rsidRPr="003C2B8B">
        <w:rPr>
          <w:rFonts w:ascii="Times New Roman" w:hAnsi="Times New Roman" w:cs="B Nazanin" w:hint="cs"/>
          <w:szCs w:val="24"/>
          <w:rtl/>
        </w:rPr>
        <w:t>سایر انواع و گروههای مواد شیمیایی، بطور مثال برای آفت کش های مصرفی در صنعت بسط داد.</w:t>
      </w:r>
    </w:p>
    <w:p w:rsidR="00963A22" w:rsidRPr="003C2B8B" w:rsidRDefault="00963A22" w:rsidP="00E82F5C">
      <w:pPr>
        <w:jc w:val="both"/>
        <w:rPr>
          <w:rFonts w:ascii="Times New Roman" w:hAnsi="Times New Roman" w:cs="B Nazanin"/>
          <w:szCs w:val="24"/>
          <w:rtl/>
        </w:rPr>
      </w:pPr>
      <w:r w:rsidRPr="003C2B8B">
        <w:rPr>
          <w:rFonts w:ascii="Times New Roman" w:hAnsi="Times New Roman" w:cs="B Nazanin" w:hint="cs"/>
          <w:szCs w:val="24"/>
          <w:rtl/>
        </w:rPr>
        <w:t>جدو</w:t>
      </w:r>
      <w:r w:rsidR="00E82F5C" w:rsidRPr="003C2B8B">
        <w:rPr>
          <w:rFonts w:ascii="Times New Roman" w:hAnsi="Times New Roman" w:cs="B Nazanin" w:hint="cs"/>
          <w:szCs w:val="24"/>
          <w:rtl/>
        </w:rPr>
        <w:t xml:space="preserve">ل 2-ب) </w:t>
      </w:r>
      <w:r w:rsidRPr="003C2B8B">
        <w:rPr>
          <w:rFonts w:ascii="Times New Roman" w:hAnsi="Times New Roman" w:cs="B Nazanin" w:hint="cs"/>
          <w:szCs w:val="24"/>
          <w:rtl/>
        </w:rPr>
        <w:t>دسته بندی مواد شیمیایی مصرفی</w:t>
      </w:r>
      <w:r w:rsidR="00E82F5C" w:rsidRPr="003C2B8B">
        <w:rPr>
          <w:rFonts w:ascii="Times New Roman" w:hAnsi="Times New Roman" w:cs="B Nazanin" w:hint="cs"/>
          <w:szCs w:val="24"/>
          <w:rtl/>
        </w:rPr>
        <w:t xml:space="preserve"> </w:t>
      </w:r>
      <w:r w:rsidRPr="003C2B8B">
        <w:rPr>
          <w:rFonts w:ascii="Times New Roman" w:hAnsi="Times New Roman" w:cs="B Nazanin" w:hint="cs"/>
          <w:szCs w:val="24"/>
          <w:rtl/>
        </w:rPr>
        <w:t>(</w:t>
      </w:r>
      <w:r w:rsidRPr="003C2B8B">
        <w:rPr>
          <w:rFonts w:ascii="Times New Roman" w:hAnsi="Times New Roman" w:cs="B Nazanin" w:hint="cs"/>
          <w:color w:val="FF0000"/>
          <w:szCs w:val="24"/>
          <w:rtl/>
        </w:rPr>
        <w:t>ارائه توسط جهاد کشاورزی +شرکت نفت</w:t>
      </w:r>
      <w:r w:rsidRPr="003C2B8B">
        <w:rPr>
          <w:rFonts w:ascii="Times New Roman" w:hAnsi="Times New Roman" w:cs="B Nazanin" w:hint="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نوع ماده شیمیایی</w:t>
            </w:r>
          </w:p>
        </w:tc>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میزان مصرف بر حسب تن در سال</w:t>
            </w: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color w:val="FF0000"/>
                <w:rtl/>
              </w:rPr>
            </w:pPr>
            <w:r w:rsidRPr="003C2B8B">
              <w:rPr>
                <w:rFonts w:ascii="Times New Roman" w:hAnsi="Times New Roman" w:cs="B Nazanin" w:hint="cs"/>
                <w:color w:val="FF0000"/>
                <w:rtl/>
              </w:rPr>
              <w:t>آفت کش ها</w:t>
            </w:r>
            <w:r w:rsidR="00E82F5C" w:rsidRPr="003C2B8B">
              <w:rPr>
                <w:rFonts w:ascii="Times New Roman" w:hAnsi="Times New Roman" w:cs="B Nazanin" w:hint="cs"/>
                <w:color w:val="FF0000"/>
                <w:rtl/>
              </w:rPr>
              <w:t xml:space="preserve"> </w:t>
            </w:r>
            <w:r w:rsidRPr="003C2B8B">
              <w:rPr>
                <w:rFonts w:ascii="Times New Roman" w:hAnsi="Times New Roman" w:cs="B Nazanin" w:hint="cs"/>
                <w:color w:val="FF0000"/>
                <w:rtl/>
              </w:rPr>
              <w:t>(کشاورزی)</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color w:val="C0504D" w:themeColor="accent2"/>
                <w:rtl/>
              </w:rPr>
            </w:pPr>
            <w:r w:rsidRPr="003C2B8B">
              <w:rPr>
                <w:rFonts w:ascii="Times New Roman" w:hAnsi="Times New Roman" w:cs="B Nazanin" w:hint="cs"/>
                <w:color w:val="C0504D" w:themeColor="accent2"/>
                <w:rtl/>
              </w:rPr>
              <w:t>مواد شیمیایی دارای مصارف بهداشتی و عمومی</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کودها</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color w:val="FF0000"/>
                <w:rtl/>
              </w:rPr>
            </w:pPr>
            <w:r w:rsidRPr="003C2B8B">
              <w:rPr>
                <w:rFonts w:ascii="Times New Roman" w:hAnsi="Times New Roman" w:cs="B Nazanin" w:hint="cs"/>
                <w:color w:val="FF0000"/>
                <w:rtl/>
              </w:rPr>
              <w:t>فرآورده های نفتی</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color w:val="00B050"/>
                <w:rtl/>
              </w:rPr>
            </w:pPr>
            <w:r w:rsidRPr="003C2B8B">
              <w:rPr>
                <w:rFonts w:ascii="Times New Roman" w:hAnsi="Times New Roman" w:cs="B Nazanin" w:hint="cs"/>
                <w:color w:val="00B050"/>
                <w:rtl/>
              </w:rPr>
              <w:t>فرآورده های پتروشیمی به جز کود</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صنعتی</w:t>
            </w:r>
            <w:r w:rsidR="00E82F5C" w:rsidRPr="003C2B8B">
              <w:rPr>
                <w:rFonts w:ascii="Times New Roman" w:hAnsi="Times New Roman" w:cs="B Nazanin" w:hint="cs"/>
                <w:rtl/>
              </w:rPr>
              <w:t xml:space="preserve"> </w:t>
            </w:r>
            <w:r w:rsidRPr="003C2B8B">
              <w:rPr>
                <w:rFonts w:ascii="Times New Roman" w:hAnsi="Times New Roman" w:cs="B Nazanin" w:hint="cs"/>
                <w:rtl/>
              </w:rPr>
              <w:t>(</w:t>
            </w:r>
            <w:r w:rsidRPr="003C2B8B">
              <w:rPr>
                <w:rFonts w:ascii="Times New Roman" w:hAnsi="Times New Roman" w:cs="B Nazanin" w:hint="cs"/>
                <w:color w:val="00B050"/>
                <w:rtl/>
              </w:rPr>
              <w:t>مصرفی و تولیدی</w:t>
            </w:r>
            <w:r w:rsidRPr="003C2B8B">
              <w:rPr>
                <w:rFonts w:ascii="Times New Roman" w:hAnsi="Times New Roman" w:cs="B Nazanin" w:hint="cs"/>
                <w:rtl/>
              </w:rPr>
              <w:t>)</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سایر مواد (نامعلوم و ترکیبی)</w:t>
            </w:r>
          </w:p>
        </w:tc>
        <w:tc>
          <w:tcPr>
            <w:tcW w:w="4261"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rPr>
          <w:jc w:val="center"/>
        </w:trPr>
        <w:tc>
          <w:tcPr>
            <w:tcW w:w="426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مجموع</w:t>
            </w:r>
          </w:p>
        </w:tc>
        <w:tc>
          <w:tcPr>
            <w:tcW w:w="4261" w:type="dxa"/>
          </w:tcPr>
          <w:p w:rsidR="00963A22" w:rsidRPr="003C2B8B" w:rsidRDefault="00963A22" w:rsidP="002D2E1F">
            <w:pPr>
              <w:spacing w:after="0" w:line="240" w:lineRule="auto"/>
              <w:jc w:val="both"/>
              <w:rPr>
                <w:rFonts w:ascii="Times New Roman" w:hAnsi="Times New Roman" w:cs="B Nazanin"/>
                <w:rtl/>
              </w:rPr>
            </w:pPr>
          </w:p>
        </w:tc>
      </w:tr>
    </w:tbl>
    <w:p w:rsidR="00963A22" w:rsidRDefault="00963A22" w:rsidP="00963A22">
      <w:pPr>
        <w:jc w:val="both"/>
        <w:rPr>
          <w:rFonts w:ascii="Times New Roman" w:hAnsi="Times New Roman" w:cs="B Nazanin"/>
          <w:szCs w:val="24"/>
          <w:rtl/>
        </w:rPr>
      </w:pPr>
    </w:p>
    <w:p w:rsidR="002979B3" w:rsidRPr="000409EB" w:rsidRDefault="002979B3" w:rsidP="002979B3">
      <w:pPr>
        <w:rPr>
          <w:rFonts w:ascii="Times New Roman" w:hAnsi="Times New Roman" w:cs="B Nazanin"/>
          <w:b/>
          <w:bCs/>
          <w:szCs w:val="24"/>
          <w:rtl/>
        </w:rPr>
      </w:pPr>
      <w:r w:rsidRPr="000409EB">
        <w:rPr>
          <w:rFonts w:ascii="Times New Roman" w:hAnsi="Times New Roman" w:cs="B Nazanin" w:hint="cs"/>
          <w:b/>
          <w:bCs/>
          <w:szCs w:val="24"/>
          <w:rtl/>
        </w:rPr>
        <w:t>جدول 2-ب) دسته بندی مواد شیمیایی مصرفی</w:t>
      </w:r>
      <w:r w:rsidRPr="000409EB">
        <w:rPr>
          <w:rFonts w:ascii="Times New Roman" w:hAnsi="Times New Roman" w:cs="B Nazanin" w:hint="cs"/>
          <w:sz w:val="20"/>
          <w:szCs w:val="20"/>
          <w:rtl/>
        </w:rPr>
        <w:t>(ارائه توسط جهاد کشاورزی +شرکت نفت)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2979B3" w:rsidRPr="000409EB" w:rsidTr="00806DD9">
        <w:trPr>
          <w:trHeight w:val="425"/>
        </w:trPr>
        <w:tc>
          <w:tcPr>
            <w:tcW w:w="4590" w:type="dxa"/>
            <w:shd w:val="clear" w:color="auto" w:fill="BFBFBF"/>
          </w:tcPr>
          <w:p w:rsidR="002979B3" w:rsidRPr="000409EB" w:rsidRDefault="002979B3" w:rsidP="00806DD9">
            <w:pPr>
              <w:rPr>
                <w:rFonts w:ascii="Times New Roman" w:hAnsi="Times New Roman" w:cs="B Nazanin"/>
                <w:rtl/>
              </w:rPr>
            </w:pPr>
            <w:r w:rsidRPr="000409EB">
              <w:rPr>
                <w:rFonts w:ascii="Times New Roman" w:hAnsi="Times New Roman" w:cs="B Nazanin" w:hint="cs"/>
                <w:rtl/>
              </w:rPr>
              <w:t>نوع ماده شیمیایی</w:t>
            </w:r>
          </w:p>
        </w:tc>
        <w:tc>
          <w:tcPr>
            <w:tcW w:w="4590" w:type="dxa"/>
            <w:shd w:val="clear" w:color="auto" w:fill="BFBFBF"/>
          </w:tcPr>
          <w:p w:rsidR="002979B3" w:rsidRPr="000409EB" w:rsidRDefault="002979B3" w:rsidP="00806DD9">
            <w:pPr>
              <w:rPr>
                <w:rFonts w:ascii="Times New Roman" w:hAnsi="Times New Roman" w:cs="B Nazanin"/>
                <w:rtl/>
              </w:rPr>
            </w:pPr>
            <w:r w:rsidRPr="000409EB">
              <w:rPr>
                <w:rFonts w:ascii="Times New Roman" w:hAnsi="Times New Roman" w:cs="B Nazanin" w:hint="cs"/>
                <w:rtl/>
              </w:rPr>
              <w:t>میزان مصرف بر حسب تن در سال</w:t>
            </w:r>
          </w:p>
        </w:tc>
      </w:tr>
      <w:tr w:rsidR="002979B3" w:rsidRPr="000409EB" w:rsidTr="00806DD9">
        <w:trPr>
          <w:trHeight w:val="468"/>
        </w:trPr>
        <w:tc>
          <w:tcPr>
            <w:tcW w:w="4590" w:type="dxa"/>
          </w:tcPr>
          <w:p w:rsidR="002979B3" w:rsidRPr="000409EB" w:rsidRDefault="002979B3" w:rsidP="00806DD9">
            <w:pPr>
              <w:rPr>
                <w:rFonts w:ascii="Times New Roman" w:hAnsi="Times New Roman" w:cs="B Nazanin"/>
                <w:b/>
                <w:bCs/>
                <w:rtl/>
              </w:rPr>
            </w:pPr>
            <w:r w:rsidRPr="000409EB">
              <w:rPr>
                <w:rFonts w:ascii="Times New Roman" w:hAnsi="Times New Roman" w:cs="B Nazanin" w:hint="cs"/>
                <w:b/>
                <w:bCs/>
                <w:rtl/>
              </w:rPr>
              <w:t>آفت کش ها(کشاورزی)</w:t>
            </w:r>
          </w:p>
        </w:tc>
        <w:tc>
          <w:tcPr>
            <w:tcW w:w="4590" w:type="dxa"/>
          </w:tcPr>
          <w:p w:rsidR="002979B3" w:rsidRPr="000409EB" w:rsidRDefault="002979B3" w:rsidP="00806DD9">
            <w:pPr>
              <w:rPr>
                <w:rFonts w:ascii="Times New Roman" w:hAnsi="Times New Roman" w:cs="B Nazanin"/>
                <w:b/>
                <w:bCs/>
                <w:rtl/>
              </w:rPr>
            </w:pPr>
            <w:r w:rsidRPr="000409EB">
              <w:rPr>
                <w:rFonts w:ascii="Times New Roman" w:hAnsi="Times New Roman" w:cs="B Nazanin" w:hint="cs"/>
                <w:b/>
                <w:bCs/>
                <w:rtl/>
              </w:rPr>
              <w:t>حدود 10 هزار تن ماده موثره</w:t>
            </w:r>
          </w:p>
        </w:tc>
      </w:tr>
    </w:tbl>
    <w:p w:rsidR="002979B3" w:rsidRPr="003C2B8B" w:rsidRDefault="002979B3" w:rsidP="00963A22">
      <w:pPr>
        <w:jc w:val="both"/>
        <w:rPr>
          <w:rFonts w:ascii="Times New Roman" w:hAnsi="Times New Roman" w:cs="B Nazanin"/>
          <w:szCs w:val="24"/>
          <w:rtl/>
        </w:rPr>
      </w:pPr>
    </w:p>
    <w:p w:rsidR="00963A22" w:rsidRPr="003C2B8B" w:rsidRDefault="00E82F5C"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2.3 </w:t>
      </w:r>
      <w:r w:rsidR="00963A22" w:rsidRPr="003C2B8B">
        <w:rPr>
          <w:rFonts w:ascii="Times New Roman" w:hAnsi="Times New Roman" w:cs="B Nazanin" w:hint="cs"/>
          <w:b/>
          <w:bCs/>
          <w:szCs w:val="24"/>
          <w:u w:val="single"/>
          <w:rtl/>
        </w:rPr>
        <w:t>نگهداری مواد شیمیایی و مسائل مرتبط با آن</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قسمت با موضوع نگهداری و جابجایی مواد شیمیایی بویژه از جنبه انبارداری کلا ن مواد مرتبط می باشد. مواد شیمیایی ممکن است بصورت کلا ن وارد کشور شوند که به این منظور</w:t>
      </w:r>
      <w:r w:rsidR="00E82F5C" w:rsidRPr="003C2B8B">
        <w:rPr>
          <w:rFonts w:ascii="Times New Roman" w:hAnsi="Times New Roman" w:cs="B Nazanin" w:hint="cs"/>
          <w:szCs w:val="24"/>
          <w:rtl/>
        </w:rPr>
        <w:t xml:space="preserve"> </w:t>
      </w:r>
      <w:r w:rsidRPr="003C2B8B">
        <w:rPr>
          <w:rFonts w:ascii="Times New Roman" w:hAnsi="Times New Roman" w:cs="B Nazanin" w:hint="cs"/>
          <w:szCs w:val="24"/>
          <w:rtl/>
        </w:rPr>
        <w:t>ممکن است امکانات نگهداری خاصی چه در بنادر یا مبادی ورودی کشور و چه در مناطق ویژه پیش بینی شده باشد.</w:t>
      </w:r>
      <w:r w:rsidR="00E82F5C" w:rsidRPr="003C2B8B">
        <w:rPr>
          <w:rFonts w:ascii="Times New Roman" w:hAnsi="Times New Roman" w:cs="B Nazanin" w:hint="cs"/>
          <w:szCs w:val="24"/>
          <w:rtl/>
        </w:rPr>
        <w:t xml:space="preserve"> </w:t>
      </w:r>
      <w:r w:rsidRPr="003C2B8B">
        <w:rPr>
          <w:rFonts w:ascii="Times New Roman" w:hAnsi="Times New Roman" w:cs="B Nazanin" w:hint="cs"/>
          <w:szCs w:val="24"/>
          <w:rtl/>
        </w:rPr>
        <w:t>این قبیل مواد شیمیایی ممکن است به صورت انبوه نگهداری شوند.</w:t>
      </w:r>
    </w:p>
    <w:p w:rsidR="00963A22" w:rsidRPr="003C2B8B" w:rsidRDefault="00E82F5C" w:rsidP="00E82F5C">
      <w:pPr>
        <w:jc w:val="both"/>
        <w:rPr>
          <w:rFonts w:ascii="Times New Roman" w:hAnsi="Times New Roman" w:cs="B Nazanin"/>
          <w:szCs w:val="24"/>
          <w:rtl/>
        </w:rPr>
      </w:pPr>
      <w:r w:rsidRPr="003C2B8B">
        <w:rPr>
          <w:rFonts w:ascii="Times New Roman" w:hAnsi="Times New Roman" w:cs="B Nazanin" w:hint="cs"/>
          <w:szCs w:val="24"/>
          <w:rtl/>
        </w:rPr>
        <w:lastRenderedPageBreak/>
        <w:t>هدف از جدول 2-پ،</w:t>
      </w:r>
      <w:r w:rsidR="00963A22" w:rsidRPr="003C2B8B">
        <w:rPr>
          <w:rFonts w:ascii="Times New Roman" w:hAnsi="Times New Roman" w:cs="B Nazanin" w:hint="cs"/>
          <w:szCs w:val="24"/>
          <w:rtl/>
        </w:rPr>
        <w:t xml:space="preserve"> رسیدن به درکی از گستره و ماهیت امکانات انبارداری و نگهداری مواد شیمیایی در کشور بویژه انبارداری کلان مواد می باشد.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باید توجه نمود که در این بخش وضعیت نگهداری مو</w:t>
      </w:r>
      <w:r w:rsidRPr="003C2B8B">
        <w:rPr>
          <w:rFonts w:ascii="Times New Roman" w:hAnsi="Times New Roman" w:cs="B Nazanin" w:hint="cs"/>
          <w:szCs w:val="24"/>
          <w:rtl/>
        </w:rPr>
        <w:t>اد در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انبارها یا محل های اختصاصی</w:t>
      </w:r>
      <w:r w:rsidR="00963A22" w:rsidRPr="003C2B8B">
        <w:rPr>
          <w:rFonts w:ascii="Times New Roman" w:hAnsi="Times New Roman" w:cs="B Nazanin" w:hint="cs"/>
          <w:szCs w:val="24"/>
          <w:rtl/>
        </w:rPr>
        <w:t>، یا مواردی که</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در آن مواد شیمیایی در مقیاس کم نگهداری می شود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(نظیر آزمایشگاهها ) که در واقع محل نگهداری مواد جزو تاسیسات و امکانات آن مکان یا واحد محسوب می شود، مورد نظر نمی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در صورت لزوم برای مناطق ویژه جداول جداگانه ای تهیه نمایید و</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چنانچه در یک شهرستان بیش از یک محل نگهداری یا انبار وجود دارد برای هر واحد یک جدول جداگانه پیش بینی شود.</w:t>
      </w:r>
    </w:p>
    <w:p w:rsidR="00E82F5C" w:rsidRPr="003C2B8B" w:rsidRDefault="00E82F5C" w:rsidP="00963A22">
      <w:pPr>
        <w:jc w:val="both"/>
        <w:rPr>
          <w:rFonts w:ascii="Times New Roman" w:hAnsi="Times New Roman" w:cs="B Nazanin"/>
          <w:szCs w:val="24"/>
          <w:rtl/>
        </w:rPr>
      </w:pPr>
    </w:p>
    <w:p w:rsidR="00963A22" w:rsidRPr="003C2B8B" w:rsidRDefault="00E82F5C" w:rsidP="00963A22">
      <w:pPr>
        <w:jc w:val="both"/>
        <w:rPr>
          <w:rFonts w:ascii="Times New Roman" w:hAnsi="Times New Roman" w:cs="B Nazanin"/>
          <w:szCs w:val="24"/>
          <w:rtl/>
        </w:rPr>
      </w:pPr>
      <w:r w:rsidRPr="003C2B8B">
        <w:rPr>
          <w:rFonts w:ascii="Times New Roman" w:hAnsi="Times New Roman" w:cs="B Nazanin" w:hint="cs"/>
          <w:szCs w:val="24"/>
          <w:rtl/>
        </w:rPr>
        <w:t>جدول 2-پ)</w:t>
      </w:r>
      <w:r w:rsidR="00963A22" w:rsidRPr="003C2B8B">
        <w:rPr>
          <w:rFonts w:ascii="Times New Roman" w:hAnsi="Times New Roman" w:cs="B Nazanin" w:hint="cs"/>
          <w:szCs w:val="24"/>
          <w:rtl/>
        </w:rPr>
        <w:t xml:space="preserve"> امکانات انبارداری و نگهداری انبوه مواد شیمیایی</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ارائه توسط جهاد کشاورزی+ نفت+صنعت و معدن</w:t>
      </w:r>
      <w:r w:rsidR="0087219E" w:rsidRPr="003C2B8B">
        <w:rPr>
          <w:rFonts w:ascii="Times New Roman" w:hAnsi="Times New Roman" w:cs="B Nazanin" w:hint="cs"/>
          <w:color w:val="FF0000"/>
          <w:szCs w:val="24"/>
          <w:rtl/>
        </w:rPr>
        <w:t>+کار+بهداشت</w:t>
      </w:r>
      <w:r w:rsidR="00963A22" w:rsidRPr="003C2B8B">
        <w:rPr>
          <w:rFonts w:ascii="Times New Roman" w:hAnsi="Times New Roman" w:cs="B Nazanin" w:hint="cs"/>
          <w:szCs w:val="24"/>
          <w:rtl/>
        </w:rPr>
        <w:t>)</w:t>
      </w:r>
    </w:p>
    <w:tbl>
      <w:tblPr>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276"/>
        <w:gridCol w:w="1843"/>
        <w:gridCol w:w="1701"/>
      </w:tblGrid>
      <w:tr w:rsidR="00E82F5C" w:rsidRPr="003C2B8B" w:rsidTr="00E82F5C">
        <w:trPr>
          <w:trHeight w:val="509"/>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rtl/>
              </w:rPr>
            </w:pPr>
          </w:p>
          <w:p w:rsidR="00E82F5C" w:rsidRPr="003C2B8B" w:rsidRDefault="00E82F5C" w:rsidP="00E82F5C">
            <w:pPr>
              <w:spacing w:after="0" w:line="240" w:lineRule="auto"/>
              <w:jc w:val="both"/>
              <w:rPr>
                <w:rFonts w:ascii="Times New Roman" w:hAnsi="Times New Roman" w:cs="B Nazanin"/>
                <w:rtl/>
              </w:rPr>
            </w:pPr>
            <w:r w:rsidRPr="003C2B8B">
              <w:rPr>
                <w:rFonts w:ascii="Times New Roman" w:hAnsi="Times New Roman" w:cs="B Nazanin" w:hint="cs"/>
                <w:rtl/>
              </w:rPr>
              <w:t>نوع ماده شیمیایی</w:t>
            </w:r>
          </w:p>
          <w:p w:rsidR="00E82F5C" w:rsidRPr="003C2B8B" w:rsidRDefault="00E82F5C" w:rsidP="00E82F5C">
            <w:pPr>
              <w:spacing w:after="0" w:line="240" w:lineRule="auto"/>
              <w:jc w:val="both"/>
              <w:rPr>
                <w:rFonts w:ascii="Times New Roman" w:hAnsi="Times New Roman" w:cs="B Nazanin"/>
                <w:rtl/>
              </w:rPr>
            </w:pP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اندازه یا ظرفیت</w:t>
            </w:r>
          </w:p>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(حجم بر حسب مترمکعب و وزن بر حسب تن)</w:t>
            </w: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rtl/>
              </w:rPr>
            </w:pPr>
          </w:p>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نوع انبار</w:t>
            </w:r>
            <w:r w:rsidR="0087518E" w:rsidRPr="003C2B8B">
              <w:rPr>
                <w:rFonts w:ascii="Times New Roman" w:hAnsi="Times New Roman" w:cs="B Nazanin" w:hint="cs"/>
                <w:rtl/>
              </w:rPr>
              <w:t xml:space="preserve"> (1)</w:t>
            </w: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محل استقرار</w:t>
            </w:r>
          </w:p>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(بندر، گمرگ،مجتمع صنعتی، منطقه شهری یا روستایی)</w:t>
            </w: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وضعیت برچسب گذاری مواد و معیار های بهداشت و حفظ محیط زیست</w:t>
            </w:r>
            <w:r w:rsidR="0087518E" w:rsidRPr="003C2B8B">
              <w:rPr>
                <w:rFonts w:ascii="Times New Roman" w:hAnsi="Times New Roman" w:cs="B Nazanin" w:hint="cs"/>
                <w:rtl/>
              </w:rPr>
              <w:t xml:space="preserve"> (2)</w:t>
            </w:r>
          </w:p>
        </w:tc>
      </w:tr>
      <w:tr w:rsidR="00E82F5C" w:rsidRPr="003C2B8B" w:rsidTr="00E82F5C">
        <w:trPr>
          <w:trHeight w:val="60"/>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color w:val="FF0000"/>
                <w:rtl/>
              </w:rPr>
            </w:pPr>
            <w:r w:rsidRPr="003C2B8B">
              <w:rPr>
                <w:rFonts w:ascii="Times New Roman" w:hAnsi="Times New Roman" w:cs="B Nazanin" w:hint="cs"/>
                <w:color w:val="FF0000"/>
                <w:rtl/>
              </w:rPr>
              <w:t>آفت کش ها (کشاورزی)</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223"/>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C0504D" w:themeColor="accent2"/>
                <w:rtl/>
              </w:rPr>
            </w:pPr>
            <w:r w:rsidRPr="003C2B8B">
              <w:rPr>
                <w:rFonts w:ascii="Times New Roman" w:hAnsi="Times New Roman" w:cs="B Nazanin" w:hint="cs"/>
                <w:color w:val="C0504D" w:themeColor="accent2"/>
                <w:rtl/>
              </w:rPr>
              <w:t>مواد شیمیایی دارای مصارف بهداشتی و عمومی</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60"/>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rtl/>
              </w:rPr>
            </w:pPr>
            <w:r w:rsidRPr="003C2B8B">
              <w:rPr>
                <w:rFonts w:ascii="Times New Roman" w:hAnsi="Times New Roman" w:cs="B Nazanin" w:hint="cs"/>
                <w:rtl/>
              </w:rPr>
              <w:t>کودها</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FF0000"/>
                <w:rtl/>
              </w:rPr>
            </w:pPr>
            <w:r w:rsidRPr="003C2B8B">
              <w:rPr>
                <w:rFonts w:ascii="Times New Roman" w:hAnsi="Times New Roman" w:cs="B Nazanin" w:hint="cs"/>
                <w:color w:val="FF0000"/>
                <w:rtl/>
              </w:rPr>
              <w:t>جهاد کشاورزی</w:t>
            </w: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FF0000"/>
                <w:rtl/>
              </w:rPr>
            </w:pPr>
            <w:r w:rsidRPr="003C2B8B">
              <w:rPr>
                <w:rFonts w:ascii="Times New Roman" w:hAnsi="Times New Roman" w:cs="B Nazanin" w:hint="cs"/>
                <w:color w:val="FF0000"/>
                <w:rtl/>
              </w:rPr>
              <w:t>گمرک و جهاد کشاورزی</w:t>
            </w: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FF0000"/>
                <w:rtl/>
              </w:rPr>
            </w:pPr>
            <w:r w:rsidRPr="003C2B8B">
              <w:rPr>
                <w:rFonts w:ascii="Times New Roman" w:hAnsi="Times New Roman" w:cs="B Nazanin" w:hint="cs"/>
                <w:color w:val="FF0000"/>
                <w:rtl/>
              </w:rPr>
              <w:t>جهاد کشاورزی</w:t>
            </w: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FF0000"/>
                <w:rtl/>
              </w:rPr>
            </w:pPr>
            <w:r w:rsidRPr="003C2B8B">
              <w:rPr>
                <w:rFonts w:ascii="Times New Roman" w:hAnsi="Times New Roman" w:cs="B Nazanin" w:hint="cs"/>
                <w:color w:val="FF0000"/>
                <w:rtl/>
              </w:rPr>
              <w:t>جهاد کشاورزی</w:t>
            </w:r>
          </w:p>
        </w:tc>
      </w:tr>
      <w:tr w:rsidR="00E82F5C" w:rsidRPr="003C2B8B" w:rsidTr="00E82F5C">
        <w:trPr>
          <w:trHeight w:val="146"/>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color w:val="FF0000"/>
                <w:rtl/>
              </w:rPr>
            </w:pPr>
            <w:r w:rsidRPr="003C2B8B">
              <w:rPr>
                <w:rFonts w:ascii="Times New Roman" w:hAnsi="Times New Roman" w:cs="B Nazanin" w:hint="cs"/>
                <w:color w:val="FF0000"/>
                <w:rtl/>
              </w:rPr>
              <w:t>فرآورده های نفتی</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60"/>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color w:val="00B050"/>
                <w:rtl/>
              </w:rPr>
            </w:pPr>
            <w:r w:rsidRPr="003C2B8B">
              <w:rPr>
                <w:rFonts w:ascii="Times New Roman" w:hAnsi="Times New Roman" w:cs="B Nazanin" w:hint="cs"/>
                <w:color w:val="00B050"/>
                <w:rtl/>
              </w:rPr>
              <w:t>فرآورده های پتروشیمی به جز کود</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351"/>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rPr>
                <w:rFonts w:ascii="Times New Roman" w:hAnsi="Times New Roman" w:cs="B Nazanin"/>
                <w:rtl/>
              </w:rPr>
            </w:pPr>
            <w:r w:rsidRPr="003C2B8B">
              <w:rPr>
                <w:rFonts w:ascii="Times New Roman" w:hAnsi="Times New Roman" w:cs="B Nazanin" w:hint="cs"/>
                <w:rtl/>
              </w:rPr>
              <w:t xml:space="preserve">صنعتی </w:t>
            </w:r>
            <w:r w:rsidRPr="003C2B8B">
              <w:rPr>
                <w:rFonts w:ascii="Times New Roman" w:hAnsi="Times New Roman" w:cs="B Nazanin" w:hint="cs"/>
                <w:color w:val="00B050"/>
                <w:rtl/>
              </w:rPr>
              <w:t xml:space="preserve">(انبارها) </w:t>
            </w:r>
            <w:r w:rsidRPr="003C2B8B">
              <w:rPr>
                <w:rFonts w:ascii="Times New Roman" w:hAnsi="Times New Roman" w:cs="B Nazanin" w:hint="cs"/>
                <w:rtl/>
              </w:rPr>
              <w:t>(</w:t>
            </w:r>
            <w:r w:rsidRPr="003C2B8B">
              <w:rPr>
                <w:rFonts w:ascii="Times New Roman" w:hAnsi="Times New Roman" w:cs="B Nazanin" w:hint="cs"/>
                <w:color w:val="00B050"/>
                <w:rtl/>
              </w:rPr>
              <w:t>مصرفی و تولیدی</w:t>
            </w:r>
            <w:r w:rsidRPr="003C2B8B">
              <w:rPr>
                <w:rFonts w:ascii="Times New Roman" w:hAnsi="Times New Roman" w:cs="B Nazanin" w:hint="cs"/>
                <w:rtl/>
              </w:rPr>
              <w:t>)</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99"/>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rtl/>
              </w:rPr>
            </w:pPr>
            <w:r w:rsidRPr="003C2B8B">
              <w:rPr>
                <w:rFonts w:ascii="Times New Roman" w:hAnsi="Times New Roman" w:cs="B Nazanin" w:hint="cs"/>
                <w:rtl/>
              </w:rPr>
              <w:t>سایر مواد (نامعلوم و ترکیبی)</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r w:rsidRPr="003C2B8B">
              <w:rPr>
                <w:rFonts w:ascii="Times New Roman" w:hAnsi="Times New Roman" w:cs="B Nazanin" w:hint="cs"/>
                <w:color w:val="FF0000"/>
                <w:rtl/>
              </w:rPr>
              <w:t>همه دستگاههای مذکور</w:t>
            </w: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r w:rsidR="00E82F5C" w:rsidRPr="003C2B8B" w:rsidTr="00E82F5C">
        <w:trPr>
          <w:trHeight w:val="273"/>
        </w:trPr>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after="0" w:line="240" w:lineRule="auto"/>
              <w:jc w:val="both"/>
              <w:rPr>
                <w:rFonts w:ascii="Times New Roman" w:hAnsi="Times New Roman" w:cs="B Nazanin"/>
                <w:rtl/>
              </w:rPr>
            </w:pPr>
            <w:r w:rsidRPr="003C2B8B">
              <w:rPr>
                <w:rFonts w:ascii="Times New Roman" w:hAnsi="Times New Roman" w:cs="B Nazanin" w:hint="cs"/>
                <w:rtl/>
              </w:rPr>
              <w:t>مجموع</w:t>
            </w:r>
          </w:p>
        </w:tc>
        <w:tc>
          <w:tcPr>
            <w:tcW w:w="212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276"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843"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c>
          <w:tcPr>
            <w:tcW w:w="1701" w:type="dxa"/>
            <w:tcBorders>
              <w:top w:val="single" w:sz="4" w:space="0" w:color="auto"/>
              <w:left w:val="single" w:sz="4" w:space="0" w:color="auto"/>
              <w:bottom w:val="single" w:sz="4" w:space="0" w:color="auto"/>
              <w:right w:val="single" w:sz="4" w:space="0" w:color="auto"/>
            </w:tcBorders>
          </w:tcPr>
          <w:p w:rsidR="00E82F5C" w:rsidRPr="003C2B8B" w:rsidRDefault="00E82F5C" w:rsidP="00E82F5C">
            <w:pPr>
              <w:spacing w:line="240" w:lineRule="auto"/>
              <w:rPr>
                <w:rFonts w:ascii="Times New Roman" w:hAnsi="Times New Roman" w:cs="B Nazanin"/>
                <w:color w:val="FF0000"/>
                <w:rtl/>
              </w:rPr>
            </w:pPr>
          </w:p>
        </w:tc>
      </w:tr>
    </w:tbl>
    <w:p w:rsidR="0087518E" w:rsidRDefault="0087518E" w:rsidP="00963A22">
      <w:pPr>
        <w:jc w:val="both"/>
        <w:rPr>
          <w:rFonts w:ascii="Times New Roman" w:hAnsi="Times New Roman" w:cs="B Nazanin"/>
          <w:szCs w:val="24"/>
          <w:rtl/>
        </w:rPr>
      </w:pPr>
    </w:p>
    <w:p w:rsidR="001460A4" w:rsidRDefault="001460A4" w:rsidP="00963A22">
      <w:pPr>
        <w:jc w:val="both"/>
        <w:rPr>
          <w:rFonts w:ascii="Times New Roman" w:hAnsi="Times New Roman" w:cs="B Nazanin"/>
          <w:szCs w:val="24"/>
          <w:rtl/>
        </w:rPr>
      </w:pPr>
    </w:p>
    <w:p w:rsidR="001460A4" w:rsidRDefault="001460A4" w:rsidP="00963A22">
      <w:pPr>
        <w:jc w:val="both"/>
        <w:rPr>
          <w:rFonts w:ascii="Times New Roman" w:hAnsi="Times New Roman" w:cs="B Nazanin"/>
          <w:szCs w:val="24"/>
          <w:rtl/>
        </w:rPr>
      </w:pPr>
    </w:p>
    <w:p w:rsidR="001460A4" w:rsidRDefault="001460A4" w:rsidP="00963A22">
      <w:pPr>
        <w:jc w:val="both"/>
        <w:rPr>
          <w:rFonts w:ascii="Times New Roman" w:hAnsi="Times New Roman" w:cs="B Nazanin"/>
          <w:szCs w:val="24"/>
          <w:rtl/>
        </w:rPr>
      </w:pPr>
    </w:p>
    <w:p w:rsidR="001460A4" w:rsidRDefault="001460A4" w:rsidP="00963A22">
      <w:pPr>
        <w:jc w:val="both"/>
        <w:rPr>
          <w:rFonts w:ascii="Times New Roman" w:hAnsi="Times New Roman" w:cs="B Nazanin"/>
          <w:szCs w:val="24"/>
          <w:rtl/>
        </w:rPr>
      </w:pPr>
    </w:p>
    <w:p w:rsidR="001460A4" w:rsidRDefault="001460A4" w:rsidP="00963A22">
      <w:pPr>
        <w:jc w:val="both"/>
        <w:rPr>
          <w:rFonts w:ascii="Times New Roman" w:hAnsi="Times New Roman" w:cs="B Nazanin"/>
          <w:szCs w:val="24"/>
          <w:rtl/>
        </w:rPr>
      </w:pPr>
    </w:p>
    <w:p w:rsidR="002A440F" w:rsidRPr="001460A4" w:rsidRDefault="002A440F" w:rsidP="001460A4">
      <w:pPr>
        <w:jc w:val="both"/>
        <w:rPr>
          <w:rFonts w:ascii="Times New Roman" w:hAnsi="Times New Roman" w:cs="B Nazanin"/>
          <w:sz w:val="20"/>
          <w:szCs w:val="20"/>
          <w:rtl/>
        </w:rPr>
      </w:pPr>
      <w:r w:rsidRPr="000409EB">
        <w:rPr>
          <w:rFonts w:ascii="Times New Roman" w:hAnsi="Times New Roman" w:cs="B Nazanin" w:hint="cs"/>
          <w:b/>
          <w:bCs/>
          <w:szCs w:val="24"/>
          <w:rtl/>
        </w:rPr>
        <w:lastRenderedPageBreak/>
        <w:t>جدول 2-پ) امکانات انبارداری و نگهداری انبوه مواد شیمیایی</w:t>
      </w:r>
      <w:r w:rsidRPr="000409EB">
        <w:rPr>
          <w:rFonts w:ascii="Times New Roman" w:hAnsi="Times New Roman" w:cs="B Nazanin" w:hint="cs"/>
          <w:sz w:val="20"/>
          <w:szCs w:val="20"/>
          <w:rtl/>
        </w:rPr>
        <w:t>(ارائه توسط جهاد کشاور</w:t>
      </w:r>
      <w:r w:rsidR="001460A4">
        <w:rPr>
          <w:rFonts w:ascii="Times New Roman" w:hAnsi="Times New Roman" w:cs="B Nazanin" w:hint="cs"/>
          <w:sz w:val="20"/>
          <w:szCs w:val="20"/>
          <w:rtl/>
        </w:rPr>
        <w:t>زی+ نفت+صنعت و معدن+کار+بهداشت)</w:t>
      </w:r>
    </w:p>
    <w:tbl>
      <w:tblPr>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1276"/>
        <w:gridCol w:w="1843"/>
        <w:gridCol w:w="1701"/>
      </w:tblGrid>
      <w:tr w:rsidR="002A440F" w:rsidRPr="000409EB" w:rsidTr="00806DD9">
        <w:trPr>
          <w:trHeight w:val="509"/>
        </w:trPr>
        <w:tc>
          <w:tcPr>
            <w:tcW w:w="2126" w:type="dxa"/>
            <w:tcBorders>
              <w:top w:val="single" w:sz="4" w:space="0" w:color="auto"/>
              <w:left w:val="single" w:sz="4" w:space="0" w:color="auto"/>
              <w:bottom w:val="single" w:sz="4" w:space="0" w:color="auto"/>
              <w:right w:val="single" w:sz="4" w:space="0" w:color="auto"/>
            </w:tcBorders>
            <w:shd w:val="clear" w:color="auto" w:fill="BFBFBF"/>
          </w:tcPr>
          <w:p w:rsidR="002A440F" w:rsidRPr="000409EB" w:rsidRDefault="002A440F" w:rsidP="00806DD9">
            <w:pPr>
              <w:jc w:val="both"/>
              <w:rPr>
                <w:rFonts w:ascii="Times New Roman" w:hAnsi="Times New Roman" w:cs="B Nazanin"/>
                <w:sz w:val="20"/>
                <w:szCs w:val="20"/>
                <w:rtl/>
              </w:rPr>
            </w:pPr>
          </w:p>
          <w:p w:rsidR="002A440F" w:rsidRPr="000409EB" w:rsidRDefault="002A440F" w:rsidP="00806DD9">
            <w:pPr>
              <w:jc w:val="both"/>
              <w:rPr>
                <w:rFonts w:ascii="Times New Roman" w:hAnsi="Times New Roman" w:cs="B Nazanin"/>
                <w:sz w:val="20"/>
                <w:szCs w:val="20"/>
                <w:rtl/>
              </w:rPr>
            </w:pPr>
            <w:r w:rsidRPr="000409EB">
              <w:rPr>
                <w:rFonts w:ascii="Times New Roman" w:hAnsi="Times New Roman" w:cs="B Nazanin" w:hint="cs"/>
                <w:sz w:val="20"/>
                <w:szCs w:val="20"/>
                <w:rtl/>
              </w:rPr>
              <w:t>نوع ماده شیمیایی</w:t>
            </w:r>
          </w:p>
          <w:p w:rsidR="002A440F" w:rsidRPr="000409EB" w:rsidRDefault="002A440F" w:rsidP="00806DD9">
            <w:pPr>
              <w:jc w:val="both"/>
              <w:rPr>
                <w:rFonts w:ascii="Times New Roman" w:hAnsi="Times New Roman" w:cs="B Nazanin"/>
                <w:sz w:val="20"/>
                <w:szCs w:val="20"/>
                <w:rtl/>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اندازه یا ظرفیت</w:t>
            </w:r>
          </w:p>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(حجم بر حسب مترمکعب و وزن بر حسب تن)</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2A440F" w:rsidRPr="000409EB" w:rsidRDefault="002A440F" w:rsidP="00806DD9">
            <w:pPr>
              <w:rPr>
                <w:rFonts w:ascii="Times New Roman" w:hAnsi="Times New Roman" w:cs="B Nazanin"/>
                <w:sz w:val="20"/>
                <w:szCs w:val="20"/>
                <w:rtl/>
              </w:rPr>
            </w:pPr>
          </w:p>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نوع انبار (1)</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محل استقرار</w:t>
            </w:r>
          </w:p>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(بندر، گمرگ،مجتمع صنعتی، منطقه شهری یا روستایی)</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2A440F" w:rsidRPr="000409EB" w:rsidRDefault="002A440F" w:rsidP="00806DD9">
            <w:pPr>
              <w:rPr>
                <w:rFonts w:ascii="Times New Roman" w:hAnsi="Times New Roman" w:cs="B Nazanin"/>
                <w:sz w:val="20"/>
                <w:szCs w:val="20"/>
                <w:rtl/>
              </w:rPr>
            </w:pPr>
            <w:r w:rsidRPr="000409EB">
              <w:rPr>
                <w:rFonts w:ascii="Times New Roman" w:hAnsi="Times New Roman" w:cs="B Nazanin" w:hint="cs"/>
                <w:sz w:val="20"/>
                <w:szCs w:val="20"/>
                <w:rtl/>
              </w:rPr>
              <w:t>وضعیت برچسب گذاری مواد و معیار های بهداشت و حفظ محیط زیست (2)</w:t>
            </w:r>
          </w:p>
        </w:tc>
      </w:tr>
      <w:tr w:rsidR="002A440F" w:rsidRPr="000409EB" w:rsidTr="00806DD9">
        <w:trPr>
          <w:trHeight w:val="60"/>
        </w:trPr>
        <w:tc>
          <w:tcPr>
            <w:tcW w:w="2126" w:type="dxa"/>
            <w:tcBorders>
              <w:top w:val="single" w:sz="4" w:space="0" w:color="auto"/>
              <w:left w:val="single" w:sz="4" w:space="0" w:color="auto"/>
              <w:bottom w:val="single" w:sz="4" w:space="0" w:color="auto"/>
              <w:right w:val="single" w:sz="4" w:space="0" w:color="auto"/>
            </w:tcBorders>
          </w:tcPr>
          <w:p w:rsidR="002A440F" w:rsidRPr="000409EB" w:rsidRDefault="002A440F" w:rsidP="00806DD9">
            <w:pPr>
              <w:jc w:val="both"/>
              <w:rPr>
                <w:rFonts w:ascii="Times New Roman" w:hAnsi="Times New Roman" w:cs="B Nazanin"/>
                <w:rtl/>
              </w:rPr>
            </w:pPr>
            <w:r w:rsidRPr="000409EB">
              <w:rPr>
                <w:rFonts w:ascii="Times New Roman" w:hAnsi="Times New Roman" w:cs="B Nazanin" w:hint="cs"/>
                <w:rtl/>
              </w:rPr>
              <w:t>آفت کش ها (کشاورزی)</w:t>
            </w:r>
          </w:p>
        </w:tc>
        <w:tc>
          <w:tcPr>
            <w:tcW w:w="6946" w:type="dxa"/>
            <w:gridSpan w:val="4"/>
            <w:tcBorders>
              <w:top w:val="single" w:sz="4" w:space="0" w:color="auto"/>
              <w:left w:val="single" w:sz="4" w:space="0" w:color="auto"/>
              <w:bottom w:val="single" w:sz="4" w:space="0" w:color="auto"/>
              <w:right w:val="single" w:sz="4" w:space="0" w:color="auto"/>
            </w:tcBorders>
          </w:tcPr>
          <w:p w:rsidR="002A440F" w:rsidRPr="000409EB" w:rsidRDefault="002A440F" w:rsidP="00806DD9">
            <w:pPr>
              <w:jc w:val="lowKashida"/>
              <w:rPr>
                <w:rFonts w:ascii="Times New Roman" w:hAnsi="Times New Roman" w:cs="B Nazanin"/>
                <w:rtl/>
              </w:rPr>
            </w:pPr>
            <w:r w:rsidRPr="000409EB">
              <w:rPr>
                <w:rFonts w:ascii="Times New Roman" w:hAnsi="Times New Roman" w:cs="B Nazanin" w:hint="cs"/>
                <w:rtl/>
              </w:rPr>
              <w:t>با عنايت به اهميت مقوله نگهداري آفتكش ها پس از توليد و پيش از عرضه، ايجاد امكانات انبارداري مطلوب در كارخانجات فرمولاتور يكي از شرايط مهم براي صدور پروانه فعاليت در اين حوزه مي باشد. بنابراين كليه كارخانجات فرمولاتور اين امكان را هماهنگ با حجم توليد خود تدارك نموده اند.  لازم به ذكر است عمليات بازرسي در جهت حفظ شرايط مطلوب نيز بصورت منظم معمول مي گردد.</w:t>
            </w:r>
          </w:p>
        </w:tc>
      </w:tr>
    </w:tbl>
    <w:p w:rsidR="002A440F" w:rsidRPr="003C2B8B" w:rsidRDefault="002A440F" w:rsidP="00963A22">
      <w:pPr>
        <w:jc w:val="both"/>
        <w:rPr>
          <w:rFonts w:ascii="Times New Roman" w:hAnsi="Times New Roman" w:cs="B Nazanin"/>
          <w:szCs w:val="24"/>
          <w:rtl/>
        </w:rPr>
      </w:pPr>
    </w:p>
    <w:p w:rsidR="0087518E" w:rsidRPr="003C2B8B" w:rsidRDefault="0087518E" w:rsidP="0087518E">
      <w:pPr>
        <w:pStyle w:val="ListParagraph"/>
        <w:numPr>
          <w:ilvl w:val="0"/>
          <w:numId w:val="25"/>
        </w:numPr>
        <w:bidi/>
        <w:ind w:left="379"/>
        <w:jc w:val="both"/>
        <w:rPr>
          <w:rFonts w:ascii="Times New Roman" w:hAnsi="Times New Roman" w:cs="B Nazanin"/>
          <w:sz w:val="22"/>
        </w:rPr>
      </w:pPr>
      <w:r w:rsidRPr="003C2B8B">
        <w:rPr>
          <w:rFonts w:ascii="Times New Roman" w:hAnsi="Times New Roman" w:cs="B Nazanin" w:hint="cs"/>
          <w:sz w:val="22"/>
          <w:rtl/>
        </w:rPr>
        <w:t>نو</w:t>
      </w:r>
      <w:r w:rsidR="00963A22" w:rsidRPr="003C2B8B">
        <w:rPr>
          <w:rFonts w:ascii="Times New Roman" w:hAnsi="Times New Roman" w:cs="B Nazanin" w:hint="cs"/>
          <w:sz w:val="22"/>
          <w:rtl/>
        </w:rPr>
        <w:t>ع ا</w:t>
      </w:r>
      <w:r w:rsidR="00F54B09" w:rsidRPr="003C2B8B">
        <w:rPr>
          <w:rFonts w:ascii="Times New Roman" w:hAnsi="Times New Roman" w:cs="B Nazanin" w:hint="cs"/>
          <w:sz w:val="22"/>
          <w:rtl/>
        </w:rPr>
        <w:t>نبار شامل: روباز، نیمه سرپوشیده</w:t>
      </w:r>
      <w:r w:rsidR="00963A22" w:rsidRPr="003C2B8B">
        <w:rPr>
          <w:rFonts w:ascii="Times New Roman" w:hAnsi="Times New Roman" w:cs="B Nazanin" w:hint="cs"/>
          <w:sz w:val="22"/>
          <w:rtl/>
        </w:rPr>
        <w:t>، کاملا سرپوشیده و محصور</w:t>
      </w:r>
      <w:r w:rsidRPr="003C2B8B">
        <w:rPr>
          <w:rFonts w:ascii="Times New Roman" w:hAnsi="Times New Roman" w:cs="B Nazanin" w:hint="cs"/>
          <w:sz w:val="22"/>
          <w:rtl/>
        </w:rPr>
        <w:t xml:space="preserve"> </w:t>
      </w:r>
      <w:r w:rsidR="00963A22" w:rsidRPr="003C2B8B">
        <w:rPr>
          <w:rFonts w:ascii="Times New Roman" w:hAnsi="Times New Roman" w:cs="B Nazanin" w:hint="cs"/>
          <w:sz w:val="22"/>
          <w:rtl/>
        </w:rPr>
        <w:t>می باشد.</w:t>
      </w:r>
    </w:p>
    <w:p w:rsidR="00963A22" w:rsidRPr="003C2B8B" w:rsidRDefault="00963A22" w:rsidP="0087518E">
      <w:pPr>
        <w:pStyle w:val="ListParagraph"/>
        <w:numPr>
          <w:ilvl w:val="0"/>
          <w:numId w:val="25"/>
        </w:numPr>
        <w:bidi/>
        <w:ind w:left="379"/>
        <w:jc w:val="both"/>
        <w:rPr>
          <w:rFonts w:ascii="Times New Roman" w:hAnsi="Times New Roman" w:cs="B Nazanin"/>
          <w:sz w:val="22"/>
          <w:rtl/>
        </w:rPr>
      </w:pPr>
      <w:r w:rsidRPr="003C2B8B">
        <w:rPr>
          <w:rFonts w:ascii="Times New Roman" w:hAnsi="Times New Roman" w:cs="B Nazanin" w:hint="cs"/>
          <w:sz w:val="22"/>
          <w:rtl/>
        </w:rPr>
        <w:t>مشخص شود که آیا سیستم برچسب گذاری (</w:t>
      </w:r>
      <w:r w:rsidRPr="003C2B8B">
        <w:rPr>
          <w:rFonts w:ascii="Times New Roman" w:hAnsi="Times New Roman" w:cs="B Nazanin"/>
          <w:sz w:val="22"/>
        </w:rPr>
        <w:t>GHS</w:t>
      </w:r>
      <w:r w:rsidRPr="003C2B8B">
        <w:rPr>
          <w:rFonts w:ascii="Times New Roman" w:hAnsi="Times New Roman" w:cs="B Nazanin" w:hint="cs"/>
          <w:sz w:val="22"/>
          <w:rtl/>
        </w:rPr>
        <w:t>) یا سایر سیستم های برچسب گذاری در محل نگهداری یا انبار مواد اعمال می شود. همچنین در صورت امکان مشخص شود که آیا احتیاطات ویژه پیش گیری کننده در مورد مواد قابل اشتعال، کاهش تماس با مواد سمی، جداسازی مواد ناسازگار</w:t>
      </w:r>
      <w:r w:rsidR="0087518E" w:rsidRPr="003C2B8B">
        <w:rPr>
          <w:rFonts w:ascii="Times New Roman" w:hAnsi="Times New Roman" w:cs="B Nazanin" w:hint="cs"/>
          <w:sz w:val="22"/>
          <w:rtl/>
        </w:rPr>
        <w:t xml:space="preserve"> </w:t>
      </w:r>
      <w:r w:rsidRPr="003C2B8B">
        <w:rPr>
          <w:rFonts w:ascii="Times New Roman" w:hAnsi="Times New Roman" w:cs="B Nazanin" w:hint="cs"/>
          <w:sz w:val="22"/>
          <w:rtl/>
        </w:rPr>
        <w:t>از یکدیگر به منظور جلوگیری از حوادث وجود دارد یا خیر.</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انبارهای اختصاصی که ویژه نگهداری مواد شیمیایی جهت ترانزیت به سایر کشورهاست باید مورد اشاره قرار گیرد. توضیحات بیشتری را نیز می توان در مورد انبارهای خاصی که مواد شیمیایی عمده را تامین نموده و یا ضایعات آنها را نگه</w:t>
      </w:r>
      <w:r w:rsidR="0087518E" w:rsidRPr="003C2B8B">
        <w:rPr>
          <w:rFonts w:ascii="Times New Roman" w:hAnsi="Times New Roman" w:cs="B Nazanin" w:hint="cs"/>
          <w:szCs w:val="24"/>
          <w:rtl/>
        </w:rPr>
        <w:t>داری می کنند در ارتباط با کفایت</w:t>
      </w:r>
      <w:r w:rsidRPr="003C2B8B">
        <w:rPr>
          <w:rFonts w:ascii="Times New Roman" w:hAnsi="Times New Roman" w:cs="B Nazanin" w:hint="cs"/>
          <w:szCs w:val="24"/>
          <w:rtl/>
        </w:rPr>
        <w:t xml:space="preserve"> آنها</w:t>
      </w:r>
      <w:r w:rsidR="0087518E" w:rsidRPr="003C2B8B">
        <w:rPr>
          <w:rFonts w:ascii="Times New Roman" w:hAnsi="Times New Roman" w:cs="B Nazanin" w:hint="cs"/>
          <w:szCs w:val="24"/>
          <w:rtl/>
        </w:rPr>
        <w:t xml:space="preserve"> از نظر مدیریت صحیح، بهداشت</w:t>
      </w:r>
      <w:r w:rsidRPr="003C2B8B">
        <w:rPr>
          <w:rFonts w:ascii="Times New Roman" w:hAnsi="Times New Roman" w:cs="B Nazanin" w:hint="cs"/>
          <w:szCs w:val="24"/>
          <w:rtl/>
        </w:rPr>
        <w:t>، ایمنی و حفظ محیط زیست ارائه نمود. همچنین به این نکته باید اشاره نمود که آیا فهرست های به روز شده</w:t>
      </w:r>
      <w:r w:rsidR="0087518E" w:rsidRPr="003C2B8B">
        <w:rPr>
          <w:rFonts w:ascii="Times New Roman" w:hAnsi="Times New Roman" w:cs="B Nazanin" w:hint="cs"/>
          <w:szCs w:val="24"/>
          <w:rtl/>
        </w:rPr>
        <w:t xml:space="preserve"> </w:t>
      </w:r>
      <w:r w:rsidRPr="003C2B8B">
        <w:rPr>
          <w:rFonts w:ascii="Times New Roman" w:hAnsi="Times New Roman" w:cs="B Nazanin" w:hint="cs"/>
          <w:szCs w:val="24"/>
          <w:rtl/>
        </w:rPr>
        <w:t>از</w:t>
      </w:r>
      <w:r w:rsidR="0087518E" w:rsidRPr="003C2B8B">
        <w:rPr>
          <w:rFonts w:ascii="Times New Roman" w:hAnsi="Times New Roman" w:cs="B Nazanin" w:hint="cs"/>
          <w:szCs w:val="24"/>
          <w:rtl/>
        </w:rPr>
        <w:t xml:space="preserve"> مواد در محل انبار وجود دارد</w:t>
      </w:r>
      <w:r w:rsidRPr="003C2B8B">
        <w:rPr>
          <w:rFonts w:ascii="Times New Roman" w:hAnsi="Times New Roman" w:cs="B Nazanin" w:hint="cs"/>
          <w:szCs w:val="24"/>
          <w:rtl/>
        </w:rPr>
        <w:t>؟ و چه کسانی به این فهرست ها دسترسی دارند.</w:t>
      </w:r>
    </w:p>
    <w:p w:rsidR="0087518E" w:rsidRPr="003C2B8B" w:rsidRDefault="00963A22" w:rsidP="0067553E">
      <w:pPr>
        <w:jc w:val="both"/>
        <w:rPr>
          <w:rFonts w:ascii="Times New Roman" w:hAnsi="Times New Roman" w:cs="B Nazanin"/>
          <w:szCs w:val="24"/>
          <w:rtl/>
        </w:rPr>
      </w:pPr>
      <w:r w:rsidRPr="003C2B8B">
        <w:rPr>
          <w:rFonts w:ascii="Times New Roman" w:hAnsi="Times New Roman" w:cs="B Nazanin" w:hint="cs"/>
          <w:szCs w:val="24"/>
          <w:rtl/>
        </w:rPr>
        <w:t>چنانچه مقادیر زیادی از مواد شیمیایی با سایر اقلام نظیر مواد غذایی یا مواد خام (قابل تبدیل به سایر</w:t>
      </w:r>
      <w:r w:rsidR="00802C1C" w:rsidRPr="003C2B8B">
        <w:rPr>
          <w:rFonts w:ascii="Times New Roman" w:hAnsi="Times New Roman" w:cs="B Nazanin" w:hint="cs"/>
          <w:szCs w:val="24"/>
          <w:rtl/>
        </w:rPr>
        <w:t xml:space="preserve"> </w:t>
      </w:r>
      <w:r w:rsidRPr="003C2B8B">
        <w:rPr>
          <w:rFonts w:ascii="Times New Roman" w:hAnsi="Times New Roman" w:cs="B Nazanin" w:hint="cs"/>
          <w:szCs w:val="24"/>
          <w:rtl/>
        </w:rPr>
        <w:t>فرآورده ها) در یک محل نگهداری می شود، توضیحاتی در مورد انبارها و اقدامات احتیاطی که در آنها به</w:t>
      </w:r>
      <w:r w:rsidR="0087518E" w:rsidRPr="003C2B8B">
        <w:rPr>
          <w:rFonts w:ascii="Times New Roman" w:hAnsi="Times New Roman" w:cs="B Nazanin" w:hint="cs"/>
          <w:szCs w:val="24"/>
          <w:rtl/>
        </w:rPr>
        <w:t xml:space="preserve"> </w:t>
      </w:r>
      <w:r w:rsidRPr="003C2B8B">
        <w:rPr>
          <w:rFonts w:ascii="Times New Roman" w:hAnsi="Times New Roman" w:cs="B Nazanin" w:hint="cs"/>
          <w:szCs w:val="24"/>
          <w:rtl/>
        </w:rPr>
        <w:t>منظور</w:t>
      </w:r>
      <w:r w:rsidR="0087518E" w:rsidRPr="003C2B8B">
        <w:rPr>
          <w:rFonts w:ascii="Times New Roman" w:hAnsi="Times New Roman" w:cs="B Nazanin" w:hint="cs"/>
          <w:szCs w:val="24"/>
          <w:rtl/>
        </w:rPr>
        <w:t xml:space="preserve"> </w:t>
      </w:r>
      <w:r w:rsidRPr="003C2B8B">
        <w:rPr>
          <w:rFonts w:ascii="Times New Roman" w:hAnsi="Times New Roman" w:cs="B Nazanin" w:hint="cs"/>
          <w:szCs w:val="24"/>
          <w:rtl/>
        </w:rPr>
        <w:t>جداسازی مواد ناسازگار و نیز اجتناب از اختلاط موا</w:t>
      </w:r>
      <w:r w:rsidR="0087518E" w:rsidRPr="003C2B8B">
        <w:rPr>
          <w:rFonts w:ascii="Times New Roman" w:hAnsi="Times New Roman" w:cs="B Nazanin" w:hint="cs"/>
          <w:szCs w:val="24"/>
          <w:rtl/>
        </w:rPr>
        <w:t>د در جریان فوریت ها بعمل می آید</w:t>
      </w:r>
      <w:r w:rsidRPr="003C2B8B">
        <w:rPr>
          <w:rFonts w:ascii="Times New Roman" w:hAnsi="Times New Roman" w:cs="B Nazanin" w:hint="cs"/>
          <w:szCs w:val="24"/>
          <w:rtl/>
        </w:rPr>
        <w:t>، داده شود.</w:t>
      </w:r>
    </w:p>
    <w:p w:rsidR="00963A22" w:rsidRPr="003C2B8B" w:rsidRDefault="0087518E"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2.4 </w:t>
      </w:r>
      <w:r w:rsidR="00963A22" w:rsidRPr="003C2B8B">
        <w:rPr>
          <w:rFonts w:ascii="Times New Roman" w:hAnsi="Times New Roman" w:cs="B Nazanin" w:hint="cs"/>
          <w:b/>
          <w:bCs/>
          <w:szCs w:val="24"/>
          <w:u w:val="single"/>
          <w:rtl/>
        </w:rPr>
        <w:t>حمل و نقل مواد شیمیایی و مسائل مرتبط با آن</w:t>
      </w:r>
    </w:p>
    <w:p w:rsidR="00963A22" w:rsidRPr="003C2B8B" w:rsidRDefault="00963A22" w:rsidP="00810DEE">
      <w:pPr>
        <w:jc w:val="both"/>
        <w:rPr>
          <w:rFonts w:ascii="Times New Roman" w:hAnsi="Times New Roman" w:cs="B Nazanin"/>
          <w:szCs w:val="24"/>
          <w:rtl/>
        </w:rPr>
      </w:pPr>
      <w:r w:rsidRPr="003C2B8B">
        <w:rPr>
          <w:rFonts w:ascii="Times New Roman" w:hAnsi="Times New Roman" w:cs="B Nazanin" w:hint="cs"/>
          <w:szCs w:val="24"/>
          <w:rtl/>
        </w:rPr>
        <w:t>این قسمت با موضوع زنجیره تامین مواد شیمیایی و امکانات حمل و نقل آنها از محل تولید یا مبادی ورودی</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کشور(گمرکات) مرتبط می باشد.</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مبادی ورودی</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(گمرکات کشور) محل مناسبی برای کنترل ماهیت و میزان مواد شیمیایی می باشند.</w:t>
      </w:r>
      <w:r w:rsidR="00810DEE" w:rsidRPr="003C2B8B">
        <w:rPr>
          <w:rFonts w:ascii="Times New Roman" w:hAnsi="Times New Roman" w:cs="B Nazanin" w:hint="cs"/>
          <w:szCs w:val="24"/>
          <w:rtl/>
        </w:rPr>
        <w:t xml:space="preserve"> هدف از جدول 2-ت،</w:t>
      </w:r>
      <w:r w:rsidRPr="003C2B8B">
        <w:rPr>
          <w:rFonts w:ascii="Times New Roman" w:hAnsi="Times New Roman" w:cs="B Nazanin" w:hint="cs"/>
          <w:szCs w:val="24"/>
          <w:rtl/>
        </w:rPr>
        <w:t xml:space="preserve"> رسیدن به درکی از گستره و ماهیت امکانات حمل و</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نقل مواد شیمیایی در کشور بویژه</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مواد</w:t>
      </w:r>
      <w:r w:rsidR="00810DEE"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عمده می باشد. </w:t>
      </w:r>
    </w:p>
    <w:p w:rsidR="00963A22" w:rsidRDefault="00963A22" w:rsidP="00963A22">
      <w:pPr>
        <w:jc w:val="both"/>
        <w:rPr>
          <w:rFonts w:ascii="Times New Roman" w:hAnsi="Times New Roman" w:cs="B Nazanin"/>
          <w:szCs w:val="24"/>
          <w:rtl/>
        </w:rPr>
      </w:pPr>
    </w:p>
    <w:p w:rsidR="0067553E" w:rsidRDefault="0067553E" w:rsidP="00963A22">
      <w:pPr>
        <w:jc w:val="both"/>
        <w:rPr>
          <w:rFonts w:ascii="Times New Roman" w:hAnsi="Times New Roman" w:cs="B Nazanin"/>
          <w:szCs w:val="24"/>
          <w:rtl/>
        </w:rPr>
      </w:pPr>
    </w:p>
    <w:p w:rsidR="0067553E" w:rsidRPr="003C2B8B" w:rsidRDefault="0067553E" w:rsidP="00963A22">
      <w:pPr>
        <w:jc w:val="both"/>
        <w:rPr>
          <w:rFonts w:ascii="Times New Roman" w:hAnsi="Times New Roman" w:cs="B Nazanin"/>
          <w:szCs w:val="24"/>
          <w:rtl/>
        </w:rPr>
      </w:pPr>
    </w:p>
    <w:p w:rsidR="00963A22" w:rsidRPr="003C2B8B" w:rsidRDefault="00810DEE" w:rsidP="00963A22">
      <w:pPr>
        <w:jc w:val="both"/>
        <w:rPr>
          <w:rFonts w:ascii="Times New Roman" w:hAnsi="Times New Roman" w:cs="B Nazanin"/>
          <w:szCs w:val="24"/>
          <w:rtl/>
        </w:rPr>
      </w:pPr>
      <w:r w:rsidRPr="003C2B8B">
        <w:rPr>
          <w:rFonts w:ascii="Times New Roman" w:hAnsi="Times New Roman" w:cs="B Nazanin" w:hint="cs"/>
          <w:szCs w:val="24"/>
          <w:rtl/>
        </w:rPr>
        <w:lastRenderedPageBreak/>
        <w:t xml:space="preserve">جدول 2-ت) </w:t>
      </w:r>
      <w:r w:rsidR="00963A22" w:rsidRPr="003C2B8B">
        <w:rPr>
          <w:rFonts w:ascii="Times New Roman" w:hAnsi="Times New Roman" w:cs="B Nazanin" w:hint="cs"/>
          <w:szCs w:val="24"/>
          <w:rtl/>
        </w:rPr>
        <w:t>زنجیره حمل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توزیع مواد شیمیایی عمده</w:t>
      </w:r>
      <w:r w:rsidRPr="003C2B8B">
        <w:rPr>
          <w:rFonts w:ascii="Times New Roman" w:hAnsi="Times New Roman" w:cs="B Nazanin" w:hint="cs"/>
          <w:szCs w:val="24"/>
          <w:rtl/>
        </w:rPr>
        <w:t xml:space="preserve"> (</w:t>
      </w:r>
      <w:r w:rsidR="0058763B" w:rsidRPr="003C2B8B">
        <w:rPr>
          <w:rFonts w:ascii="Times New Roman" w:hAnsi="Times New Roman" w:cs="B Nazanin" w:hint="cs"/>
          <w:color w:val="00B050"/>
          <w:szCs w:val="24"/>
          <w:rtl/>
        </w:rPr>
        <w:t>وزارت راه و شهرسازی</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1928"/>
        <w:gridCol w:w="1276"/>
        <w:gridCol w:w="1984"/>
        <w:gridCol w:w="1843"/>
        <w:gridCol w:w="1985"/>
      </w:tblGrid>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نوع ماده شیمیایی</w:t>
            </w:r>
          </w:p>
        </w:tc>
        <w:tc>
          <w:tcPr>
            <w:tcW w:w="1276"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نوع امکانات حمل و نقل</w:t>
            </w:r>
          </w:p>
          <w:p w:rsidR="00CB703E" w:rsidRPr="003C2B8B" w:rsidRDefault="00CB703E" w:rsidP="00CB703E">
            <w:pPr>
              <w:rPr>
                <w:rFonts w:ascii="Times New Roman" w:hAnsi="Times New Roman" w:cs="B Nazanin"/>
                <w:color w:val="00B050"/>
                <w:sz w:val="22"/>
                <w:szCs w:val="22"/>
                <w:rtl/>
              </w:rPr>
            </w:pPr>
          </w:p>
        </w:tc>
        <w:tc>
          <w:tcPr>
            <w:tcW w:w="1984"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ظرفیت تقریبی حمل سالیانه (مترمکعب یا تن)</w:t>
            </w:r>
          </w:p>
        </w:tc>
        <w:tc>
          <w:tcPr>
            <w:tcW w:w="1843"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 xml:space="preserve">وضعیت برچسب گذاری مواد و معیار های بهداشت و حفظ محیط </w:t>
            </w:r>
          </w:p>
        </w:tc>
        <w:tc>
          <w:tcPr>
            <w:tcW w:w="1985"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الزام رعایت دقیق کلیه مفاد آیین نامه حمل و نقل جاده ای مواد خطرناک</w:t>
            </w: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آفت کش ها (کشاورزی)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مواد شیمیایی دارای مصارف بهداشتی و عمومی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کودها</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فرآورده های نفتی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فرآورده های پتروشیمی به جز کود</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صنعتی (مصرفی و تولیدی)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ضایعات شیمیایی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سایر مواد (نامعلوم و ترکیبی)</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r w:rsidR="00CB703E" w:rsidRPr="003C2B8B" w:rsidTr="00CB703E">
        <w:tc>
          <w:tcPr>
            <w:tcW w:w="1928" w:type="dxa"/>
          </w:tcPr>
          <w:p w:rsidR="00CB703E" w:rsidRPr="003C2B8B" w:rsidRDefault="00CB703E" w:rsidP="00CB703E">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مجموع</w:t>
            </w:r>
          </w:p>
        </w:tc>
        <w:tc>
          <w:tcPr>
            <w:tcW w:w="1276" w:type="dxa"/>
          </w:tcPr>
          <w:p w:rsidR="00CB703E" w:rsidRPr="003C2B8B" w:rsidRDefault="00CB703E" w:rsidP="00CB703E">
            <w:pPr>
              <w:jc w:val="both"/>
              <w:rPr>
                <w:rFonts w:ascii="Times New Roman" w:hAnsi="Times New Roman" w:cs="B Nazanin"/>
                <w:sz w:val="22"/>
                <w:szCs w:val="22"/>
                <w:rtl/>
              </w:rPr>
            </w:pPr>
          </w:p>
        </w:tc>
        <w:tc>
          <w:tcPr>
            <w:tcW w:w="1984" w:type="dxa"/>
          </w:tcPr>
          <w:p w:rsidR="00CB703E" w:rsidRPr="003C2B8B" w:rsidRDefault="00CB703E" w:rsidP="00CB703E">
            <w:pPr>
              <w:jc w:val="both"/>
              <w:rPr>
                <w:rFonts w:ascii="Times New Roman" w:hAnsi="Times New Roman" w:cs="B Nazanin"/>
                <w:sz w:val="22"/>
                <w:szCs w:val="22"/>
                <w:rtl/>
              </w:rPr>
            </w:pPr>
          </w:p>
        </w:tc>
        <w:tc>
          <w:tcPr>
            <w:tcW w:w="1843" w:type="dxa"/>
          </w:tcPr>
          <w:p w:rsidR="00CB703E" w:rsidRPr="003C2B8B" w:rsidRDefault="00CB703E" w:rsidP="00CB703E">
            <w:pPr>
              <w:jc w:val="both"/>
              <w:rPr>
                <w:rFonts w:ascii="Times New Roman" w:hAnsi="Times New Roman" w:cs="B Nazanin"/>
                <w:sz w:val="22"/>
                <w:szCs w:val="22"/>
                <w:rtl/>
              </w:rPr>
            </w:pPr>
          </w:p>
        </w:tc>
        <w:tc>
          <w:tcPr>
            <w:tcW w:w="1985" w:type="dxa"/>
          </w:tcPr>
          <w:p w:rsidR="00CB703E" w:rsidRPr="003C2B8B" w:rsidRDefault="00CB703E" w:rsidP="00CB703E">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باید توجه نمود که در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این بخش وضعیت امکانات حمل و</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نقل محلی در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واحدهای اختصاصی و</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یا حمل مواد در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مقیاس کوچک به بازارهای منطقه مد نظر نمی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تشکیلات حمل و نقلی که بطور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اختصاصی مواد شیمیایی را به سایر کشورها منتقل می سازند باید مورد</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اشاره قرار گیرند. همچنین توضیحات بیشتری را می توان در مورد تشکیلات خاص حمل و</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نقل مواد شیمیایی عمده</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و امکانات حمل ضایعات آنها و نیز حمل مواد شیمیایی همراه با سایر کالاها از جنبه مدیریت صحیح،</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بهداشت،</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ایمنی و حفظ محیط زیست ارائه نمود.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 xml:space="preserve">همچنین به این نکته باید اشاره نمود که آیا سیستم ثبت مواد و فهرست های به روز شده از مواد شیمیایی عمده حمل شده از نقطه </w:t>
      </w:r>
      <w:r w:rsidR="00802C1C" w:rsidRPr="003C2B8B">
        <w:rPr>
          <w:rFonts w:ascii="Times New Roman" w:hAnsi="Times New Roman" w:cs="B Nazanin" w:hint="cs"/>
          <w:szCs w:val="24"/>
          <w:rtl/>
        </w:rPr>
        <w:t>ورود یا تولید به محل مصرف نهایی</w:t>
      </w:r>
      <w:r w:rsidRPr="003C2B8B">
        <w:rPr>
          <w:rFonts w:ascii="Times New Roman" w:hAnsi="Times New Roman" w:cs="B Nazanin" w:hint="cs"/>
          <w:szCs w:val="24"/>
          <w:rtl/>
        </w:rPr>
        <w:t xml:space="preserve"> یا صدور</w:t>
      </w:r>
      <w:r w:rsidR="00F51675" w:rsidRPr="003C2B8B">
        <w:rPr>
          <w:rFonts w:ascii="Times New Roman" w:hAnsi="Times New Roman" w:cs="B Nazanin" w:hint="cs"/>
          <w:szCs w:val="24"/>
          <w:rtl/>
        </w:rPr>
        <w:t xml:space="preserve"> </w:t>
      </w:r>
      <w:r w:rsidRPr="003C2B8B">
        <w:rPr>
          <w:rFonts w:ascii="Times New Roman" w:hAnsi="Times New Roman" w:cs="B Nazanin" w:hint="cs"/>
          <w:szCs w:val="24"/>
          <w:rtl/>
        </w:rPr>
        <w:t>وجود دارد یا خیر و چه کسانی به آن دسترسی دارند.</w:t>
      </w:r>
    </w:p>
    <w:p w:rsidR="007F15E2" w:rsidRPr="003C2B8B" w:rsidRDefault="007F15E2" w:rsidP="00963A22">
      <w:pPr>
        <w:jc w:val="both"/>
        <w:rPr>
          <w:rFonts w:ascii="Times New Roman" w:hAnsi="Times New Roman" w:cs="B Nazanin"/>
          <w:szCs w:val="24"/>
          <w:rtl/>
        </w:rPr>
      </w:pPr>
    </w:p>
    <w:p w:rsidR="00963A22" w:rsidRPr="003C2B8B" w:rsidRDefault="00D03BAE"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2.5 </w:t>
      </w:r>
      <w:r w:rsidR="00963A22" w:rsidRPr="003C2B8B">
        <w:rPr>
          <w:rFonts w:ascii="Times New Roman" w:hAnsi="Times New Roman" w:cs="B Nazanin" w:hint="cs"/>
          <w:b/>
          <w:bCs/>
          <w:szCs w:val="24"/>
          <w:u w:val="single"/>
          <w:rtl/>
        </w:rPr>
        <w:t>ضایعات شیمیایی</w:t>
      </w:r>
    </w:p>
    <w:p w:rsidR="00963A22" w:rsidRPr="003C2B8B" w:rsidRDefault="00963A22" w:rsidP="00D03BAE">
      <w:pPr>
        <w:jc w:val="both"/>
        <w:rPr>
          <w:rFonts w:ascii="Times New Roman" w:hAnsi="Times New Roman" w:cs="B Nazanin"/>
          <w:szCs w:val="24"/>
          <w:rtl/>
        </w:rPr>
      </w:pPr>
      <w:r w:rsidRPr="003C2B8B">
        <w:rPr>
          <w:rFonts w:ascii="Times New Roman" w:hAnsi="Times New Roman" w:cs="B Nazanin" w:hint="cs"/>
          <w:szCs w:val="24"/>
          <w:rtl/>
        </w:rPr>
        <w:t>مواد زائد شیمیایی متعدد می باشند.</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برخی از</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آنها خنثی و بی اثر و برخی دیگر بسته به شرایط محیط و</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خواص</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ذاتی شان خطرناک و سمی هستند. در این قسمت باید خلاصه ای از کل میزان ضایعات مختلف شیمیایی که سالیانه در کشور تولید و یا داد و</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ستد می شود ارائه گردد.</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(جدول </w:t>
      </w:r>
      <w:r w:rsidR="00D03BAE" w:rsidRPr="003C2B8B">
        <w:rPr>
          <w:rFonts w:ascii="Times New Roman" w:hAnsi="Times New Roman" w:cs="B Nazanin" w:hint="cs"/>
          <w:szCs w:val="24"/>
          <w:rtl/>
        </w:rPr>
        <w:t>2-</w:t>
      </w:r>
      <w:r w:rsidRPr="003C2B8B">
        <w:rPr>
          <w:rFonts w:ascii="Times New Roman" w:hAnsi="Times New Roman" w:cs="B Nazanin" w:hint="cs"/>
          <w:szCs w:val="24"/>
          <w:rtl/>
        </w:rPr>
        <w:t>ج</w:t>
      </w:r>
      <w:r w:rsidRPr="003C2B8B">
        <w:rPr>
          <w:rFonts w:ascii="Times New Roman" w:hAnsi="Times New Roman" w:cs="B Nazanin"/>
          <w:szCs w:val="24"/>
        </w:rPr>
        <w:t xml:space="preserve"> (</w:t>
      </w:r>
      <w:r w:rsidRPr="003C2B8B">
        <w:rPr>
          <w:rFonts w:ascii="Times New Roman" w:hAnsi="Times New Roman" w:cs="B Nazanin" w:hint="cs"/>
          <w:szCs w:val="24"/>
          <w:rtl/>
        </w:rPr>
        <w:t>نوع و ماهیت این ضایعات باید تا حد امکان توضیح داده شود.</w:t>
      </w:r>
      <w:r w:rsidR="00D03BAE" w:rsidRPr="003C2B8B">
        <w:rPr>
          <w:rFonts w:ascii="Times New Roman" w:hAnsi="Times New Roman" w:cs="B Nazanin" w:hint="cs"/>
          <w:szCs w:val="24"/>
          <w:rtl/>
        </w:rPr>
        <w:t xml:space="preserve"> (در این موارد می</w:t>
      </w:r>
      <w:r w:rsidR="00D03BAE" w:rsidRPr="003C2B8B">
        <w:rPr>
          <w:rFonts w:ascii="Times New Roman" w:hAnsi="Times New Roman" w:cs="B Nazanin"/>
          <w:szCs w:val="24"/>
          <w:rtl/>
        </w:rPr>
        <w:softHyphen/>
      </w:r>
      <w:r w:rsidRPr="003C2B8B">
        <w:rPr>
          <w:rFonts w:ascii="Times New Roman" w:hAnsi="Times New Roman" w:cs="B Nazanin" w:hint="cs"/>
          <w:szCs w:val="24"/>
          <w:rtl/>
        </w:rPr>
        <w:t>توان به طبقه بندی ضایعات</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خطرناک شیمیایی مشمول کنوانسیون بازل رجوع نمود). گستره واردات و صادرات ضایعات شیمیایی نیز</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lastRenderedPageBreak/>
        <w:t>باید</w:t>
      </w:r>
      <w:r w:rsidR="00D03BAE" w:rsidRPr="003C2B8B">
        <w:rPr>
          <w:rFonts w:ascii="Times New Roman" w:hAnsi="Times New Roman" w:cs="B Nazanin" w:hint="cs"/>
          <w:szCs w:val="24"/>
          <w:rtl/>
        </w:rPr>
        <w:t xml:space="preserve"> </w:t>
      </w:r>
      <w:r w:rsidRPr="003C2B8B">
        <w:rPr>
          <w:rFonts w:ascii="Times New Roman" w:hAnsi="Times New Roman" w:cs="B Nazanin" w:hint="cs"/>
          <w:szCs w:val="24"/>
          <w:rtl/>
        </w:rPr>
        <w:t>توضیح داده شود. در چنین مواردی تفکیک بر حسب بخش های صنعتی (طبقه بندی بر حسب کدهای</w:t>
      </w:r>
      <w:r w:rsidR="00740559" w:rsidRPr="003C2B8B">
        <w:rPr>
          <w:rFonts w:ascii="Times New Roman" w:hAnsi="Times New Roman" w:cs="B Nazanin" w:hint="cs"/>
          <w:szCs w:val="24"/>
          <w:rtl/>
        </w:rPr>
        <w:t xml:space="preserve"> </w:t>
      </w:r>
      <w:r w:rsidRPr="003C2B8B">
        <w:rPr>
          <w:rFonts w:ascii="Times New Roman" w:hAnsi="Times New Roman" w:cs="B Nazanin"/>
          <w:szCs w:val="24"/>
        </w:rPr>
        <w:t>ISIC</w:t>
      </w:r>
      <w:r w:rsidRPr="003C2B8B">
        <w:rPr>
          <w:rFonts w:ascii="Times New Roman" w:hAnsi="Times New Roman" w:cs="B Nazanin" w:hint="cs"/>
          <w:szCs w:val="24"/>
          <w:rtl/>
        </w:rPr>
        <w:t xml:space="preserve"> )</w:t>
      </w:r>
      <w:r w:rsidR="00D03BAE" w:rsidRPr="003C2B8B">
        <w:rPr>
          <w:rFonts w:ascii="Times New Roman" w:hAnsi="Times New Roman" w:cs="B Nazanin" w:hint="cs"/>
          <w:szCs w:val="24"/>
          <w:rtl/>
        </w:rPr>
        <w:t xml:space="preserve"> و شهرستان</w:t>
      </w:r>
      <w:r w:rsidR="00D03BAE" w:rsidRPr="003C2B8B">
        <w:rPr>
          <w:rFonts w:ascii="Times New Roman" w:hAnsi="Times New Roman" w:cs="B Nazanin"/>
          <w:szCs w:val="24"/>
          <w:rtl/>
        </w:rPr>
        <w:softHyphen/>
      </w:r>
      <w:r w:rsidRPr="003C2B8B">
        <w:rPr>
          <w:rFonts w:ascii="Times New Roman" w:hAnsi="Times New Roman" w:cs="B Nazanin" w:hint="cs"/>
          <w:szCs w:val="24"/>
          <w:rtl/>
        </w:rPr>
        <w:t>ها می تواند سودمند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جدول</w:t>
      </w:r>
      <w:r w:rsidR="004F55F3" w:rsidRPr="003C2B8B">
        <w:rPr>
          <w:rFonts w:ascii="Times New Roman" w:hAnsi="Times New Roman" w:cs="B Nazanin" w:hint="cs"/>
          <w:szCs w:val="24"/>
          <w:rtl/>
        </w:rPr>
        <w:t xml:space="preserve"> 2-ج) </w:t>
      </w:r>
      <w:r w:rsidRPr="003C2B8B">
        <w:rPr>
          <w:rFonts w:ascii="Times New Roman" w:hAnsi="Times New Roman" w:cs="B Nazanin" w:hint="cs"/>
          <w:szCs w:val="24"/>
          <w:rtl/>
        </w:rPr>
        <w:t>تولید و تجارت ضایعات شیمیایی</w:t>
      </w:r>
    </w:p>
    <w:tbl>
      <w:tblPr>
        <w:tblStyle w:val="TableGrid"/>
        <w:bidiVisual/>
        <w:tblW w:w="0" w:type="auto"/>
        <w:tblLook w:val="04A0" w:firstRow="1" w:lastRow="0" w:firstColumn="1" w:lastColumn="0" w:noHBand="0" w:noVBand="1"/>
      </w:tblPr>
      <w:tblGrid>
        <w:gridCol w:w="2254"/>
        <w:gridCol w:w="2254"/>
        <w:gridCol w:w="2254"/>
        <w:gridCol w:w="2254"/>
      </w:tblGrid>
      <w:tr w:rsidR="00740559" w:rsidRPr="003C2B8B" w:rsidTr="00740559">
        <w:tc>
          <w:tcPr>
            <w:tcW w:w="2254" w:type="dxa"/>
          </w:tcPr>
          <w:p w:rsidR="00740559" w:rsidRPr="003C2B8B" w:rsidRDefault="00740559" w:rsidP="00740559">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نوع ضایعات شیمیایی</w:t>
            </w:r>
          </w:p>
        </w:tc>
        <w:tc>
          <w:tcPr>
            <w:tcW w:w="2254" w:type="dxa"/>
          </w:tcPr>
          <w:p w:rsidR="00740559" w:rsidRPr="003C2B8B" w:rsidRDefault="00740559" w:rsidP="00740559">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تولید(سال/تن)</w:t>
            </w:r>
          </w:p>
        </w:tc>
        <w:tc>
          <w:tcPr>
            <w:tcW w:w="2254" w:type="dxa"/>
          </w:tcPr>
          <w:p w:rsidR="00740559" w:rsidRPr="003C2B8B" w:rsidRDefault="00740559" w:rsidP="00740559">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صادرات(سال/تن)</w:t>
            </w:r>
          </w:p>
        </w:tc>
        <w:tc>
          <w:tcPr>
            <w:tcW w:w="2254" w:type="dxa"/>
          </w:tcPr>
          <w:p w:rsidR="00740559" w:rsidRPr="003C2B8B" w:rsidRDefault="00740559" w:rsidP="00740559">
            <w:pPr>
              <w:jc w:val="both"/>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میزان واردات(سال/تن)</w:t>
            </w:r>
          </w:p>
        </w:tc>
      </w:tr>
      <w:tr w:rsidR="00740559" w:rsidRPr="003C2B8B" w:rsidTr="00740559">
        <w:tc>
          <w:tcPr>
            <w:tcW w:w="2254" w:type="dxa"/>
          </w:tcPr>
          <w:p w:rsidR="00740559" w:rsidRPr="003C2B8B" w:rsidRDefault="00740559" w:rsidP="00740559">
            <w:pPr>
              <w:jc w:val="both"/>
              <w:rPr>
                <w:rFonts w:ascii="Times New Roman" w:hAnsi="Times New Roman" w:cs="B Nazanin"/>
                <w:sz w:val="22"/>
                <w:szCs w:val="22"/>
                <w:rtl/>
              </w:rPr>
            </w:pPr>
          </w:p>
        </w:tc>
        <w:tc>
          <w:tcPr>
            <w:tcW w:w="2254" w:type="dxa"/>
          </w:tcPr>
          <w:p w:rsidR="00740559" w:rsidRPr="003C2B8B" w:rsidRDefault="00740559" w:rsidP="0074055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 xml:space="preserve">کلیه دستگاههای مرتبط </w:t>
            </w:r>
          </w:p>
        </w:tc>
        <w:tc>
          <w:tcPr>
            <w:tcW w:w="2254" w:type="dxa"/>
          </w:tcPr>
          <w:p w:rsidR="00740559" w:rsidRPr="003C2B8B" w:rsidRDefault="00740559" w:rsidP="0074055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محیط زیست (سازمان اصلی و همکار همه دستگاهها)</w:t>
            </w:r>
          </w:p>
        </w:tc>
        <w:tc>
          <w:tcPr>
            <w:tcW w:w="2254" w:type="dxa"/>
          </w:tcPr>
          <w:p w:rsidR="00740559" w:rsidRPr="003C2B8B" w:rsidRDefault="00740559" w:rsidP="00740559">
            <w:pPr>
              <w:rPr>
                <w:rFonts w:ascii="Times New Roman" w:hAnsi="Times New Roman" w:cs="B Nazanin"/>
                <w:color w:val="FF0000"/>
                <w:sz w:val="22"/>
                <w:szCs w:val="22"/>
                <w:rtl/>
              </w:rPr>
            </w:pPr>
            <w:r w:rsidRPr="003C2B8B">
              <w:rPr>
                <w:rFonts w:ascii="Times New Roman" w:hAnsi="Times New Roman" w:cs="B Nazanin" w:hint="cs"/>
                <w:color w:val="00B050"/>
                <w:sz w:val="22"/>
                <w:szCs w:val="22"/>
                <w:rtl/>
              </w:rPr>
              <w:t>محیط زیست(سازمان اصلی و همکار همه دستگاهها)</w:t>
            </w:r>
          </w:p>
        </w:tc>
      </w:tr>
      <w:tr w:rsidR="00740559" w:rsidRPr="003C2B8B" w:rsidTr="00740559">
        <w:tc>
          <w:tcPr>
            <w:tcW w:w="2254" w:type="dxa"/>
          </w:tcPr>
          <w:p w:rsidR="00740559" w:rsidRPr="003C2B8B" w:rsidRDefault="00740559" w:rsidP="00963A22">
            <w:pPr>
              <w:jc w:val="both"/>
              <w:rPr>
                <w:rFonts w:ascii="Times New Roman" w:hAnsi="Times New Roman" w:cs="B Nazanin"/>
                <w:sz w:val="22"/>
                <w:szCs w:val="22"/>
                <w:rtl/>
              </w:rPr>
            </w:pPr>
          </w:p>
        </w:tc>
        <w:tc>
          <w:tcPr>
            <w:tcW w:w="2254" w:type="dxa"/>
          </w:tcPr>
          <w:p w:rsidR="00740559" w:rsidRPr="003C2B8B" w:rsidRDefault="00740559" w:rsidP="00963A22">
            <w:pPr>
              <w:jc w:val="both"/>
              <w:rPr>
                <w:rFonts w:ascii="Times New Roman" w:hAnsi="Times New Roman" w:cs="B Nazanin"/>
                <w:sz w:val="22"/>
                <w:szCs w:val="22"/>
                <w:rtl/>
              </w:rPr>
            </w:pPr>
          </w:p>
        </w:tc>
        <w:tc>
          <w:tcPr>
            <w:tcW w:w="2254" w:type="dxa"/>
          </w:tcPr>
          <w:p w:rsidR="00740559" w:rsidRPr="003C2B8B" w:rsidRDefault="00740559" w:rsidP="00963A22">
            <w:pPr>
              <w:jc w:val="both"/>
              <w:rPr>
                <w:rFonts w:ascii="Times New Roman" w:hAnsi="Times New Roman" w:cs="B Nazanin"/>
                <w:sz w:val="22"/>
                <w:szCs w:val="22"/>
                <w:rtl/>
              </w:rPr>
            </w:pPr>
          </w:p>
        </w:tc>
        <w:tc>
          <w:tcPr>
            <w:tcW w:w="2254" w:type="dxa"/>
          </w:tcPr>
          <w:p w:rsidR="00740559" w:rsidRPr="003C2B8B" w:rsidRDefault="00740559" w:rsidP="00963A22">
            <w:pPr>
              <w:jc w:val="both"/>
              <w:rPr>
                <w:rFonts w:ascii="Times New Roman" w:hAnsi="Times New Roman" w:cs="B Nazanin"/>
                <w:sz w:val="22"/>
                <w:szCs w:val="22"/>
                <w:rtl/>
              </w:rPr>
            </w:pPr>
          </w:p>
        </w:tc>
      </w:tr>
      <w:tr w:rsidR="00740559" w:rsidRPr="003C2B8B" w:rsidTr="00740559">
        <w:tc>
          <w:tcPr>
            <w:tcW w:w="2254" w:type="dxa"/>
          </w:tcPr>
          <w:p w:rsidR="00740559" w:rsidRPr="003C2B8B" w:rsidRDefault="00740559" w:rsidP="00963A22">
            <w:pPr>
              <w:jc w:val="both"/>
              <w:rPr>
                <w:rFonts w:ascii="Times New Roman" w:hAnsi="Times New Roman" w:cs="B Nazanin"/>
                <w:sz w:val="22"/>
                <w:szCs w:val="22"/>
                <w:rtl/>
              </w:rPr>
            </w:pPr>
            <w:r w:rsidRPr="003C2B8B">
              <w:rPr>
                <w:rFonts w:ascii="Times New Roman" w:hAnsi="Times New Roman" w:cs="B Nazanin" w:hint="cs"/>
                <w:color w:val="FF0000"/>
                <w:sz w:val="22"/>
                <w:szCs w:val="22"/>
                <w:rtl/>
              </w:rPr>
              <w:t>مجموع</w:t>
            </w:r>
          </w:p>
        </w:tc>
        <w:tc>
          <w:tcPr>
            <w:tcW w:w="2254" w:type="dxa"/>
          </w:tcPr>
          <w:p w:rsidR="00740559" w:rsidRPr="003C2B8B" w:rsidRDefault="00740559" w:rsidP="00963A22">
            <w:pPr>
              <w:jc w:val="both"/>
              <w:rPr>
                <w:rFonts w:ascii="Times New Roman" w:hAnsi="Times New Roman" w:cs="B Nazanin"/>
                <w:sz w:val="22"/>
                <w:szCs w:val="22"/>
                <w:rtl/>
              </w:rPr>
            </w:pPr>
          </w:p>
        </w:tc>
        <w:tc>
          <w:tcPr>
            <w:tcW w:w="2254" w:type="dxa"/>
          </w:tcPr>
          <w:p w:rsidR="00740559" w:rsidRPr="003C2B8B" w:rsidRDefault="00740559" w:rsidP="00963A22">
            <w:pPr>
              <w:jc w:val="both"/>
              <w:rPr>
                <w:rFonts w:ascii="Times New Roman" w:hAnsi="Times New Roman" w:cs="B Nazanin"/>
                <w:sz w:val="22"/>
                <w:szCs w:val="22"/>
                <w:rtl/>
              </w:rPr>
            </w:pPr>
          </w:p>
        </w:tc>
        <w:tc>
          <w:tcPr>
            <w:tcW w:w="2254" w:type="dxa"/>
          </w:tcPr>
          <w:p w:rsidR="00740559" w:rsidRPr="003C2B8B" w:rsidRDefault="00740559" w:rsidP="00963A22">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Pr>
      </w:pPr>
    </w:p>
    <w:p w:rsidR="00740559" w:rsidRPr="003C2B8B" w:rsidRDefault="00740559" w:rsidP="00963A22">
      <w:pPr>
        <w:jc w:val="both"/>
        <w:rPr>
          <w:rFonts w:ascii="Times New Roman" w:hAnsi="Times New Roman" w:cs="B Nazanin"/>
          <w:szCs w:val="24"/>
          <w:rtl/>
        </w:rPr>
      </w:pPr>
    </w:p>
    <w:p w:rsidR="00963A22" w:rsidRPr="003C2B8B" w:rsidRDefault="00740559" w:rsidP="00963A22">
      <w:pPr>
        <w:jc w:val="both"/>
        <w:rPr>
          <w:rFonts w:ascii="Times New Roman" w:hAnsi="Times New Roman" w:cs="B Nazanin"/>
          <w:szCs w:val="24"/>
          <w:rtl/>
        </w:rPr>
      </w:pPr>
      <w:r w:rsidRPr="003C2B8B">
        <w:rPr>
          <w:rFonts w:ascii="Times New Roman" w:hAnsi="Times New Roman" w:cs="B Nazanin" w:hint="cs"/>
          <w:b/>
          <w:bCs/>
          <w:szCs w:val="24"/>
          <w:rtl/>
        </w:rPr>
        <w:t xml:space="preserve">2.6 </w:t>
      </w:r>
      <w:r w:rsidR="00963A22" w:rsidRPr="003C2B8B">
        <w:rPr>
          <w:rFonts w:ascii="Times New Roman" w:hAnsi="Times New Roman" w:cs="B Nazanin" w:hint="cs"/>
          <w:b/>
          <w:bCs/>
          <w:szCs w:val="24"/>
          <w:u w:val="single"/>
          <w:rtl/>
        </w:rPr>
        <w:t>وضعیت کلی امکانات فنی بازیافت مواد شیمیایی</w:t>
      </w:r>
      <w:r w:rsidR="00963A22" w:rsidRPr="003C2B8B">
        <w:rPr>
          <w:rFonts w:ascii="Times New Roman" w:hAnsi="Times New Roman" w:cs="B Nazanin" w:hint="cs"/>
          <w:szCs w:val="24"/>
          <w:rtl/>
        </w:rPr>
        <w:t xml:space="preserve"> </w:t>
      </w:r>
    </w:p>
    <w:p w:rsidR="00963A22" w:rsidRPr="003C2B8B" w:rsidRDefault="00963A22" w:rsidP="00740559">
      <w:pPr>
        <w:jc w:val="both"/>
        <w:rPr>
          <w:rFonts w:ascii="Times New Roman" w:hAnsi="Times New Roman" w:cs="B Nazanin"/>
          <w:szCs w:val="24"/>
          <w:rtl/>
        </w:rPr>
      </w:pPr>
      <w:r w:rsidRPr="003C2B8B">
        <w:rPr>
          <w:rFonts w:ascii="Times New Roman" w:hAnsi="Times New Roman" w:cs="B Nazanin" w:hint="cs"/>
          <w:szCs w:val="24"/>
          <w:rtl/>
        </w:rPr>
        <w:t>این قسمت فرصتی برای مرور امکانات بازیافت یا بازیابی مواد شیمیایی می باشد.</w:t>
      </w:r>
      <w:r w:rsidR="00740559" w:rsidRPr="003C2B8B">
        <w:rPr>
          <w:rFonts w:ascii="Times New Roman" w:hAnsi="Times New Roman" w:cs="B Nazanin" w:hint="cs"/>
          <w:szCs w:val="24"/>
          <w:rtl/>
        </w:rPr>
        <w:t xml:space="preserve"> بازیافت مواد شیمیایی خام پرارزش اقتصادی (نظیر مس، طلا و نقره و....</w:t>
      </w:r>
      <w:r w:rsidRPr="003C2B8B">
        <w:rPr>
          <w:rFonts w:ascii="Times New Roman" w:hAnsi="Times New Roman" w:cs="B Nazanin" w:hint="cs"/>
          <w:szCs w:val="24"/>
          <w:rtl/>
        </w:rPr>
        <w:t>) و</w:t>
      </w:r>
      <w:r w:rsidR="00740559" w:rsidRPr="003C2B8B">
        <w:rPr>
          <w:rFonts w:ascii="Times New Roman" w:hAnsi="Times New Roman" w:cs="B Nazanin" w:hint="cs"/>
          <w:szCs w:val="24"/>
          <w:rtl/>
        </w:rPr>
        <w:t xml:space="preserve"> </w:t>
      </w:r>
      <w:r w:rsidRPr="003C2B8B">
        <w:rPr>
          <w:rFonts w:ascii="Times New Roman" w:hAnsi="Times New Roman" w:cs="B Nazanin" w:hint="cs"/>
          <w:szCs w:val="24"/>
          <w:rtl/>
        </w:rPr>
        <w:t>یا موادی که بازیافت آنها از</w:t>
      </w:r>
      <w:r w:rsidR="00740559" w:rsidRPr="003C2B8B">
        <w:rPr>
          <w:rFonts w:ascii="Times New Roman" w:hAnsi="Times New Roman" w:cs="B Nazanin" w:hint="cs"/>
          <w:szCs w:val="24"/>
          <w:rtl/>
        </w:rPr>
        <w:t xml:space="preserve"> </w:t>
      </w:r>
      <w:r w:rsidRPr="003C2B8B">
        <w:rPr>
          <w:rFonts w:ascii="Times New Roman" w:hAnsi="Times New Roman" w:cs="B Nazanin" w:hint="cs"/>
          <w:szCs w:val="24"/>
          <w:rtl/>
        </w:rPr>
        <w:t>لحاظ صرفه جو</w:t>
      </w:r>
      <w:r w:rsidR="00740559" w:rsidRPr="003C2B8B">
        <w:rPr>
          <w:rFonts w:ascii="Times New Roman" w:hAnsi="Times New Roman" w:cs="B Nazanin" w:hint="cs"/>
          <w:szCs w:val="24"/>
          <w:rtl/>
        </w:rPr>
        <w:t>یی در انرژی مقرون به صرفه است (</w:t>
      </w:r>
      <w:r w:rsidRPr="003C2B8B">
        <w:rPr>
          <w:rFonts w:ascii="Times New Roman" w:hAnsi="Times New Roman" w:cs="B Nazanin" w:hint="cs"/>
          <w:szCs w:val="24"/>
          <w:rtl/>
        </w:rPr>
        <w:t>مانند آلومینیوم یا ئیدروکربورهای خاص) و نیز</w:t>
      </w:r>
      <w:r w:rsidR="00740559" w:rsidRPr="003C2B8B">
        <w:rPr>
          <w:rFonts w:ascii="Times New Roman" w:hAnsi="Times New Roman" w:cs="B Nazanin" w:hint="cs"/>
          <w:szCs w:val="24"/>
          <w:rtl/>
        </w:rPr>
        <w:t xml:space="preserve"> </w:t>
      </w:r>
      <w:r w:rsidRPr="003C2B8B">
        <w:rPr>
          <w:rFonts w:ascii="Times New Roman" w:hAnsi="Times New Roman" w:cs="B Nazanin" w:hint="cs"/>
          <w:szCs w:val="24"/>
          <w:rtl/>
        </w:rPr>
        <w:t>موادی</w:t>
      </w:r>
      <w:r w:rsidR="00740559" w:rsidRPr="003C2B8B">
        <w:rPr>
          <w:rFonts w:ascii="Times New Roman" w:hAnsi="Times New Roman" w:cs="B Nazanin" w:hint="cs"/>
          <w:szCs w:val="24"/>
          <w:rtl/>
        </w:rPr>
        <w:t xml:space="preserve"> </w:t>
      </w:r>
      <w:r w:rsidRPr="003C2B8B">
        <w:rPr>
          <w:rFonts w:ascii="Times New Roman" w:hAnsi="Times New Roman" w:cs="B Nazanin" w:hint="cs"/>
          <w:szCs w:val="24"/>
          <w:rtl/>
        </w:rPr>
        <w:t>نظیر حلال</w:t>
      </w:r>
      <w:r w:rsidR="00740559" w:rsidRPr="003C2B8B">
        <w:rPr>
          <w:rFonts w:ascii="Times New Roman" w:hAnsi="Times New Roman" w:cs="B Nazanin" w:hint="cs"/>
          <w:szCs w:val="24"/>
          <w:rtl/>
        </w:rPr>
        <w:t xml:space="preserve"> ها و روغن ها</w:t>
      </w:r>
      <w:r w:rsidRPr="003C2B8B">
        <w:rPr>
          <w:rFonts w:ascii="Times New Roman" w:hAnsi="Times New Roman" w:cs="B Nazanin" w:hint="cs"/>
          <w:szCs w:val="24"/>
          <w:rtl/>
        </w:rPr>
        <w:t>، غالبا دارای منافع اقتصادی و زیست محیطی می باشد.</w:t>
      </w:r>
      <w:r w:rsidR="00740559" w:rsidRPr="003C2B8B">
        <w:rPr>
          <w:rFonts w:ascii="Times New Roman" w:hAnsi="Times New Roman" w:cs="B Nazanin" w:hint="cs"/>
          <w:szCs w:val="24"/>
          <w:rtl/>
        </w:rPr>
        <w:t xml:space="preserve"> </w:t>
      </w:r>
      <w:r w:rsidRPr="003C2B8B">
        <w:rPr>
          <w:rFonts w:ascii="Times New Roman" w:hAnsi="Times New Roman" w:cs="B Nazanin" w:hint="cs"/>
          <w:szCs w:val="24"/>
          <w:rtl/>
        </w:rPr>
        <w:t>امکانات بازیافت مواد را می توان برحسب بخش های صنعتی (طبقه بندی بر حسب کدهای</w:t>
      </w:r>
      <w:r w:rsidR="00740559" w:rsidRPr="003C2B8B">
        <w:rPr>
          <w:rFonts w:ascii="Times New Roman" w:hAnsi="Times New Roman" w:cs="B Nazanin" w:hint="cs"/>
          <w:szCs w:val="24"/>
          <w:rtl/>
        </w:rPr>
        <w:t xml:space="preserve"> </w:t>
      </w:r>
      <w:r w:rsidRPr="003C2B8B">
        <w:rPr>
          <w:rFonts w:ascii="Times New Roman" w:hAnsi="Times New Roman" w:cs="B Nazanin"/>
          <w:szCs w:val="24"/>
        </w:rPr>
        <w:t>ISIC</w:t>
      </w:r>
      <w:r w:rsidRPr="003C2B8B">
        <w:rPr>
          <w:rFonts w:ascii="Times New Roman" w:hAnsi="Times New Roman" w:cs="B Nazanin" w:hint="cs"/>
          <w:szCs w:val="24"/>
          <w:rtl/>
        </w:rPr>
        <w:t xml:space="preserve"> ) و شهرستان ها تفکیک نمود.</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جدول</w:t>
      </w:r>
      <w:r w:rsidR="00740559" w:rsidRPr="003C2B8B">
        <w:rPr>
          <w:rFonts w:ascii="Times New Roman" w:hAnsi="Times New Roman" w:cs="B Nazanin" w:hint="cs"/>
          <w:szCs w:val="24"/>
          <w:rtl/>
        </w:rPr>
        <w:t xml:space="preserve"> 2-چ) </w:t>
      </w:r>
      <w:r w:rsidRPr="003C2B8B">
        <w:rPr>
          <w:rFonts w:ascii="Times New Roman" w:hAnsi="Times New Roman" w:cs="B Nazanin" w:hint="cs"/>
          <w:szCs w:val="24"/>
          <w:rtl/>
        </w:rPr>
        <w:t>امکانات بازیابی و بازیافت مواد و ضایعات شیمیایی</w:t>
      </w:r>
      <w:r w:rsidR="00720241" w:rsidRPr="003C2B8B">
        <w:rPr>
          <w:rFonts w:ascii="Times New Roman" w:hAnsi="Times New Roman" w:cs="B Nazanin" w:hint="cs"/>
          <w:szCs w:val="24"/>
          <w:rtl/>
        </w:rPr>
        <w:t xml:space="preserve"> </w:t>
      </w:r>
      <w:r w:rsidRPr="003C2B8B">
        <w:rPr>
          <w:rFonts w:ascii="Times New Roman" w:hAnsi="Times New Roman" w:cs="B Nazanin" w:hint="cs"/>
          <w:szCs w:val="24"/>
          <w:rtl/>
        </w:rPr>
        <w:t>(</w:t>
      </w:r>
      <w:r w:rsidRPr="003C2B8B">
        <w:rPr>
          <w:rFonts w:ascii="Times New Roman" w:hAnsi="Times New Roman" w:cs="B Nazanin" w:hint="cs"/>
          <w:color w:val="00B050"/>
          <w:szCs w:val="24"/>
          <w:rtl/>
        </w:rPr>
        <w:t>ارائه توسط شهرداری</w:t>
      </w:r>
      <w:r w:rsidR="00720241" w:rsidRPr="003C2B8B">
        <w:rPr>
          <w:rFonts w:ascii="Times New Roman" w:hAnsi="Times New Roman" w:cs="B Nazanin" w:hint="cs"/>
          <w:color w:val="00B050"/>
          <w:szCs w:val="24"/>
          <w:rtl/>
        </w:rPr>
        <w:t>+محیط زیست با همکاری صنایع</w:t>
      </w:r>
      <w:r w:rsidRPr="003C2B8B">
        <w:rPr>
          <w:rFonts w:ascii="Times New Roman" w:hAnsi="Times New Roman" w:cs="B Nazanin" w:hint="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462"/>
        <w:gridCol w:w="1947"/>
        <w:gridCol w:w="1705"/>
      </w:tblGrid>
      <w:tr w:rsidR="00963A22" w:rsidRPr="003C2B8B" w:rsidTr="002D2E1F">
        <w:trPr>
          <w:jc w:val="center"/>
        </w:trPr>
        <w:tc>
          <w:tcPr>
            <w:tcW w:w="1704" w:type="dxa"/>
          </w:tcPr>
          <w:p w:rsidR="00963A22" w:rsidRPr="003C2B8B" w:rsidRDefault="00963A22" w:rsidP="002D2E1F">
            <w:pPr>
              <w:spacing w:after="0" w:line="240" w:lineRule="auto"/>
              <w:rPr>
                <w:rFonts w:ascii="Times New Roman" w:hAnsi="Times New Roman" w:cs="B Nazanin"/>
                <w:color w:val="FF0000"/>
                <w:rtl/>
              </w:rPr>
            </w:pPr>
            <w:r w:rsidRPr="003C2B8B">
              <w:rPr>
                <w:rFonts w:ascii="Times New Roman" w:hAnsi="Times New Roman" w:cs="B Nazanin" w:hint="cs"/>
                <w:color w:val="FF0000"/>
                <w:rtl/>
              </w:rPr>
              <w:t>محل استقرار امکانات</w:t>
            </w:r>
          </w:p>
        </w:tc>
        <w:tc>
          <w:tcPr>
            <w:tcW w:w="1704" w:type="dxa"/>
          </w:tcPr>
          <w:p w:rsidR="00963A22" w:rsidRPr="003C2B8B" w:rsidRDefault="00DA0386" w:rsidP="00DA0386">
            <w:pPr>
              <w:spacing w:after="0" w:line="240" w:lineRule="auto"/>
              <w:rPr>
                <w:rFonts w:ascii="Times New Roman" w:hAnsi="Times New Roman" w:cs="B Nazanin"/>
                <w:color w:val="FF0000"/>
                <w:rtl/>
              </w:rPr>
            </w:pPr>
            <w:r w:rsidRPr="003C2B8B">
              <w:rPr>
                <w:rFonts w:ascii="Times New Roman" w:hAnsi="Times New Roman" w:cs="B Nazanin" w:hint="cs"/>
                <w:color w:val="FF0000"/>
                <w:rtl/>
              </w:rPr>
              <w:t>مدیریت صحیح زیست محیطی</w:t>
            </w:r>
          </w:p>
        </w:tc>
        <w:tc>
          <w:tcPr>
            <w:tcW w:w="1462" w:type="dxa"/>
          </w:tcPr>
          <w:p w:rsidR="00963A22" w:rsidRPr="003C2B8B" w:rsidRDefault="00963A22" w:rsidP="002D2E1F">
            <w:pPr>
              <w:spacing w:after="0" w:line="240" w:lineRule="auto"/>
              <w:rPr>
                <w:rFonts w:ascii="Times New Roman" w:hAnsi="Times New Roman" w:cs="B Nazanin"/>
                <w:color w:val="FF0000"/>
                <w:rtl/>
              </w:rPr>
            </w:pPr>
          </w:p>
          <w:p w:rsidR="00963A22" w:rsidRPr="003C2B8B" w:rsidRDefault="00963A22" w:rsidP="002D2E1F">
            <w:pPr>
              <w:spacing w:after="0" w:line="240" w:lineRule="auto"/>
              <w:rPr>
                <w:rFonts w:ascii="Times New Roman" w:hAnsi="Times New Roman" w:cs="B Nazanin"/>
                <w:color w:val="FF0000"/>
                <w:rtl/>
              </w:rPr>
            </w:pPr>
            <w:r w:rsidRPr="003C2B8B">
              <w:rPr>
                <w:rFonts w:ascii="Times New Roman" w:hAnsi="Times New Roman" w:cs="B Nazanin" w:hint="cs"/>
                <w:color w:val="FF0000"/>
                <w:rtl/>
              </w:rPr>
              <w:t>عملیات بازیافت</w:t>
            </w:r>
          </w:p>
          <w:p w:rsidR="00963A22" w:rsidRPr="003C2B8B" w:rsidRDefault="00963A22" w:rsidP="002D2E1F">
            <w:pPr>
              <w:spacing w:after="0" w:line="240" w:lineRule="auto"/>
              <w:rPr>
                <w:rFonts w:ascii="Times New Roman" w:hAnsi="Times New Roman" w:cs="B Nazanin"/>
                <w:color w:val="FF0000"/>
                <w:rtl/>
              </w:rPr>
            </w:pPr>
          </w:p>
        </w:tc>
        <w:tc>
          <w:tcPr>
            <w:tcW w:w="1947" w:type="dxa"/>
          </w:tcPr>
          <w:p w:rsidR="00963A22" w:rsidRPr="003C2B8B" w:rsidRDefault="00963A22" w:rsidP="002D2E1F">
            <w:pPr>
              <w:spacing w:after="0" w:line="240" w:lineRule="auto"/>
              <w:rPr>
                <w:rFonts w:ascii="Times New Roman" w:hAnsi="Times New Roman" w:cs="B Nazanin"/>
                <w:color w:val="FF0000"/>
                <w:rtl/>
              </w:rPr>
            </w:pPr>
            <w:r w:rsidRPr="003C2B8B">
              <w:rPr>
                <w:rFonts w:ascii="Times New Roman" w:hAnsi="Times New Roman" w:cs="B Nazanin" w:hint="cs"/>
                <w:color w:val="FF0000"/>
                <w:rtl/>
              </w:rPr>
              <w:t>ظرفیت امکانات</w:t>
            </w:r>
          </w:p>
          <w:p w:rsidR="00963A22" w:rsidRPr="003C2B8B" w:rsidRDefault="00963A22" w:rsidP="002D2E1F">
            <w:pPr>
              <w:spacing w:after="0" w:line="240" w:lineRule="auto"/>
              <w:rPr>
                <w:rFonts w:ascii="Times New Roman" w:hAnsi="Times New Roman" w:cs="B Nazanin"/>
                <w:color w:val="FF0000"/>
                <w:rtl/>
              </w:rPr>
            </w:pPr>
            <w:r w:rsidRPr="003C2B8B">
              <w:rPr>
                <w:rFonts w:ascii="Times New Roman" w:hAnsi="Times New Roman" w:cs="B Nazanin" w:hint="cs"/>
                <w:color w:val="FF0000"/>
                <w:rtl/>
              </w:rPr>
              <w:t>(بر حسب متریک تن)</w:t>
            </w:r>
          </w:p>
        </w:tc>
        <w:tc>
          <w:tcPr>
            <w:tcW w:w="1705" w:type="dxa"/>
          </w:tcPr>
          <w:p w:rsidR="00963A22" w:rsidRPr="003C2B8B" w:rsidRDefault="00963A22" w:rsidP="002D2E1F">
            <w:pPr>
              <w:spacing w:after="0" w:line="240" w:lineRule="auto"/>
              <w:rPr>
                <w:rFonts w:ascii="Times New Roman" w:hAnsi="Times New Roman" w:cs="B Nazanin"/>
                <w:color w:val="FF0000"/>
                <w:rtl/>
              </w:rPr>
            </w:pPr>
            <w:r w:rsidRPr="003C2B8B">
              <w:rPr>
                <w:rFonts w:ascii="Times New Roman" w:hAnsi="Times New Roman" w:cs="B Nazanin" w:hint="cs"/>
                <w:color w:val="FF0000"/>
                <w:rtl/>
              </w:rPr>
              <w:t>آیا ضایعات مورد استفاده وارداتی هستند</w:t>
            </w:r>
            <w:r w:rsidR="00A6287C" w:rsidRPr="003C2B8B">
              <w:rPr>
                <w:rFonts w:ascii="Times New Roman" w:hAnsi="Times New Roman" w:cs="B Nazanin" w:hint="cs"/>
                <w:color w:val="FF0000"/>
                <w:rtl/>
              </w:rPr>
              <w:t xml:space="preserve"> </w:t>
            </w:r>
            <w:r w:rsidRPr="003C2B8B">
              <w:rPr>
                <w:rFonts w:ascii="Times New Roman" w:hAnsi="Times New Roman" w:cs="B Nazanin" w:hint="cs"/>
                <w:color w:val="FF0000"/>
                <w:rtl/>
              </w:rPr>
              <w:t>(بلی/خیر)</w:t>
            </w:r>
          </w:p>
        </w:tc>
      </w:tr>
      <w:tr w:rsidR="00963A22" w:rsidRPr="003C2B8B" w:rsidTr="002D2E1F">
        <w:trPr>
          <w:jc w:val="center"/>
        </w:trPr>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462" w:type="dxa"/>
          </w:tcPr>
          <w:p w:rsidR="00963A22" w:rsidRPr="003C2B8B" w:rsidRDefault="00963A22" w:rsidP="002D2E1F">
            <w:pPr>
              <w:spacing w:after="0" w:line="240" w:lineRule="auto"/>
              <w:jc w:val="both"/>
              <w:rPr>
                <w:rFonts w:ascii="Times New Roman" w:hAnsi="Times New Roman" w:cs="B Nazanin"/>
                <w:color w:val="FF0000"/>
                <w:rtl/>
              </w:rPr>
            </w:pPr>
          </w:p>
        </w:tc>
        <w:tc>
          <w:tcPr>
            <w:tcW w:w="1947" w:type="dxa"/>
          </w:tcPr>
          <w:p w:rsidR="00963A22" w:rsidRPr="003C2B8B" w:rsidRDefault="00963A22" w:rsidP="002D2E1F">
            <w:pPr>
              <w:spacing w:after="0" w:line="240" w:lineRule="auto"/>
              <w:jc w:val="both"/>
              <w:rPr>
                <w:rFonts w:ascii="Times New Roman" w:hAnsi="Times New Roman" w:cs="B Nazanin"/>
                <w:color w:val="FF0000"/>
                <w:rtl/>
              </w:rPr>
            </w:pPr>
          </w:p>
        </w:tc>
        <w:tc>
          <w:tcPr>
            <w:tcW w:w="1705" w:type="dxa"/>
          </w:tcPr>
          <w:p w:rsidR="00963A22" w:rsidRPr="003C2B8B" w:rsidRDefault="00963A22" w:rsidP="002D2E1F">
            <w:pPr>
              <w:spacing w:after="0" w:line="240" w:lineRule="auto"/>
              <w:jc w:val="both"/>
              <w:rPr>
                <w:rFonts w:ascii="Times New Roman" w:hAnsi="Times New Roman" w:cs="B Nazanin"/>
                <w:color w:val="FF0000"/>
                <w:rtl/>
              </w:rPr>
            </w:pPr>
          </w:p>
        </w:tc>
      </w:tr>
      <w:tr w:rsidR="00963A22" w:rsidRPr="003C2B8B" w:rsidTr="002D2E1F">
        <w:trPr>
          <w:jc w:val="center"/>
        </w:trPr>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462" w:type="dxa"/>
          </w:tcPr>
          <w:p w:rsidR="00963A22" w:rsidRPr="003C2B8B" w:rsidRDefault="00963A22" w:rsidP="002D2E1F">
            <w:pPr>
              <w:spacing w:after="0" w:line="240" w:lineRule="auto"/>
              <w:jc w:val="both"/>
              <w:rPr>
                <w:rFonts w:ascii="Times New Roman" w:hAnsi="Times New Roman" w:cs="B Nazanin"/>
                <w:color w:val="FF0000"/>
                <w:rtl/>
              </w:rPr>
            </w:pPr>
          </w:p>
        </w:tc>
        <w:tc>
          <w:tcPr>
            <w:tcW w:w="1947" w:type="dxa"/>
          </w:tcPr>
          <w:p w:rsidR="00963A22" w:rsidRPr="003C2B8B" w:rsidRDefault="00963A22" w:rsidP="002D2E1F">
            <w:pPr>
              <w:spacing w:after="0" w:line="240" w:lineRule="auto"/>
              <w:jc w:val="both"/>
              <w:rPr>
                <w:rFonts w:ascii="Times New Roman" w:hAnsi="Times New Roman" w:cs="B Nazanin"/>
                <w:color w:val="FF0000"/>
                <w:rtl/>
              </w:rPr>
            </w:pPr>
          </w:p>
        </w:tc>
        <w:tc>
          <w:tcPr>
            <w:tcW w:w="1705" w:type="dxa"/>
          </w:tcPr>
          <w:p w:rsidR="00963A22" w:rsidRPr="003C2B8B" w:rsidRDefault="00963A22" w:rsidP="002D2E1F">
            <w:pPr>
              <w:spacing w:after="0" w:line="240" w:lineRule="auto"/>
              <w:jc w:val="both"/>
              <w:rPr>
                <w:rFonts w:ascii="Times New Roman" w:hAnsi="Times New Roman" w:cs="B Nazanin"/>
                <w:color w:val="FF0000"/>
                <w:rtl/>
              </w:rPr>
            </w:pPr>
          </w:p>
        </w:tc>
      </w:tr>
      <w:tr w:rsidR="00963A22" w:rsidRPr="003C2B8B" w:rsidTr="002D2E1F">
        <w:trPr>
          <w:jc w:val="center"/>
        </w:trPr>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704" w:type="dxa"/>
          </w:tcPr>
          <w:p w:rsidR="00963A22" w:rsidRPr="003C2B8B" w:rsidRDefault="00963A22" w:rsidP="002D2E1F">
            <w:pPr>
              <w:spacing w:after="0" w:line="240" w:lineRule="auto"/>
              <w:jc w:val="both"/>
              <w:rPr>
                <w:rFonts w:ascii="Times New Roman" w:hAnsi="Times New Roman" w:cs="B Nazanin"/>
                <w:color w:val="FF0000"/>
                <w:rtl/>
              </w:rPr>
            </w:pPr>
          </w:p>
        </w:tc>
        <w:tc>
          <w:tcPr>
            <w:tcW w:w="1462" w:type="dxa"/>
          </w:tcPr>
          <w:p w:rsidR="00963A22" w:rsidRPr="003C2B8B" w:rsidRDefault="00963A22" w:rsidP="002D2E1F">
            <w:pPr>
              <w:spacing w:after="0" w:line="240" w:lineRule="auto"/>
              <w:jc w:val="both"/>
              <w:rPr>
                <w:rFonts w:ascii="Times New Roman" w:hAnsi="Times New Roman" w:cs="B Nazanin"/>
                <w:color w:val="FF0000"/>
                <w:rtl/>
              </w:rPr>
            </w:pPr>
          </w:p>
        </w:tc>
        <w:tc>
          <w:tcPr>
            <w:tcW w:w="1947" w:type="dxa"/>
          </w:tcPr>
          <w:p w:rsidR="00963A22" w:rsidRPr="003C2B8B" w:rsidRDefault="00963A22" w:rsidP="002D2E1F">
            <w:pPr>
              <w:spacing w:after="0" w:line="240" w:lineRule="auto"/>
              <w:jc w:val="both"/>
              <w:rPr>
                <w:rFonts w:ascii="Times New Roman" w:hAnsi="Times New Roman" w:cs="B Nazanin"/>
                <w:color w:val="FF0000"/>
                <w:rtl/>
              </w:rPr>
            </w:pPr>
          </w:p>
        </w:tc>
        <w:tc>
          <w:tcPr>
            <w:tcW w:w="1705" w:type="dxa"/>
          </w:tcPr>
          <w:p w:rsidR="00963A22" w:rsidRPr="003C2B8B" w:rsidRDefault="00963A22" w:rsidP="002D2E1F">
            <w:pPr>
              <w:spacing w:after="0" w:line="240" w:lineRule="auto"/>
              <w:jc w:val="both"/>
              <w:rPr>
                <w:rFonts w:ascii="Times New Roman" w:hAnsi="Times New Roman" w:cs="B Nazanin"/>
                <w:color w:val="FF0000"/>
                <w:rtl/>
              </w:rPr>
            </w:pPr>
          </w:p>
        </w:tc>
      </w:tr>
    </w:tbl>
    <w:p w:rsidR="00963A22" w:rsidRPr="003C2B8B" w:rsidRDefault="00A6287C" w:rsidP="00963A22">
      <w:pPr>
        <w:jc w:val="both"/>
        <w:rPr>
          <w:rFonts w:ascii="Times New Roman" w:hAnsi="Times New Roman" w:cs="B Nazanin"/>
          <w:szCs w:val="24"/>
          <w:rtl/>
        </w:rPr>
      </w:pPr>
      <w:r w:rsidRPr="003C2B8B">
        <w:rPr>
          <w:rFonts w:ascii="Times New Roman" w:hAnsi="Times New Roman" w:cs="B Nazanin" w:hint="cs"/>
          <w:szCs w:val="24"/>
          <w:rtl/>
        </w:rPr>
        <w:t xml:space="preserve">توضیح: ستون 3 </w:t>
      </w:r>
      <w:r w:rsidR="00963A22" w:rsidRPr="003C2B8B">
        <w:rPr>
          <w:rFonts w:ascii="Times New Roman" w:hAnsi="Times New Roman" w:cs="B Nazanin" w:hint="cs"/>
          <w:szCs w:val="24"/>
          <w:rtl/>
        </w:rPr>
        <w:t xml:space="preserve">براساس </w:t>
      </w:r>
      <w:r w:rsidR="00963A22" w:rsidRPr="003C2B8B">
        <w:rPr>
          <w:rFonts w:ascii="Times New Roman" w:hAnsi="Times New Roman" w:cs="B Nazanin"/>
          <w:szCs w:val="24"/>
        </w:rPr>
        <w:t>R</w:t>
      </w:r>
      <w:r w:rsidR="00963A22" w:rsidRPr="003C2B8B">
        <w:rPr>
          <w:rFonts w:ascii="Times New Roman" w:hAnsi="Times New Roman" w:cs="B Nazanin" w:hint="cs"/>
          <w:szCs w:val="24"/>
          <w:rtl/>
        </w:rPr>
        <w:t xml:space="preserve"> کدهای ضمیمه </w:t>
      </w:r>
      <w:r w:rsidR="00963A22" w:rsidRPr="003C2B8B">
        <w:rPr>
          <w:rFonts w:ascii="Times New Roman" w:hAnsi="Times New Roman" w:cs="B Nazanin"/>
          <w:szCs w:val="24"/>
        </w:rPr>
        <w:t>IVB</w:t>
      </w:r>
      <w:r w:rsidR="00963A22" w:rsidRPr="003C2B8B">
        <w:rPr>
          <w:rFonts w:ascii="Times New Roman" w:hAnsi="Times New Roman" w:cs="B Nazanin" w:hint="cs"/>
          <w:szCs w:val="24"/>
          <w:rtl/>
        </w:rPr>
        <w:t xml:space="preserve"> کنوانسیون بازل تکمیل گردد.</w:t>
      </w:r>
    </w:p>
    <w:p w:rsidR="007F15E2" w:rsidRPr="003C2B8B" w:rsidRDefault="007F15E2" w:rsidP="00963A22">
      <w:pPr>
        <w:jc w:val="both"/>
        <w:rPr>
          <w:rFonts w:ascii="Times New Roman" w:hAnsi="Times New Roman" w:cs="B Nazanin"/>
          <w:szCs w:val="24"/>
          <w:rtl/>
        </w:rPr>
      </w:pPr>
    </w:p>
    <w:p w:rsidR="00963A22" w:rsidRPr="003C2B8B" w:rsidRDefault="00F743DD"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2.7 </w:t>
      </w:r>
      <w:r w:rsidR="00963A22" w:rsidRPr="003C2B8B">
        <w:rPr>
          <w:rFonts w:ascii="Times New Roman" w:hAnsi="Times New Roman" w:cs="B Nazanin" w:hint="cs"/>
          <w:b/>
          <w:bCs/>
          <w:szCs w:val="24"/>
          <w:u w:val="single"/>
          <w:rtl/>
        </w:rPr>
        <w:t>وضعیت کلی ظرفیت دفع مواد شیمیایی</w:t>
      </w:r>
    </w:p>
    <w:p w:rsidR="00963A22" w:rsidRPr="003C2B8B" w:rsidRDefault="00963A22" w:rsidP="00DF0847">
      <w:pPr>
        <w:jc w:val="both"/>
        <w:rPr>
          <w:rFonts w:ascii="Times New Roman" w:hAnsi="Times New Roman" w:cs="B Nazanin"/>
          <w:szCs w:val="24"/>
          <w:rtl/>
        </w:rPr>
      </w:pPr>
      <w:r w:rsidRPr="003C2B8B">
        <w:rPr>
          <w:rFonts w:ascii="Times New Roman" w:hAnsi="Times New Roman" w:cs="B Nazanin" w:hint="cs"/>
          <w:szCs w:val="24"/>
          <w:rtl/>
        </w:rPr>
        <w:t xml:space="preserve">این </w:t>
      </w:r>
      <w:r w:rsidR="00DF0847" w:rsidRPr="003C2B8B">
        <w:rPr>
          <w:rFonts w:ascii="Times New Roman" w:hAnsi="Times New Roman" w:cs="B Nazanin" w:hint="cs"/>
          <w:szCs w:val="24"/>
          <w:rtl/>
        </w:rPr>
        <w:t>قسمت فرصتی را برای مرور امکانات</w:t>
      </w:r>
      <w:r w:rsidRPr="003C2B8B">
        <w:rPr>
          <w:rFonts w:ascii="Times New Roman" w:hAnsi="Times New Roman" w:cs="B Nazanin" w:hint="cs"/>
          <w:szCs w:val="24"/>
          <w:rtl/>
        </w:rPr>
        <w:t xml:space="preserve"> مرتبط با دفع مواد شیمیایی و ضایعات آنها فراهم می آورد.</w:t>
      </w:r>
      <w:r w:rsidR="00DF0847" w:rsidRPr="003C2B8B">
        <w:rPr>
          <w:rFonts w:ascii="Times New Roman" w:hAnsi="Times New Roman" w:cs="B Nazanin" w:hint="cs"/>
          <w:szCs w:val="24"/>
          <w:rtl/>
        </w:rPr>
        <w:t xml:space="preserve"> روش ها و فرآیند</w:t>
      </w:r>
      <w:r w:rsidRPr="003C2B8B">
        <w:rPr>
          <w:rFonts w:ascii="Times New Roman" w:hAnsi="Times New Roman" w:cs="B Nazanin" w:hint="cs"/>
          <w:szCs w:val="24"/>
          <w:rtl/>
        </w:rPr>
        <w:t>ها</w:t>
      </w:r>
      <w:r w:rsidR="00DF0847" w:rsidRPr="003C2B8B">
        <w:rPr>
          <w:rFonts w:ascii="Times New Roman" w:hAnsi="Times New Roman" w:cs="B Nazanin" w:hint="cs"/>
          <w:szCs w:val="24"/>
          <w:rtl/>
        </w:rPr>
        <w:t>ی متعددی برای دفع مواد و ضایعات</w:t>
      </w:r>
      <w:r w:rsidRPr="003C2B8B">
        <w:rPr>
          <w:rFonts w:ascii="Times New Roman" w:hAnsi="Times New Roman" w:cs="B Nazanin" w:hint="cs"/>
          <w:szCs w:val="24"/>
          <w:rtl/>
        </w:rPr>
        <w:t>، از جمله دفن در خشکی و دریا، تلنبار</w:t>
      </w:r>
      <w:r w:rsidR="00F743DD" w:rsidRPr="003C2B8B">
        <w:rPr>
          <w:rFonts w:ascii="Times New Roman" w:hAnsi="Times New Roman" w:cs="B Nazanin" w:hint="cs"/>
          <w:szCs w:val="24"/>
          <w:rtl/>
        </w:rPr>
        <w:t xml:space="preserve"> </w:t>
      </w:r>
      <w:r w:rsidRPr="003C2B8B">
        <w:rPr>
          <w:rFonts w:ascii="Times New Roman" w:hAnsi="Times New Roman" w:cs="B Nazanin" w:hint="cs"/>
          <w:szCs w:val="24"/>
          <w:rtl/>
        </w:rPr>
        <w:t>نمودن</w:t>
      </w:r>
      <w:r w:rsidR="007856FC" w:rsidRPr="003C2B8B">
        <w:rPr>
          <w:rFonts w:ascii="Times New Roman" w:hAnsi="Times New Roman" w:cs="B Nazanin" w:hint="cs"/>
          <w:szCs w:val="24"/>
          <w:rtl/>
        </w:rPr>
        <w:t xml:space="preserve"> </w:t>
      </w:r>
      <w:r w:rsidRPr="003C2B8B">
        <w:rPr>
          <w:rFonts w:ascii="Times New Roman" w:hAnsi="Times New Roman" w:cs="B Nazanin" w:hint="cs"/>
          <w:szCs w:val="24"/>
          <w:rtl/>
        </w:rPr>
        <w:t>سوزاندن در زباله سوزها، انبار</w:t>
      </w:r>
      <w:r w:rsidR="00F743DD" w:rsidRPr="003C2B8B">
        <w:rPr>
          <w:rFonts w:ascii="Times New Roman" w:hAnsi="Times New Roman" w:cs="B Nazanin" w:hint="cs"/>
          <w:szCs w:val="24"/>
          <w:rtl/>
        </w:rPr>
        <w:t xml:space="preserve"> </w:t>
      </w:r>
      <w:r w:rsidRPr="003C2B8B">
        <w:rPr>
          <w:rFonts w:ascii="Times New Roman" w:hAnsi="Times New Roman" w:cs="B Nazanin" w:hint="cs"/>
          <w:szCs w:val="24"/>
          <w:rtl/>
        </w:rPr>
        <w:t>نمودن دائم و نیز</w:t>
      </w:r>
      <w:r w:rsidR="00F743DD" w:rsidRPr="003C2B8B">
        <w:rPr>
          <w:rFonts w:ascii="Times New Roman" w:hAnsi="Times New Roman" w:cs="B Nazanin" w:hint="cs"/>
          <w:szCs w:val="24"/>
          <w:rtl/>
        </w:rPr>
        <w:t xml:space="preserve"> </w:t>
      </w:r>
      <w:r w:rsidRPr="003C2B8B">
        <w:rPr>
          <w:rFonts w:ascii="Times New Roman" w:hAnsi="Times New Roman" w:cs="B Nazanin" w:hint="cs"/>
          <w:szCs w:val="24"/>
          <w:rtl/>
        </w:rPr>
        <w:t>تصفیه های زیستی و فیزیکوشیمیایی وجود دارد.</w:t>
      </w:r>
      <w:r w:rsidR="00DF0847" w:rsidRPr="003C2B8B">
        <w:rPr>
          <w:rFonts w:ascii="Times New Roman" w:hAnsi="Times New Roman" w:cs="B Nazanin" w:hint="cs"/>
          <w:szCs w:val="24"/>
          <w:rtl/>
        </w:rPr>
        <w:t xml:space="preserve"> </w:t>
      </w:r>
      <w:r w:rsidRPr="003C2B8B">
        <w:rPr>
          <w:rFonts w:ascii="Times New Roman" w:hAnsi="Times New Roman" w:cs="B Nazanin" w:hint="cs"/>
          <w:szCs w:val="24"/>
          <w:rtl/>
        </w:rPr>
        <w:t>برخی از این روش ها از نظر زیست محیطی منطقی و بی خطر هستند و برخی دیگر دارای تاثیرات بهداشتی و زیست محیطی می باشند. با این حال تمامی این روش ها باید تحت کنترل باشند.</w:t>
      </w:r>
      <w:r w:rsidR="00DF0847" w:rsidRPr="003C2B8B">
        <w:rPr>
          <w:rFonts w:ascii="Times New Roman" w:hAnsi="Times New Roman" w:cs="B Nazanin" w:hint="cs"/>
          <w:szCs w:val="24"/>
          <w:rtl/>
        </w:rPr>
        <w:t xml:space="preserve"> جدول 2-ح</w:t>
      </w:r>
      <w:r w:rsidRPr="003C2B8B">
        <w:rPr>
          <w:rFonts w:ascii="Times New Roman" w:hAnsi="Times New Roman" w:cs="B Nazanin" w:hint="cs"/>
          <w:szCs w:val="24"/>
          <w:rtl/>
        </w:rPr>
        <w:t xml:space="preserve"> </w:t>
      </w:r>
      <w:r w:rsidRPr="003C2B8B">
        <w:rPr>
          <w:rFonts w:ascii="Times New Roman" w:hAnsi="Times New Roman" w:cs="B Nazanin" w:hint="cs"/>
          <w:szCs w:val="24"/>
          <w:rtl/>
        </w:rPr>
        <w:lastRenderedPageBreak/>
        <w:t>مربوط به امکانات و فرآیندهای دفع مواد شیمیایی می باشد. در این بخش تفکیک موارد</w:t>
      </w:r>
      <w:r w:rsidR="00DF0847" w:rsidRPr="003C2B8B">
        <w:rPr>
          <w:rFonts w:ascii="Times New Roman" w:hAnsi="Times New Roman" w:cs="B Nazanin" w:hint="cs"/>
          <w:szCs w:val="24"/>
          <w:rtl/>
        </w:rPr>
        <w:t xml:space="preserve"> بر حسب بخش های صنعتی و شهرستان</w:t>
      </w:r>
      <w:r w:rsidRPr="003C2B8B">
        <w:rPr>
          <w:rFonts w:ascii="Times New Roman" w:hAnsi="Times New Roman" w:cs="B Nazanin" w:hint="cs"/>
          <w:szCs w:val="24"/>
          <w:rtl/>
        </w:rPr>
        <w:t>ها می تواند سودمند باشد.</w:t>
      </w:r>
    </w:p>
    <w:p w:rsidR="00963A22" w:rsidRPr="003C2B8B" w:rsidRDefault="00DF0847" w:rsidP="00963A22">
      <w:pPr>
        <w:jc w:val="both"/>
        <w:rPr>
          <w:rFonts w:ascii="Times New Roman" w:hAnsi="Times New Roman" w:cs="B Nazanin"/>
          <w:szCs w:val="24"/>
          <w:rtl/>
        </w:rPr>
      </w:pPr>
      <w:r w:rsidRPr="003C2B8B">
        <w:rPr>
          <w:rFonts w:ascii="Times New Roman" w:hAnsi="Times New Roman" w:cs="B Nazanin" w:hint="cs"/>
          <w:szCs w:val="24"/>
          <w:rtl/>
        </w:rPr>
        <w:t xml:space="preserve">جدول 2-ح) </w:t>
      </w:r>
      <w:r w:rsidR="00963A22" w:rsidRPr="003C2B8B">
        <w:rPr>
          <w:rFonts w:ascii="Times New Roman" w:hAnsi="Times New Roman" w:cs="B Nazanin" w:hint="cs"/>
          <w:szCs w:val="24"/>
          <w:rtl/>
        </w:rPr>
        <w:t>امکانات دفع مواد و ضایعات شیمیایی</w:t>
      </w:r>
      <w:r w:rsidR="007F15E2"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Pr="003C2B8B">
        <w:rPr>
          <w:rFonts w:ascii="Times New Roman" w:hAnsi="Times New Roman" w:cs="B Nazanin" w:hint="cs"/>
          <w:color w:val="FF0000"/>
          <w:szCs w:val="24"/>
          <w:rtl/>
        </w:rPr>
        <w:t>ارائه توسط محیط زیست +</w:t>
      </w:r>
      <w:r w:rsidR="00963A22" w:rsidRPr="003C2B8B">
        <w:rPr>
          <w:rFonts w:ascii="Times New Roman" w:hAnsi="Times New Roman" w:cs="B Nazanin" w:hint="cs"/>
          <w:color w:val="FF0000"/>
          <w:szCs w:val="24"/>
          <w:rtl/>
        </w:rPr>
        <w:t>وزارت صنایع+شهرداری+کلیه دستگاههای مرتبط</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1803"/>
        <w:gridCol w:w="1803"/>
        <w:gridCol w:w="1803"/>
        <w:gridCol w:w="1803"/>
        <w:gridCol w:w="1804"/>
      </w:tblGrid>
      <w:tr w:rsidR="00886809" w:rsidRPr="003C2B8B" w:rsidTr="00886809">
        <w:tc>
          <w:tcPr>
            <w:tcW w:w="1803" w:type="dxa"/>
          </w:tcPr>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نام و محل استقرار امکانات</w:t>
            </w:r>
          </w:p>
        </w:tc>
        <w:tc>
          <w:tcPr>
            <w:tcW w:w="1803" w:type="dxa"/>
          </w:tcPr>
          <w:p w:rsidR="00886809" w:rsidRPr="003C2B8B" w:rsidRDefault="00886809" w:rsidP="00886809">
            <w:pPr>
              <w:rPr>
                <w:rFonts w:ascii="Times New Roman" w:hAnsi="Times New Roman" w:cs="B Nazanin"/>
                <w:color w:val="00B050"/>
                <w:sz w:val="22"/>
                <w:szCs w:val="22"/>
                <w:rtl/>
              </w:rPr>
            </w:pPr>
          </w:p>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عملیات دفع</w:t>
            </w:r>
          </w:p>
          <w:p w:rsidR="00886809" w:rsidRPr="003C2B8B" w:rsidRDefault="00886809" w:rsidP="00886809">
            <w:pPr>
              <w:rPr>
                <w:rFonts w:ascii="Times New Roman" w:hAnsi="Times New Roman" w:cs="B Nazanin"/>
                <w:color w:val="00B050"/>
                <w:sz w:val="22"/>
                <w:szCs w:val="22"/>
                <w:rtl/>
              </w:rPr>
            </w:pPr>
          </w:p>
        </w:tc>
        <w:tc>
          <w:tcPr>
            <w:tcW w:w="1803" w:type="dxa"/>
          </w:tcPr>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ظرفیت امکانات</w:t>
            </w:r>
          </w:p>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(بر حسب متریک تن)</w:t>
            </w:r>
          </w:p>
        </w:tc>
        <w:tc>
          <w:tcPr>
            <w:tcW w:w="1803" w:type="dxa"/>
          </w:tcPr>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آیا ضایعات مورد استفاده وارداتی هستند(بلی/خیر)</w:t>
            </w:r>
          </w:p>
        </w:tc>
        <w:tc>
          <w:tcPr>
            <w:tcW w:w="1804" w:type="dxa"/>
          </w:tcPr>
          <w:p w:rsidR="00886809" w:rsidRPr="003C2B8B" w:rsidRDefault="00886809" w:rsidP="00886809">
            <w:pPr>
              <w:rPr>
                <w:rFonts w:ascii="Times New Roman" w:hAnsi="Times New Roman" w:cs="B Nazanin"/>
                <w:color w:val="00B050"/>
                <w:sz w:val="22"/>
                <w:szCs w:val="22"/>
                <w:rtl/>
              </w:rPr>
            </w:pPr>
            <w:r w:rsidRPr="003C2B8B">
              <w:rPr>
                <w:rFonts w:ascii="Times New Roman" w:hAnsi="Times New Roman" w:cs="B Nazanin" w:hint="cs"/>
                <w:color w:val="00B050"/>
                <w:sz w:val="22"/>
                <w:szCs w:val="22"/>
                <w:rtl/>
              </w:rPr>
              <w:t>مدیریت صحیح زیست محیطی</w:t>
            </w:r>
          </w:p>
        </w:tc>
      </w:tr>
      <w:tr w:rsidR="00886809" w:rsidRPr="003C2B8B" w:rsidTr="00886809">
        <w:tc>
          <w:tcPr>
            <w:tcW w:w="1803" w:type="dxa"/>
          </w:tcPr>
          <w:p w:rsidR="00886809" w:rsidRPr="003C2B8B" w:rsidRDefault="00886809" w:rsidP="00963A22">
            <w:pPr>
              <w:jc w:val="both"/>
              <w:rPr>
                <w:rFonts w:ascii="Times New Roman" w:hAnsi="Times New Roman" w:cs="B Nazanin"/>
                <w:sz w:val="22"/>
                <w:szCs w:val="22"/>
                <w:rtl/>
              </w:rPr>
            </w:pPr>
          </w:p>
        </w:tc>
        <w:tc>
          <w:tcPr>
            <w:tcW w:w="1803" w:type="dxa"/>
          </w:tcPr>
          <w:p w:rsidR="00886809" w:rsidRPr="003C2B8B" w:rsidRDefault="00886809" w:rsidP="00963A22">
            <w:pPr>
              <w:jc w:val="both"/>
              <w:rPr>
                <w:rFonts w:ascii="Times New Roman" w:hAnsi="Times New Roman" w:cs="B Nazanin"/>
                <w:sz w:val="22"/>
                <w:szCs w:val="22"/>
                <w:rtl/>
              </w:rPr>
            </w:pPr>
          </w:p>
        </w:tc>
        <w:tc>
          <w:tcPr>
            <w:tcW w:w="1803" w:type="dxa"/>
          </w:tcPr>
          <w:p w:rsidR="00886809" w:rsidRPr="003C2B8B" w:rsidRDefault="00886809" w:rsidP="00963A22">
            <w:pPr>
              <w:jc w:val="both"/>
              <w:rPr>
                <w:rFonts w:ascii="Times New Roman" w:hAnsi="Times New Roman" w:cs="B Nazanin"/>
                <w:sz w:val="22"/>
                <w:szCs w:val="22"/>
                <w:rtl/>
              </w:rPr>
            </w:pPr>
          </w:p>
        </w:tc>
        <w:tc>
          <w:tcPr>
            <w:tcW w:w="1803" w:type="dxa"/>
          </w:tcPr>
          <w:p w:rsidR="00886809" w:rsidRPr="003C2B8B" w:rsidRDefault="00886809" w:rsidP="00963A22">
            <w:pPr>
              <w:jc w:val="both"/>
              <w:rPr>
                <w:rFonts w:ascii="Times New Roman" w:hAnsi="Times New Roman" w:cs="B Nazanin"/>
                <w:sz w:val="22"/>
                <w:szCs w:val="22"/>
                <w:rtl/>
              </w:rPr>
            </w:pPr>
          </w:p>
        </w:tc>
        <w:tc>
          <w:tcPr>
            <w:tcW w:w="1804" w:type="dxa"/>
          </w:tcPr>
          <w:p w:rsidR="00886809" w:rsidRPr="003C2B8B" w:rsidRDefault="00886809" w:rsidP="00963A22">
            <w:pPr>
              <w:jc w:val="both"/>
              <w:rPr>
                <w:rFonts w:ascii="Times New Roman" w:hAnsi="Times New Roman" w:cs="B Nazanin"/>
                <w:sz w:val="22"/>
                <w:szCs w:val="22"/>
                <w:rtl/>
              </w:rPr>
            </w:pPr>
          </w:p>
        </w:tc>
      </w:tr>
    </w:tbl>
    <w:p w:rsidR="00886809" w:rsidRPr="003C2B8B" w:rsidRDefault="00886809"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886809" w:rsidP="00963A22">
      <w:pPr>
        <w:jc w:val="both"/>
        <w:rPr>
          <w:rFonts w:ascii="Times New Roman" w:hAnsi="Times New Roman" w:cs="B Nazanin"/>
          <w:b/>
          <w:bCs/>
          <w:szCs w:val="24"/>
        </w:rPr>
      </w:pPr>
      <w:r w:rsidRPr="003C2B8B">
        <w:rPr>
          <w:rFonts w:ascii="Times New Roman" w:hAnsi="Times New Roman" w:cs="B Nazanin" w:hint="cs"/>
          <w:b/>
          <w:bCs/>
          <w:szCs w:val="24"/>
          <w:rtl/>
        </w:rPr>
        <w:t xml:space="preserve">2.8 </w:t>
      </w:r>
      <w:r w:rsidR="00963A22" w:rsidRPr="003C2B8B">
        <w:rPr>
          <w:rFonts w:ascii="Times New Roman" w:hAnsi="Times New Roman" w:cs="B Nazanin" w:hint="cs"/>
          <w:b/>
          <w:bCs/>
          <w:szCs w:val="24"/>
          <w:u w:val="single"/>
          <w:rtl/>
        </w:rPr>
        <w:t>ارزیابی و تفسیر</w:t>
      </w:r>
      <w:r w:rsidR="004E331D" w:rsidRPr="003C2B8B">
        <w:rPr>
          <w:rFonts w:ascii="Times New Roman" w:hAnsi="Times New Roman" w:cs="B Nazanin" w:hint="cs"/>
          <w:b/>
          <w:bCs/>
          <w:szCs w:val="24"/>
          <w:rtl/>
        </w:rPr>
        <w:t xml:space="preserve"> </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با عنایت به ساختار فنی بازیافت و دفع مواد شیمیایی در کشور،</w:t>
      </w:r>
      <w:r w:rsidR="009E680B" w:rsidRPr="003C2B8B">
        <w:rPr>
          <w:rFonts w:ascii="Times New Roman" w:hAnsi="Times New Roman" w:cs="B Nazanin" w:hint="cs"/>
          <w:szCs w:val="24"/>
          <w:rtl/>
        </w:rPr>
        <w:t xml:space="preserve"> </w:t>
      </w:r>
      <w:r w:rsidRPr="003C2B8B">
        <w:rPr>
          <w:rFonts w:ascii="Times New Roman" w:hAnsi="Times New Roman" w:cs="B Nazanin" w:hint="cs"/>
          <w:szCs w:val="24"/>
          <w:rtl/>
        </w:rPr>
        <w:t>سوالات بیشتری را باید مورد توجه قرار</w:t>
      </w:r>
      <w:r w:rsidR="00886809" w:rsidRPr="003C2B8B">
        <w:rPr>
          <w:rFonts w:ascii="Times New Roman" w:hAnsi="Times New Roman" w:cs="B Nazanin" w:hint="cs"/>
          <w:szCs w:val="24"/>
          <w:rtl/>
        </w:rPr>
        <w:t xml:space="preserve"> </w:t>
      </w:r>
      <w:r w:rsidRPr="003C2B8B">
        <w:rPr>
          <w:rFonts w:ascii="Times New Roman" w:hAnsi="Times New Roman" w:cs="B Nazanin" w:hint="cs"/>
          <w:szCs w:val="24"/>
          <w:rtl/>
        </w:rPr>
        <w:t>داد</w:t>
      </w:r>
      <w:r w:rsidR="009E680B" w:rsidRPr="003C2B8B">
        <w:rPr>
          <w:rFonts w:ascii="Times New Roman" w:hAnsi="Times New Roman" w:cs="B Nazanin" w:hint="cs"/>
          <w:szCs w:val="24"/>
          <w:rtl/>
        </w:rPr>
        <w:t xml:space="preserve"> </w:t>
      </w:r>
      <w:r w:rsidRPr="003C2B8B">
        <w:rPr>
          <w:rFonts w:ascii="Times New Roman" w:hAnsi="Times New Roman" w:cs="B Nazanin" w:hint="cs"/>
          <w:szCs w:val="24"/>
          <w:rtl/>
        </w:rPr>
        <w:t>از جمله:</w:t>
      </w:r>
    </w:p>
    <w:p w:rsidR="00963A22" w:rsidRPr="003C2B8B" w:rsidRDefault="00963A22" w:rsidP="00963A22">
      <w:pPr>
        <w:numPr>
          <w:ilvl w:val="0"/>
          <w:numId w:val="2"/>
        </w:numPr>
        <w:spacing w:after="0"/>
        <w:jc w:val="both"/>
        <w:rPr>
          <w:rFonts w:ascii="Times New Roman" w:hAnsi="Times New Roman" w:cs="B Nazanin"/>
          <w:szCs w:val="24"/>
        </w:rPr>
      </w:pPr>
      <w:r w:rsidRPr="003C2B8B">
        <w:rPr>
          <w:rFonts w:ascii="Times New Roman" w:hAnsi="Times New Roman" w:cs="B Nazanin" w:hint="cs"/>
          <w:szCs w:val="24"/>
          <w:rtl/>
        </w:rPr>
        <w:t>امکانات بازیافت و دفع مواد شیمیایی دارای چه تاثیرات احتمالی بهداشتی و</w:t>
      </w:r>
      <w:r w:rsidR="009E680B" w:rsidRPr="003C2B8B">
        <w:rPr>
          <w:rFonts w:ascii="Times New Roman" w:hAnsi="Times New Roman" w:cs="B Nazanin" w:hint="cs"/>
          <w:szCs w:val="24"/>
          <w:rtl/>
        </w:rPr>
        <w:t xml:space="preserve"> </w:t>
      </w:r>
      <w:r w:rsidRPr="003C2B8B">
        <w:rPr>
          <w:rFonts w:ascii="Times New Roman" w:hAnsi="Times New Roman" w:cs="B Nazanin" w:hint="cs"/>
          <w:szCs w:val="24"/>
          <w:rtl/>
        </w:rPr>
        <w:t>زیست محیطی هستند؟</w:t>
      </w:r>
    </w:p>
    <w:p w:rsidR="00963A22" w:rsidRPr="003C2B8B" w:rsidRDefault="00963A22" w:rsidP="00963A22">
      <w:pPr>
        <w:numPr>
          <w:ilvl w:val="0"/>
          <w:numId w:val="2"/>
        </w:numPr>
        <w:spacing w:after="0"/>
        <w:jc w:val="both"/>
        <w:rPr>
          <w:rFonts w:ascii="Times New Roman" w:hAnsi="Times New Roman" w:cs="B Nazanin"/>
          <w:szCs w:val="24"/>
        </w:rPr>
      </w:pPr>
      <w:r w:rsidRPr="003C2B8B">
        <w:rPr>
          <w:rFonts w:ascii="Times New Roman" w:hAnsi="Times New Roman" w:cs="B Nazanin" w:hint="cs"/>
          <w:szCs w:val="24"/>
          <w:rtl/>
        </w:rPr>
        <w:t>آیا این امکانات از نظر وضعیت انتشار مواد کنترل می شوند؟</w:t>
      </w:r>
    </w:p>
    <w:p w:rsidR="00963A22" w:rsidRPr="003C2B8B" w:rsidRDefault="00963A22" w:rsidP="00963A22">
      <w:pPr>
        <w:numPr>
          <w:ilvl w:val="0"/>
          <w:numId w:val="2"/>
        </w:numPr>
        <w:spacing w:after="0"/>
        <w:jc w:val="both"/>
        <w:rPr>
          <w:rFonts w:ascii="Times New Roman" w:hAnsi="Times New Roman" w:cs="B Nazanin"/>
          <w:szCs w:val="24"/>
        </w:rPr>
      </w:pPr>
      <w:r w:rsidRPr="003C2B8B">
        <w:rPr>
          <w:rFonts w:ascii="Times New Roman" w:hAnsi="Times New Roman" w:cs="B Nazanin" w:hint="cs"/>
          <w:szCs w:val="24"/>
          <w:rtl/>
        </w:rPr>
        <w:t>آیا تمهیدات خاصی برای مقابله با فوریت های مرتبط با این امکانات پیش بینی شده است؟</w:t>
      </w:r>
    </w:p>
    <w:p w:rsidR="00963A22" w:rsidRPr="003C2B8B" w:rsidRDefault="00886809" w:rsidP="00963A22">
      <w:pPr>
        <w:jc w:val="both"/>
        <w:rPr>
          <w:rFonts w:ascii="Times New Roman" w:hAnsi="Times New Roman" w:cs="B Nazanin"/>
          <w:szCs w:val="24"/>
          <w:rtl/>
        </w:rPr>
      </w:pPr>
      <w:r w:rsidRPr="003C2B8B">
        <w:rPr>
          <w:rFonts w:ascii="Times New Roman" w:hAnsi="Times New Roman" w:cs="B Nazanin" w:hint="cs"/>
          <w:szCs w:val="24"/>
          <w:rtl/>
        </w:rPr>
        <w:t>در صورت نیاز به اطلاعات خاص</w:t>
      </w:r>
      <w:r w:rsidR="00963A22" w:rsidRPr="003C2B8B">
        <w:rPr>
          <w:rFonts w:ascii="Times New Roman" w:hAnsi="Times New Roman" w:cs="B Nazanin" w:hint="cs"/>
          <w:szCs w:val="24"/>
          <w:rtl/>
        </w:rPr>
        <w:t>، نظیر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مواد شیمیایی مشمول کنوانسیون ها یا آفت کش های منسوخ شده</w:t>
      </w:r>
      <w:r w:rsidRPr="003C2B8B">
        <w:rPr>
          <w:rFonts w:ascii="Times New Roman" w:hAnsi="Times New Roman" w:cs="B Nazanin" w:hint="cs"/>
          <w:szCs w:val="24"/>
          <w:rtl/>
        </w:rPr>
        <w:t xml:space="preserve"> می</w:t>
      </w:r>
      <w:r w:rsidR="00802C1C" w:rsidRPr="003C2B8B">
        <w:rPr>
          <w:rFonts w:ascii="Times New Roman" w:hAnsi="Times New Roman" w:cs="B Nazanin"/>
          <w:szCs w:val="24"/>
          <w:rtl/>
        </w:rPr>
        <w:softHyphen/>
      </w:r>
      <w:r w:rsidRPr="003C2B8B">
        <w:rPr>
          <w:rFonts w:ascii="Times New Roman" w:hAnsi="Times New Roman" w:cs="B Nazanin" w:hint="cs"/>
          <w:szCs w:val="24"/>
          <w:rtl/>
        </w:rPr>
        <w:t xml:space="preserve">توان از جدول    2-د کمک گرفت. </w:t>
      </w:r>
      <w:r w:rsidR="00963A22" w:rsidRPr="003C2B8B">
        <w:rPr>
          <w:rFonts w:ascii="Times New Roman" w:hAnsi="Times New Roman" w:cs="B Nazanin" w:hint="cs"/>
          <w:szCs w:val="24"/>
          <w:rtl/>
        </w:rPr>
        <w:t>این جدول شامل تعداد، موقعیت مکانی و وسعت دپوها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محل های نگهداری ضایعات شیمیایی و نیز جایگاههای آلوده می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نکته: تعاریفی که در کشور</w:t>
      </w:r>
      <w:r w:rsidR="00886809" w:rsidRPr="003C2B8B">
        <w:rPr>
          <w:rFonts w:ascii="Times New Roman" w:hAnsi="Times New Roman" w:cs="B Nazanin" w:hint="cs"/>
          <w:szCs w:val="24"/>
          <w:rtl/>
        </w:rPr>
        <w:t xml:space="preserve"> </w:t>
      </w:r>
      <w:r w:rsidRPr="003C2B8B">
        <w:rPr>
          <w:rFonts w:ascii="Times New Roman" w:hAnsi="Times New Roman" w:cs="B Nazanin" w:hint="cs"/>
          <w:szCs w:val="24"/>
          <w:rtl/>
        </w:rPr>
        <w:t>در خصوص مواد شیمیایی بلامصرف و</w:t>
      </w:r>
      <w:r w:rsidR="00886809" w:rsidRPr="003C2B8B">
        <w:rPr>
          <w:rFonts w:ascii="Times New Roman" w:hAnsi="Times New Roman" w:cs="B Nazanin" w:hint="cs"/>
          <w:szCs w:val="24"/>
          <w:rtl/>
        </w:rPr>
        <w:t xml:space="preserve"> </w:t>
      </w:r>
      <w:r w:rsidRPr="003C2B8B">
        <w:rPr>
          <w:rFonts w:ascii="Times New Roman" w:hAnsi="Times New Roman" w:cs="B Nazanin" w:hint="cs"/>
          <w:szCs w:val="24"/>
          <w:rtl/>
        </w:rPr>
        <w:t>منسوخ شده وجود دارد باید در قسمت واژه نامه تخصصی آورده شود.</w:t>
      </w:r>
    </w:p>
    <w:p w:rsidR="00963A22" w:rsidRPr="003C2B8B" w:rsidRDefault="00963A22" w:rsidP="00963A22">
      <w:pPr>
        <w:jc w:val="both"/>
        <w:rPr>
          <w:rFonts w:ascii="Times New Roman" w:hAnsi="Times New Roman" w:cs="B Nazanin"/>
          <w:szCs w:val="24"/>
          <w:rtl/>
        </w:rPr>
      </w:pPr>
    </w:p>
    <w:p w:rsidR="007F15E2" w:rsidRPr="003C2B8B" w:rsidRDefault="007F15E2" w:rsidP="00963A22">
      <w:pPr>
        <w:jc w:val="both"/>
        <w:rPr>
          <w:rFonts w:ascii="Times New Roman" w:hAnsi="Times New Roman" w:cs="B Nazanin"/>
          <w:szCs w:val="24"/>
          <w:rtl/>
        </w:rPr>
      </w:pPr>
    </w:p>
    <w:p w:rsidR="007F15E2" w:rsidRPr="003C2B8B" w:rsidRDefault="007F15E2" w:rsidP="00963A22">
      <w:pPr>
        <w:jc w:val="both"/>
        <w:rPr>
          <w:rFonts w:ascii="Times New Roman" w:hAnsi="Times New Roman" w:cs="B Nazanin"/>
          <w:szCs w:val="24"/>
          <w:rtl/>
        </w:rPr>
      </w:pPr>
    </w:p>
    <w:p w:rsidR="00963A22" w:rsidRPr="004A1198" w:rsidRDefault="007B4777" w:rsidP="00BF0108">
      <w:pPr>
        <w:jc w:val="both"/>
        <w:rPr>
          <w:rFonts w:ascii="Times New Roman" w:hAnsi="Times New Roman" w:cs="B Nazanin"/>
          <w:color w:val="00B050"/>
          <w:szCs w:val="24"/>
          <w:rtl/>
        </w:rPr>
      </w:pPr>
      <w:r w:rsidRPr="003C2B8B">
        <w:rPr>
          <w:rFonts w:ascii="Times New Roman" w:hAnsi="Times New Roman" w:cs="B Nazanin" w:hint="cs"/>
          <w:szCs w:val="24"/>
          <w:rtl/>
        </w:rPr>
        <w:t xml:space="preserve">جدول 2-د) </w:t>
      </w:r>
      <w:r w:rsidR="00963A22" w:rsidRPr="003C2B8B">
        <w:rPr>
          <w:rFonts w:ascii="Times New Roman" w:hAnsi="Times New Roman" w:cs="B Nazanin" w:hint="cs"/>
          <w:szCs w:val="24"/>
          <w:rtl/>
        </w:rPr>
        <w:t>موجودی مواد شیمیایی بلامصرف و منسوخ،</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جایگاههای نگهداری ضایعات شیمیایی و مناطق آلوده</w:t>
      </w:r>
      <w:r w:rsidR="009E680B" w:rsidRPr="003C2B8B">
        <w:rPr>
          <w:rFonts w:ascii="Times New Roman" w:hAnsi="Times New Roman" w:cs="B Nazanin" w:hint="cs"/>
          <w:szCs w:val="24"/>
          <w:rtl/>
        </w:rPr>
        <w:t xml:space="preserve"> (</w:t>
      </w:r>
      <w:r w:rsidR="00BF0108" w:rsidRPr="004A1198">
        <w:rPr>
          <w:rFonts w:ascii="Times New Roman" w:hAnsi="Times New Roman" w:cs="B Nazanin" w:hint="cs"/>
          <w:color w:val="00B050"/>
          <w:szCs w:val="24"/>
          <w:rtl/>
        </w:rPr>
        <w:t>سازمان حفظ نباتات</w:t>
      </w:r>
      <w:r w:rsidR="009E680B" w:rsidRPr="004A1198">
        <w:rPr>
          <w:rFonts w:ascii="Times New Roman" w:hAnsi="Times New Roman" w:cs="B Nazanin" w:hint="cs"/>
          <w:color w:val="00B050"/>
          <w:szCs w:val="24"/>
          <w:rtl/>
        </w:rPr>
        <w:t>+انرژی اتمی+بهداشت محیط+نیرو)</w:t>
      </w:r>
    </w:p>
    <w:tbl>
      <w:tblPr>
        <w:tblStyle w:val="TableGrid"/>
        <w:bidiVisual/>
        <w:tblW w:w="0" w:type="auto"/>
        <w:tblLook w:val="04A0" w:firstRow="1" w:lastRow="0" w:firstColumn="1" w:lastColumn="0" w:noHBand="0" w:noVBand="1"/>
      </w:tblPr>
      <w:tblGrid>
        <w:gridCol w:w="2254"/>
        <w:gridCol w:w="2254"/>
        <w:gridCol w:w="2254"/>
        <w:gridCol w:w="2254"/>
      </w:tblGrid>
      <w:tr w:rsidR="00141BA7" w:rsidRPr="003C2B8B" w:rsidTr="00141BA7">
        <w:tc>
          <w:tcPr>
            <w:tcW w:w="2254" w:type="dxa"/>
          </w:tcPr>
          <w:p w:rsidR="00141BA7" w:rsidRPr="003C2B8B" w:rsidRDefault="00141BA7" w:rsidP="00141BA7">
            <w:pPr>
              <w:jc w:val="both"/>
              <w:rPr>
                <w:rFonts w:ascii="Times New Roman" w:hAnsi="Times New Roman" w:cs="B Nazanin"/>
                <w:sz w:val="22"/>
                <w:szCs w:val="22"/>
                <w:rtl/>
              </w:rPr>
            </w:pPr>
          </w:p>
          <w:p w:rsidR="00141BA7" w:rsidRPr="003C2B8B" w:rsidRDefault="00141BA7" w:rsidP="00141BA7">
            <w:pPr>
              <w:jc w:val="both"/>
              <w:rPr>
                <w:rFonts w:ascii="Times New Roman" w:hAnsi="Times New Roman" w:cs="B Nazanin"/>
                <w:sz w:val="22"/>
                <w:szCs w:val="22"/>
                <w:rtl/>
              </w:rPr>
            </w:pPr>
          </w:p>
        </w:tc>
        <w:tc>
          <w:tcPr>
            <w:tcW w:w="2254" w:type="dxa"/>
          </w:tcPr>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 xml:space="preserve">موقعیت جغرافیایی (مختصات </w:t>
            </w:r>
            <w:r w:rsidRPr="003C2B8B">
              <w:rPr>
                <w:rStyle w:val="PageNumber"/>
                <w:rFonts w:ascii="Times New Roman" w:hAnsi="Times New Roman" w:cs="B Nazanin"/>
                <w:sz w:val="22"/>
                <w:szCs w:val="22"/>
              </w:rPr>
              <w:t>GPS</w:t>
            </w:r>
            <w:r w:rsidRPr="003C2B8B">
              <w:rPr>
                <w:rStyle w:val="PageNumber"/>
                <w:rFonts w:ascii="Times New Roman" w:hAnsi="Times New Roman" w:cs="B Nazanin" w:hint="cs"/>
                <w:sz w:val="22"/>
                <w:szCs w:val="22"/>
                <w:rtl/>
              </w:rPr>
              <w:t xml:space="preserve"> یا طول و عرض جغرافیایی)</w:t>
            </w:r>
          </w:p>
        </w:tc>
        <w:tc>
          <w:tcPr>
            <w:tcW w:w="2254" w:type="dxa"/>
          </w:tcPr>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عمده ماده یا گروه مواد</w:t>
            </w:r>
          </w:p>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شیمیایی/ضایعات شیمیایی</w:t>
            </w:r>
          </w:p>
        </w:tc>
        <w:tc>
          <w:tcPr>
            <w:tcW w:w="2254" w:type="dxa"/>
          </w:tcPr>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وسعت جایگاه یا محل نگهداری</w:t>
            </w:r>
          </w:p>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(کوچک، متوسط یا بزرگ)</w:t>
            </w:r>
          </w:p>
        </w:tc>
      </w:tr>
      <w:tr w:rsidR="00141BA7" w:rsidRPr="003C2B8B" w:rsidTr="00141BA7">
        <w:tc>
          <w:tcPr>
            <w:tcW w:w="2254" w:type="dxa"/>
          </w:tcPr>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lastRenderedPageBreak/>
              <w:t>دپوهای مواد شیمیایی بلامصرف و منسوخ</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جایگاه 1 </w:t>
            </w:r>
            <w:r w:rsidRPr="003C2B8B">
              <w:rPr>
                <w:rFonts w:ascii="Times New Roman" w:hAnsi="Times New Roman" w:cs="B Nazanin"/>
                <w:sz w:val="22"/>
                <w:szCs w:val="22"/>
              </w:rPr>
              <w:t xml:space="preserve"> </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w:t>
            </w:r>
            <w:r w:rsidRPr="003C2B8B">
              <w:rPr>
                <w:rFonts w:ascii="Times New Roman" w:hAnsi="Times New Roman" w:cs="B Nazanin"/>
                <w:sz w:val="22"/>
                <w:szCs w:val="22"/>
              </w:rPr>
              <w:t xml:space="preserve"> </w:t>
            </w:r>
            <w:r w:rsidRPr="003C2B8B">
              <w:rPr>
                <w:rFonts w:ascii="Times New Roman" w:hAnsi="Times New Roman" w:cs="B Nazanin" w:hint="cs"/>
                <w:sz w:val="22"/>
                <w:szCs w:val="22"/>
                <w:rtl/>
              </w:rPr>
              <w:t>2</w:t>
            </w:r>
            <w:r w:rsidRPr="003C2B8B">
              <w:rPr>
                <w:rFonts w:ascii="Times New Roman" w:hAnsi="Times New Roman" w:cs="B Nazanin"/>
                <w:sz w:val="22"/>
                <w:szCs w:val="22"/>
              </w:rPr>
              <w:t xml:space="preserve"> </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 3</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r>
      <w:tr w:rsidR="00141BA7" w:rsidRPr="003C2B8B" w:rsidTr="00141BA7">
        <w:tc>
          <w:tcPr>
            <w:tcW w:w="2254" w:type="dxa"/>
          </w:tcPr>
          <w:p w:rsidR="00141BA7" w:rsidRPr="003C2B8B" w:rsidRDefault="00141BA7" w:rsidP="00141BA7">
            <w:pPr>
              <w:rPr>
                <w:rFonts w:ascii="Times New Roman" w:hAnsi="Times New Roman" w:cs="B Nazanin"/>
                <w:sz w:val="22"/>
                <w:szCs w:val="22"/>
                <w:rtl/>
              </w:rPr>
            </w:pPr>
            <w:r w:rsidRPr="003C2B8B">
              <w:rPr>
                <w:rFonts w:ascii="Times New Roman" w:hAnsi="Times New Roman" w:cs="B Nazanin" w:hint="cs"/>
                <w:sz w:val="22"/>
                <w:szCs w:val="22"/>
                <w:rtl/>
              </w:rPr>
              <w:t>جایگاههای نگهداری ضایعات شیمیایی</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جایگاه</w:t>
            </w:r>
            <w:r w:rsidRPr="003C2B8B">
              <w:rPr>
                <w:rFonts w:ascii="Times New Roman" w:hAnsi="Times New Roman" w:cs="B Nazanin"/>
                <w:sz w:val="22"/>
                <w:szCs w:val="22"/>
              </w:rPr>
              <w:t xml:space="preserve"> </w:t>
            </w:r>
            <w:r w:rsidRPr="003C2B8B">
              <w:rPr>
                <w:rFonts w:ascii="Times New Roman" w:hAnsi="Times New Roman" w:cs="B Nazanin" w:hint="cs"/>
                <w:sz w:val="22"/>
                <w:szCs w:val="22"/>
                <w:rtl/>
              </w:rPr>
              <w:t>1</w:t>
            </w:r>
            <w:r w:rsidRPr="003C2B8B">
              <w:rPr>
                <w:rFonts w:ascii="Times New Roman" w:hAnsi="Times New Roman" w:cs="B Nazanin"/>
                <w:sz w:val="22"/>
                <w:szCs w:val="22"/>
              </w:rPr>
              <w:t xml:space="preserve"> </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w:t>
            </w:r>
            <w:r w:rsidRPr="003C2B8B">
              <w:rPr>
                <w:rFonts w:ascii="Times New Roman" w:hAnsi="Times New Roman" w:cs="B Nazanin"/>
                <w:sz w:val="22"/>
                <w:szCs w:val="22"/>
              </w:rPr>
              <w:t xml:space="preserve"> </w:t>
            </w:r>
            <w:r w:rsidRPr="003C2B8B">
              <w:rPr>
                <w:rFonts w:ascii="Times New Roman" w:hAnsi="Times New Roman" w:cs="B Nazanin" w:hint="cs"/>
                <w:sz w:val="22"/>
                <w:szCs w:val="22"/>
                <w:rtl/>
              </w:rPr>
              <w:t>2</w:t>
            </w:r>
            <w:r w:rsidRPr="003C2B8B">
              <w:rPr>
                <w:rFonts w:ascii="Times New Roman" w:hAnsi="Times New Roman" w:cs="B Nazanin"/>
                <w:sz w:val="22"/>
                <w:szCs w:val="22"/>
              </w:rPr>
              <w:t xml:space="preserve"> </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 3</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r>
      <w:tr w:rsidR="00141BA7" w:rsidRPr="003C2B8B" w:rsidTr="00141BA7">
        <w:tc>
          <w:tcPr>
            <w:tcW w:w="2254" w:type="dxa"/>
          </w:tcPr>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مناطق آلوده</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جایگاه</w:t>
            </w:r>
            <w:r w:rsidRPr="003C2B8B">
              <w:rPr>
                <w:rFonts w:ascii="Times New Roman" w:hAnsi="Times New Roman" w:cs="B Nazanin"/>
                <w:sz w:val="22"/>
                <w:szCs w:val="22"/>
              </w:rPr>
              <w:t xml:space="preserve"> </w:t>
            </w:r>
            <w:r w:rsidRPr="003C2B8B">
              <w:rPr>
                <w:rFonts w:ascii="Times New Roman" w:hAnsi="Times New Roman" w:cs="B Nazanin" w:hint="cs"/>
                <w:sz w:val="22"/>
                <w:szCs w:val="22"/>
                <w:rtl/>
              </w:rPr>
              <w:t>1</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w:t>
            </w:r>
            <w:r w:rsidRPr="003C2B8B">
              <w:rPr>
                <w:rFonts w:ascii="Times New Roman" w:hAnsi="Times New Roman" w:cs="B Nazanin"/>
                <w:sz w:val="22"/>
                <w:szCs w:val="22"/>
              </w:rPr>
              <w:t xml:space="preserve"> </w:t>
            </w:r>
            <w:r w:rsidRPr="003C2B8B">
              <w:rPr>
                <w:rFonts w:ascii="Times New Roman" w:hAnsi="Times New Roman" w:cs="B Nazanin" w:hint="cs"/>
                <w:sz w:val="22"/>
                <w:szCs w:val="22"/>
                <w:rtl/>
              </w:rPr>
              <w:t>2</w:t>
            </w:r>
            <w:r w:rsidRPr="003C2B8B">
              <w:rPr>
                <w:rFonts w:ascii="Times New Roman" w:hAnsi="Times New Roman" w:cs="B Nazanin"/>
                <w:sz w:val="22"/>
                <w:szCs w:val="22"/>
              </w:rPr>
              <w:t xml:space="preserve"> </w:t>
            </w:r>
          </w:p>
          <w:p w:rsidR="00141BA7" w:rsidRPr="003C2B8B" w:rsidRDefault="00141BA7" w:rsidP="00141BA7">
            <w:pPr>
              <w:jc w:val="both"/>
              <w:rPr>
                <w:rFonts w:ascii="Times New Roman" w:hAnsi="Times New Roman" w:cs="B Nazanin"/>
                <w:sz w:val="22"/>
                <w:szCs w:val="22"/>
              </w:rPr>
            </w:pPr>
            <w:r w:rsidRPr="003C2B8B">
              <w:rPr>
                <w:rFonts w:ascii="Times New Roman" w:hAnsi="Times New Roman" w:cs="B Nazanin" w:hint="cs"/>
                <w:sz w:val="22"/>
                <w:szCs w:val="22"/>
                <w:rtl/>
              </w:rPr>
              <w:t>جایگاه 3</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p w:rsidR="00141BA7" w:rsidRPr="003C2B8B" w:rsidRDefault="00141BA7" w:rsidP="00141BA7">
            <w:pPr>
              <w:jc w:val="both"/>
              <w:rPr>
                <w:rFonts w:ascii="Times New Roman" w:hAnsi="Times New Roman" w:cs="B Nazanin"/>
                <w:sz w:val="22"/>
                <w:szCs w:val="22"/>
                <w:rtl/>
              </w:rPr>
            </w:pPr>
            <w:r w:rsidRPr="003C2B8B">
              <w:rPr>
                <w:rFonts w:ascii="Times New Roman" w:hAnsi="Times New Roman" w:cs="B Nazanin" w:hint="cs"/>
                <w:sz w:val="22"/>
                <w:szCs w:val="22"/>
                <w:rtl/>
              </w:rPr>
              <w:t xml:space="preserve"> .</w:t>
            </w: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c>
          <w:tcPr>
            <w:tcW w:w="2254" w:type="dxa"/>
          </w:tcPr>
          <w:p w:rsidR="00141BA7" w:rsidRPr="003C2B8B" w:rsidRDefault="00141BA7" w:rsidP="00141BA7">
            <w:pPr>
              <w:jc w:val="both"/>
              <w:rPr>
                <w:rFonts w:ascii="Times New Roman" w:hAnsi="Times New Roman" w:cs="B Nazanin"/>
                <w:color w:val="00B050"/>
                <w:sz w:val="22"/>
                <w:szCs w:val="22"/>
                <w:rtl/>
              </w:rPr>
            </w:pPr>
          </w:p>
        </w:tc>
      </w:tr>
    </w:tbl>
    <w:p w:rsidR="00963A22" w:rsidRDefault="00963A22" w:rsidP="00963A22">
      <w:pPr>
        <w:jc w:val="both"/>
        <w:rPr>
          <w:rFonts w:ascii="Times New Roman" w:hAnsi="Times New Roman" w:cs="B Nazanin"/>
          <w:szCs w:val="24"/>
          <w:rtl/>
        </w:rPr>
      </w:pPr>
      <w:r w:rsidRPr="003C2B8B">
        <w:rPr>
          <w:rFonts w:ascii="Times New Roman" w:hAnsi="Times New Roman" w:cs="B Nazanin" w:hint="cs"/>
          <w:szCs w:val="24"/>
          <w:rtl/>
        </w:rPr>
        <w:t>جدول فوق را می توان برای شهرستان های مختلف تکمیل نمود.</w:t>
      </w:r>
    </w:p>
    <w:p w:rsidR="007F5E69" w:rsidRPr="000409EB" w:rsidRDefault="007F5E69" w:rsidP="007F5E69">
      <w:pPr>
        <w:ind w:right="450"/>
        <w:jc w:val="both"/>
        <w:rPr>
          <w:rFonts w:ascii="Times New Roman" w:hAnsi="Times New Roman" w:cs="B Nazanin"/>
          <w:b/>
          <w:bCs/>
          <w:szCs w:val="24"/>
          <w:rtl/>
        </w:rPr>
      </w:pPr>
      <w:r w:rsidRPr="000409EB">
        <w:rPr>
          <w:rFonts w:ascii="Times New Roman" w:hAnsi="Times New Roman" w:cs="B Nazanin" w:hint="cs"/>
          <w:b/>
          <w:bCs/>
          <w:szCs w:val="24"/>
          <w:rtl/>
        </w:rPr>
        <w:t xml:space="preserve">جدول 2-د) موجودی مواد شیمیایی بلامصرف و منسوخ،جایگاههای نگهداری ضایعات شیمیایی و مناطق آلوده </w:t>
      </w:r>
      <w:r w:rsidRPr="000409EB">
        <w:rPr>
          <w:rFonts w:ascii="Times New Roman" w:hAnsi="Times New Roman" w:cs="B Nazanin" w:hint="cs"/>
          <w:sz w:val="20"/>
          <w:szCs w:val="20"/>
          <w:rtl/>
        </w:rPr>
        <w:t>(سازمان حفظ نباتات+انرژی اتمی+بهداشت محیط+نیرو)</w:t>
      </w:r>
    </w:p>
    <w:p w:rsidR="007F5E69" w:rsidRPr="008E641F" w:rsidRDefault="007F5E69" w:rsidP="008E641F">
      <w:pPr>
        <w:ind w:right="450"/>
        <w:jc w:val="lowKashida"/>
        <w:rPr>
          <w:rFonts w:ascii="Times New Roman" w:hAnsi="Times New Roman" w:cs="B Nazanin"/>
          <w:rtl/>
        </w:rPr>
      </w:pPr>
      <w:r w:rsidRPr="000409EB">
        <w:rPr>
          <w:rFonts w:ascii="Times New Roman" w:hAnsi="Times New Roman" w:cs="B Nazanin" w:hint="cs"/>
          <w:rtl/>
        </w:rPr>
        <w:t xml:space="preserve">براساس آخرين اطلاعات دريافت شده از مديريت هاي حفظ نباتات استان هاي كشور، حدودا مقدار 80 تن انواع سموم </w:t>
      </w:r>
      <w:r w:rsidRPr="000409EB">
        <w:rPr>
          <w:rFonts w:ascii="Times New Roman" w:hAnsi="Times New Roman" w:cs="B Nazanin"/>
        </w:rPr>
        <w:t>POPs</w:t>
      </w:r>
      <w:r w:rsidRPr="000409EB">
        <w:rPr>
          <w:rFonts w:ascii="Times New Roman" w:hAnsi="Times New Roman" w:cs="B Nazanin" w:hint="cs"/>
          <w:rtl/>
        </w:rPr>
        <w:t xml:space="preserve"> (آلدرين، ديلدرين، اندرين، هگزاكلروبنزن، كلردان، هپتاكلر، توكسافن، ليندن، اندوسولفان) در انبارهاي استان هاي اصفهان، ايلام، بوشهر، آذربايجان شرقي، آذربايجان غربي، خراسان جنوبي، زنجان، سمنان، سيستان و بلوچستان، فارس، قم، كرمانشاه، كرمان، كهكيلويه و بويراحمد، مازندران، هرمزگان، مركزي و ستاد سازمان حفظ نباتات موجود مي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در قسمت ارزیابی و</w:t>
      </w:r>
      <w:r w:rsidR="00141BA7" w:rsidRPr="003C2B8B">
        <w:rPr>
          <w:rFonts w:ascii="Times New Roman" w:hAnsi="Times New Roman" w:cs="B Nazanin" w:hint="cs"/>
          <w:szCs w:val="24"/>
          <w:rtl/>
        </w:rPr>
        <w:t xml:space="preserve"> </w:t>
      </w:r>
      <w:r w:rsidRPr="003C2B8B">
        <w:rPr>
          <w:rFonts w:ascii="Times New Roman" w:hAnsi="Times New Roman" w:cs="B Nazanin" w:hint="cs"/>
          <w:szCs w:val="24"/>
          <w:rtl/>
        </w:rPr>
        <w:t>تفسیر خلاصه ای از موارد ذیل نیز باید عنوان شود.</w:t>
      </w:r>
    </w:p>
    <w:p w:rsidR="00963A22" w:rsidRPr="003C2B8B" w:rsidRDefault="00963A22" w:rsidP="00963A22">
      <w:pPr>
        <w:numPr>
          <w:ilvl w:val="0"/>
          <w:numId w:val="3"/>
        </w:numPr>
        <w:spacing w:after="0"/>
        <w:jc w:val="both"/>
        <w:rPr>
          <w:rFonts w:ascii="Times New Roman" w:hAnsi="Times New Roman" w:cs="B Nazanin"/>
          <w:szCs w:val="24"/>
          <w:rtl/>
        </w:rPr>
      </w:pPr>
      <w:r w:rsidRPr="003C2B8B">
        <w:rPr>
          <w:rFonts w:ascii="Times New Roman" w:hAnsi="Times New Roman" w:cs="B Nazanin" w:hint="cs"/>
          <w:szCs w:val="24"/>
          <w:rtl/>
        </w:rPr>
        <w:t>قابلیت جمع آوری اطلاعات در مورد واردات، صادرات، نگهداری و انبار</w:t>
      </w:r>
      <w:r w:rsidR="00272B8D" w:rsidRPr="003C2B8B">
        <w:rPr>
          <w:rFonts w:ascii="Times New Roman" w:hAnsi="Times New Roman" w:cs="B Nazanin" w:hint="cs"/>
          <w:szCs w:val="24"/>
          <w:rtl/>
        </w:rPr>
        <w:t xml:space="preserve"> </w:t>
      </w:r>
      <w:r w:rsidRPr="003C2B8B">
        <w:rPr>
          <w:rFonts w:ascii="Times New Roman" w:hAnsi="Times New Roman" w:cs="B Nazanin" w:hint="cs"/>
          <w:szCs w:val="24"/>
          <w:rtl/>
        </w:rPr>
        <w:t>نمودن، حمل و</w:t>
      </w:r>
      <w:r w:rsidR="00141BA7" w:rsidRPr="003C2B8B">
        <w:rPr>
          <w:rFonts w:ascii="Times New Roman" w:hAnsi="Times New Roman" w:cs="B Nazanin" w:hint="cs"/>
          <w:szCs w:val="24"/>
          <w:rtl/>
        </w:rPr>
        <w:t xml:space="preserve"> </w:t>
      </w:r>
      <w:r w:rsidRPr="003C2B8B">
        <w:rPr>
          <w:rFonts w:ascii="Times New Roman" w:hAnsi="Times New Roman" w:cs="B Nazanin" w:hint="cs"/>
          <w:szCs w:val="24"/>
          <w:rtl/>
        </w:rPr>
        <w:t>نقل، و</w:t>
      </w:r>
      <w:r w:rsidR="00141BA7"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استفاده از مواد شیمیایی و دفع ضایعات آنها </w:t>
      </w:r>
    </w:p>
    <w:p w:rsidR="00963A22" w:rsidRPr="003C2B8B" w:rsidRDefault="00963A22" w:rsidP="00963A22">
      <w:pPr>
        <w:numPr>
          <w:ilvl w:val="0"/>
          <w:numId w:val="3"/>
        </w:numPr>
        <w:spacing w:after="0"/>
        <w:jc w:val="both"/>
        <w:rPr>
          <w:rFonts w:ascii="Times New Roman" w:hAnsi="Times New Roman" w:cs="B Nazanin"/>
          <w:szCs w:val="24"/>
          <w:rtl/>
        </w:rPr>
      </w:pPr>
      <w:r w:rsidRPr="003C2B8B">
        <w:rPr>
          <w:rFonts w:ascii="Times New Roman" w:hAnsi="Times New Roman" w:cs="B Nazanin" w:hint="cs"/>
          <w:szCs w:val="24"/>
          <w:rtl/>
        </w:rPr>
        <w:t xml:space="preserve">منابع اصلی اطلاعات </w:t>
      </w:r>
    </w:p>
    <w:p w:rsidR="00963A22" w:rsidRPr="003C2B8B" w:rsidRDefault="00141BA7" w:rsidP="00963A22">
      <w:pPr>
        <w:numPr>
          <w:ilvl w:val="0"/>
          <w:numId w:val="3"/>
        </w:numPr>
        <w:spacing w:after="0"/>
        <w:jc w:val="both"/>
        <w:rPr>
          <w:rFonts w:ascii="Times New Roman" w:hAnsi="Times New Roman" w:cs="B Nazanin"/>
          <w:szCs w:val="24"/>
          <w:rtl/>
        </w:rPr>
      </w:pPr>
      <w:r w:rsidRPr="003C2B8B">
        <w:rPr>
          <w:rFonts w:ascii="Times New Roman" w:hAnsi="Times New Roman" w:cs="B Nazanin" w:hint="cs"/>
          <w:szCs w:val="24"/>
          <w:rtl/>
        </w:rPr>
        <w:t>خلاء های اطلاعاتی</w:t>
      </w:r>
      <w:r w:rsidR="00963A22" w:rsidRPr="003C2B8B">
        <w:rPr>
          <w:rFonts w:ascii="Times New Roman" w:hAnsi="Times New Roman" w:cs="B Nazanin" w:hint="cs"/>
          <w:szCs w:val="24"/>
          <w:rtl/>
        </w:rPr>
        <w:t xml:space="preserve"> و</w:t>
      </w:r>
      <w:r w:rsidRPr="003C2B8B">
        <w:rPr>
          <w:rFonts w:ascii="Times New Roman" w:hAnsi="Times New Roman" w:cs="B Nazanin" w:hint="cs"/>
          <w:szCs w:val="24"/>
          <w:rtl/>
        </w:rPr>
        <w:t xml:space="preserve"> اطلاعات نا</w:t>
      </w:r>
      <w:r w:rsidR="00963A22" w:rsidRPr="003C2B8B">
        <w:rPr>
          <w:rFonts w:ascii="Times New Roman" w:hAnsi="Times New Roman" w:cs="B Nazanin" w:hint="cs"/>
          <w:szCs w:val="24"/>
          <w:rtl/>
        </w:rPr>
        <w:t>مطمئن در خصوص موارد ذیل نیز باید پیشنهاداتی ارائه شود.</w:t>
      </w:r>
    </w:p>
    <w:p w:rsidR="00963A22" w:rsidRPr="003C2B8B" w:rsidRDefault="00141BA7" w:rsidP="00963A22">
      <w:pPr>
        <w:numPr>
          <w:ilvl w:val="0"/>
          <w:numId w:val="4"/>
        </w:numPr>
        <w:spacing w:after="0"/>
        <w:jc w:val="both"/>
        <w:rPr>
          <w:rFonts w:ascii="Times New Roman" w:hAnsi="Times New Roman" w:cs="B Nazanin"/>
          <w:szCs w:val="24"/>
          <w:rtl/>
        </w:rPr>
      </w:pPr>
      <w:r w:rsidRPr="003C2B8B">
        <w:rPr>
          <w:rFonts w:ascii="Times New Roman" w:hAnsi="Times New Roman" w:cs="B Nazanin" w:hint="cs"/>
          <w:szCs w:val="24"/>
          <w:rtl/>
        </w:rPr>
        <w:t>چگونگی اشاعه</w:t>
      </w:r>
      <w:r w:rsidR="00963A22" w:rsidRPr="003C2B8B">
        <w:rPr>
          <w:rFonts w:ascii="Times New Roman" w:hAnsi="Times New Roman" w:cs="B Nazanin" w:hint="cs"/>
          <w:szCs w:val="24"/>
          <w:rtl/>
        </w:rPr>
        <w:t xml:space="preserve"> تولید اطلاعات  قابل اطمینان تر</w:t>
      </w:r>
    </w:p>
    <w:p w:rsidR="00963A22" w:rsidRPr="003C2B8B" w:rsidRDefault="00963A22" w:rsidP="00963A22">
      <w:pPr>
        <w:numPr>
          <w:ilvl w:val="0"/>
          <w:numId w:val="4"/>
        </w:numPr>
        <w:spacing w:after="0"/>
        <w:jc w:val="both"/>
        <w:rPr>
          <w:rFonts w:ascii="Times New Roman" w:hAnsi="Times New Roman" w:cs="B Nazanin"/>
          <w:szCs w:val="24"/>
          <w:rtl/>
        </w:rPr>
      </w:pPr>
      <w:r w:rsidRPr="003C2B8B">
        <w:rPr>
          <w:rFonts w:ascii="Times New Roman" w:hAnsi="Times New Roman" w:cs="B Nazanin" w:hint="cs"/>
          <w:szCs w:val="24"/>
          <w:rtl/>
        </w:rPr>
        <w:lastRenderedPageBreak/>
        <w:t>نحوه تسهیل ورود به بحث فهرست برداری از مواد</w:t>
      </w:r>
      <w:r w:rsidR="00272B8D" w:rsidRPr="003C2B8B">
        <w:rPr>
          <w:rFonts w:ascii="Times New Roman" w:hAnsi="Times New Roman" w:cs="B Nazanin" w:hint="cs"/>
          <w:szCs w:val="24"/>
          <w:rtl/>
        </w:rPr>
        <w:t xml:space="preserve"> </w:t>
      </w:r>
      <w:r w:rsidRPr="003C2B8B">
        <w:rPr>
          <w:rFonts w:ascii="Times New Roman" w:hAnsi="Times New Roman" w:cs="B Nazanin" w:hint="cs"/>
          <w:szCs w:val="24"/>
          <w:rtl/>
        </w:rPr>
        <w:t>موض</w:t>
      </w:r>
      <w:r w:rsidR="00272B8D" w:rsidRPr="003C2B8B">
        <w:rPr>
          <w:rFonts w:ascii="Times New Roman" w:hAnsi="Times New Roman" w:cs="B Nazanin" w:hint="cs"/>
          <w:szCs w:val="24"/>
          <w:rtl/>
        </w:rPr>
        <w:t>وعات خاص مرتبط با تولید، واردات، انبارداری</w:t>
      </w:r>
      <w:r w:rsidRPr="003C2B8B">
        <w:rPr>
          <w:rFonts w:ascii="Times New Roman" w:hAnsi="Times New Roman" w:cs="B Nazanin" w:hint="cs"/>
          <w:szCs w:val="24"/>
          <w:rtl/>
        </w:rPr>
        <w:t>، حمل و</w:t>
      </w:r>
      <w:r w:rsidR="00272B8D" w:rsidRPr="003C2B8B">
        <w:rPr>
          <w:rFonts w:ascii="Times New Roman" w:hAnsi="Times New Roman" w:cs="B Nazanin" w:hint="cs"/>
          <w:szCs w:val="24"/>
          <w:rtl/>
        </w:rPr>
        <w:t xml:space="preserve"> </w:t>
      </w:r>
      <w:r w:rsidRPr="003C2B8B">
        <w:rPr>
          <w:rFonts w:ascii="Times New Roman" w:hAnsi="Times New Roman" w:cs="B Nazanin" w:hint="cs"/>
          <w:szCs w:val="24"/>
          <w:rtl/>
        </w:rPr>
        <w:t>نقل و مصرف مواد شیمیایی و تولید</w:t>
      </w:r>
      <w:r w:rsidR="00272B8D" w:rsidRPr="003C2B8B">
        <w:rPr>
          <w:rFonts w:ascii="Times New Roman" w:hAnsi="Times New Roman" w:cs="B Nazanin" w:hint="cs"/>
          <w:szCs w:val="24"/>
          <w:rtl/>
        </w:rPr>
        <w:t xml:space="preserve"> </w:t>
      </w:r>
      <w:r w:rsidRPr="003C2B8B">
        <w:rPr>
          <w:rFonts w:ascii="Times New Roman" w:hAnsi="Times New Roman" w:cs="B Nazanin" w:hint="cs"/>
          <w:szCs w:val="24"/>
          <w:rtl/>
        </w:rPr>
        <w:t>و انباشت ضایعات آنها نیز می تواند مورد بحث و راه حل های پیشنهادی آنها مطرح شود.</w:t>
      </w:r>
    </w:p>
    <w:p w:rsidR="00963A22" w:rsidRPr="003C2B8B" w:rsidRDefault="00272B8D" w:rsidP="00963A22">
      <w:pPr>
        <w:jc w:val="both"/>
        <w:rPr>
          <w:rFonts w:ascii="Times New Roman" w:hAnsi="Times New Roman" w:cs="B Titr"/>
          <w:szCs w:val="24"/>
          <w:rtl/>
        </w:rPr>
      </w:pPr>
      <w:r w:rsidRPr="003C2B8B">
        <w:rPr>
          <w:rFonts w:ascii="Times New Roman" w:hAnsi="Times New Roman" w:cs="B Titr" w:hint="cs"/>
          <w:szCs w:val="24"/>
          <w:rtl/>
        </w:rPr>
        <w:t xml:space="preserve">بخش 3 : </w:t>
      </w:r>
      <w:r w:rsidR="00963A22" w:rsidRPr="003C2B8B">
        <w:rPr>
          <w:rFonts w:ascii="Times New Roman" w:hAnsi="Times New Roman" w:cs="B Titr" w:hint="cs"/>
          <w:szCs w:val="24"/>
          <w:rtl/>
        </w:rPr>
        <w:t>مسائل دارای اولویت در تمامی مراحل چرخه مواد شیمیایی</w:t>
      </w:r>
    </w:p>
    <w:p w:rsidR="002A7CFD" w:rsidRPr="003C2B8B" w:rsidRDefault="00963A22" w:rsidP="002A7CFD">
      <w:pPr>
        <w:jc w:val="both"/>
        <w:rPr>
          <w:rFonts w:ascii="Times New Roman" w:hAnsi="Times New Roman" w:cs="B Nazanin"/>
          <w:szCs w:val="24"/>
          <w:rtl/>
        </w:rPr>
      </w:pPr>
      <w:r w:rsidRPr="003C2B8B">
        <w:rPr>
          <w:rFonts w:ascii="Times New Roman" w:hAnsi="Times New Roman" w:cs="B Nazanin" w:hint="cs"/>
          <w:szCs w:val="24"/>
          <w:rtl/>
        </w:rPr>
        <w:t>هدف این بخش مروری اجمالی بر ماهیت مشکلات موجود در کشور در ارتباط با کل چرخه مواد شیمیایی از</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مرحله واردات،</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تولید، حمل و</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نقل و</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نگهداری تا مصرف و دفع و بازیافت می باشد.</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در این بخش لازم است که مواد شیمیایی و کاربری آنها در کشور به شکلی گسترده مد نظر قرار گیرند. که</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بطور معمول باید شامل مواد شیمیایی با منشاء طبیعی (معدنی و</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بیولوژیک) و موادی که احتمال کاربرد مضاعف آنها</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(بعنوان سلاح) مطابق با کنوانسیون خلع سلاحهای شیمیایی وجود دارد و نیز مواد شیمیایی رادیو اکتیو و  آنهایی که قابل استفاده جهت اهداف تروریستی هستند، باشد.</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مسائل بهداشتی و</w:t>
      </w:r>
      <w:r w:rsidR="002A7CFD" w:rsidRPr="003C2B8B">
        <w:rPr>
          <w:rFonts w:ascii="Times New Roman" w:hAnsi="Times New Roman" w:cs="B Nazanin" w:hint="cs"/>
          <w:szCs w:val="24"/>
          <w:rtl/>
        </w:rPr>
        <w:t xml:space="preserve"> </w:t>
      </w:r>
      <w:r w:rsidRPr="003C2B8B">
        <w:rPr>
          <w:rFonts w:ascii="Times New Roman" w:hAnsi="Times New Roman" w:cs="B Nazanin" w:hint="cs"/>
          <w:szCs w:val="24"/>
          <w:rtl/>
        </w:rPr>
        <w:t>زیست محیطی مرتبط با افزودنی های خوراکی و باقیمانده مواد شیمیایی در مواد غذایی و کالاهای مصرفی نیز می تواند مورد بحث قرار گیرد.</w:t>
      </w:r>
      <w:r w:rsidR="002A7CFD" w:rsidRPr="003C2B8B">
        <w:rPr>
          <w:rFonts w:ascii="Times New Roman" w:hAnsi="Times New Roman" w:cs="B Nazanin" w:hint="cs"/>
          <w:szCs w:val="24"/>
          <w:rtl/>
        </w:rPr>
        <w:t xml:space="preserve"> </w:t>
      </w:r>
    </w:p>
    <w:p w:rsidR="00963A22" w:rsidRPr="003C2B8B" w:rsidRDefault="002A7CFD" w:rsidP="002A7CFD">
      <w:pPr>
        <w:jc w:val="both"/>
        <w:rPr>
          <w:rFonts w:ascii="Times New Roman" w:hAnsi="Times New Roman" w:cs="B Nazanin"/>
          <w:szCs w:val="24"/>
          <w:rtl/>
        </w:rPr>
      </w:pPr>
      <w:r w:rsidRPr="003C2B8B">
        <w:rPr>
          <w:rFonts w:ascii="Times New Roman" w:hAnsi="Times New Roman" w:cs="B Nazanin" w:hint="cs"/>
          <w:szCs w:val="24"/>
          <w:rtl/>
        </w:rPr>
        <w:t>هدف از جدول 3-الف و 3-ب</w:t>
      </w:r>
      <w:r w:rsidR="00963A22" w:rsidRPr="003C2B8B">
        <w:rPr>
          <w:rFonts w:ascii="Times New Roman" w:hAnsi="Times New Roman" w:cs="B Nazanin" w:hint="cs"/>
          <w:szCs w:val="24"/>
          <w:rtl/>
        </w:rPr>
        <w:t xml:space="preserve"> کمک به تشخیص و اولویت بندی مشکلات بالقوه مرتبط با مواد شیمیایی در کل</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شرایط چرخه آنها در کشور می باشد.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در جدول</w:t>
      </w:r>
      <w:r w:rsidRPr="003C2B8B">
        <w:rPr>
          <w:rFonts w:ascii="Times New Roman" w:hAnsi="Times New Roman" w:cs="B Nazanin" w:hint="cs"/>
          <w:szCs w:val="24"/>
          <w:rtl/>
        </w:rPr>
        <w:t xml:space="preserve"> 3-الف </w:t>
      </w:r>
      <w:r w:rsidR="00963A22" w:rsidRPr="003C2B8B">
        <w:rPr>
          <w:rFonts w:ascii="Times New Roman" w:hAnsi="Times New Roman" w:cs="B Nazanin" w:hint="cs"/>
          <w:szCs w:val="24"/>
          <w:rtl/>
        </w:rPr>
        <w:t>وضعیت کلی و شرحی از زمینه های مشکلات عنوان شده است.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اولین ستو</w:t>
      </w:r>
      <w:r w:rsidRPr="003C2B8B">
        <w:rPr>
          <w:rFonts w:ascii="Times New Roman" w:hAnsi="Times New Roman" w:cs="B Nazanin" w:hint="cs"/>
          <w:szCs w:val="24"/>
          <w:rtl/>
        </w:rPr>
        <w:t>ن جدول 3-ب</w:t>
      </w:r>
      <w:r w:rsidR="00BF0108"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نیز فهرستی از مسائل بالقوه ای که می تواند بعنوان نقطه شروع بکار رود ارائه شده است.</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در صورت لزوم و در موارد خاص می توان مسائلی را که حائز اهمیت هستند و در جدول مطرح نشده اند</w:t>
      </w:r>
      <w:r w:rsidR="006C5256"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را نیز عنوان نمود. در شرایط خاص تهیه جداول جداگانه برای دسته های خاصی از مواد شیمیایی می تواند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سودمند باشد. چنانچه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یک شهرستان یا منطقه مشکل خاصی در ارتباط با مواد شیمیایی وجود دارد که به عنوان یک مسئله یا معضل مهم مطرح می باشد، باید آن را ضمن پررنگ نمودن تا حد امکان تشریح نمود.</w:t>
      </w:r>
    </w:p>
    <w:p w:rsidR="006C5256" w:rsidRPr="003C2B8B" w:rsidRDefault="006C5256" w:rsidP="00963A22">
      <w:pPr>
        <w:jc w:val="both"/>
        <w:rPr>
          <w:rFonts w:ascii="Times New Roman" w:hAnsi="Times New Roman" w:cs="B Nazanin"/>
          <w:szCs w:val="24"/>
          <w:rtl/>
        </w:rPr>
      </w:pPr>
    </w:p>
    <w:p w:rsidR="00963A22" w:rsidRPr="003C2B8B" w:rsidRDefault="00963A22" w:rsidP="004A1198">
      <w:pPr>
        <w:rPr>
          <w:rFonts w:ascii="Times New Roman" w:hAnsi="Times New Roman" w:cs="B Nazanin"/>
          <w:color w:val="FF0000"/>
          <w:szCs w:val="24"/>
          <w:rtl/>
        </w:rPr>
      </w:pPr>
      <w:r w:rsidRPr="003C2B8B">
        <w:rPr>
          <w:rFonts w:ascii="Times New Roman" w:hAnsi="Times New Roman" w:cs="B Nazanin" w:hint="cs"/>
          <w:szCs w:val="24"/>
          <w:rtl/>
        </w:rPr>
        <w:t>جدول</w:t>
      </w:r>
      <w:r w:rsidR="00DD2AFC" w:rsidRPr="003C2B8B">
        <w:rPr>
          <w:rFonts w:ascii="Times New Roman" w:hAnsi="Times New Roman" w:cs="B Nazanin" w:hint="cs"/>
          <w:szCs w:val="24"/>
          <w:rtl/>
        </w:rPr>
        <w:t xml:space="preserve"> 3-الف) </w:t>
      </w:r>
      <w:r w:rsidRPr="003C2B8B">
        <w:rPr>
          <w:rFonts w:ascii="Times New Roman" w:hAnsi="Times New Roman" w:cs="B Nazanin" w:hint="cs"/>
          <w:szCs w:val="24"/>
          <w:rtl/>
        </w:rPr>
        <w:t>توصیف مناطق دارای مشکل</w:t>
      </w:r>
      <w:r w:rsidR="00BF0108" w:rsidRPr="003C2B8B">
        <w:rPr>
          <w:rFonts w:ascii="Times New Roman" w:hAnsi="Times New Roman" w:cs="B Nazanin" w:hint="cs"/>
          <w:szCs w:val="24"/>
          <w:rtl/>
        </w:rPr>
        <w:t xml:space="preserve"> </w:t>
      </w:r>
      <w:r w:rsidRPr="003C2B8B">
        <w:rPr>
          <w:rFonts w:ascii="Times New Roman" w:hAnsi="Times New Roman" w:cs="B Nazanin" w:hint="cs"/>
          <w:szCs w:val="24"/>
          <w:rtl/>
        </w:rPr>
        <w:t>(</w:t>
      </w:r>
      <w:r w:rsidRPr="003C2B8B">
        <w:rPr>
          <w:rFonts w:ascii="Times New Roman" w:hAnsi="Times New Roman" w:cs="B Nazanin" w:hint="cs"/>
          <w:color w:val="00B050"/>
          <w:szCs w:val="24"/>
          <w:rtl/>
        </w:rPr>
        <w:t>ارائه توسط محیط زیست</w:t>
      </w:r>
      <w:r w:rsidR="005B0FF3" w:rsidRPr="003C2B8B">
        <w:rPr>
          <w:rFonts w:ascii="Times New Roman" w:hAnsi="Times New Roman" w:cs="B Nazanin" w:hint="cs"/>
          <w:color w:val="00B050"/>
          <w:szCs w:val="24"/>
          <w:rtl/>
        </w:rPr>
        <w:t>+</w:t>
      </w:r>
      <w:r w:rsidR="00DD2AFC" w:rsidRPr="003C2B8B">
        <w:rPr>
          <w:rFonts w:ascii="Times New Roman" w:hAnsi="Times New Roman" w:cs="B Nazanin" w:hint="cs"/>
          <w:color w:val="00B050"/>
          <w:szCs w:val="24"/>
          <w:rtl/>
        </w:rPr>
        <w:t xml:space="preserve">بهداشت+وزارت کشور (پسماند شهری) </w:t>
      </w:r>
      <w:r w:rsidRPr="003C2B8B">
        <w:rPr>
          <w:rFonts w:ascii="Times New Roman" w:hAnsi="Times New Roman" w:cs="B Nazanin" w:hint="cs"/>
          <w:color w:val="00B050"/>
          <w:szCs w:val="24"/>
          <w:rtl/>
        </w:rPr>
        <w:t>+</w:t>
      </w:r>
      <w:r w:rsidR="004A1198">
        <w:rPr>
          <w:rFonts w:ascii="Times New Roman" w:hAnsi="Times New Roman" w:cs="B Nazanin" w:hint="cs"/>
          <w:color w:val="00B050"/>
          <w:szCs w:val="24"/>
          <w:rtl/>
        </w:rPr>
        <w:t>حفظ نباتات</w:t>
      </w:r>
      <w:r w:rsidRPr="003C2B8B">
        <w:rPr>
          <w:rFonts w:ascii="Times New Roman" w:hAnsi="Times New Roman" w:cs="B Nazanin" w:hint="cs"/>
          <w:color w:val="00B050"/>
          <w:szCs w:val="24"/>
          <w:rtl/>
        </w:rPr>
        <w:t>+</w:t>
      </w:r>
      <w:r w:rsidR="00DD2AFC" w:rsidRPr="003C2B8B">
        <w:rPr>
          <w:rFonts w:ascii="Times New Roman" w:hAnsi="Times New Roman" w:cs="B Nazanin" w:hint="cs"/>
          <w:color w:val="00B050"/>
          <w:szCs w:val="24"/>
          <w:rtl/>
        </w:rPr>
        <w:t xml:space="preserve"> </w:t>
      </w:r>
      <w:r w:rsidR="00BF0108" w:rsidRPr="003C2B8B">
        <w:rPr>
          <w:rFonts w:ascii="Times New Roman" w:hAnsi="Times New Roman" w:cs="B Nazanin" w:hint="cs"/>
          <w:color w:val="00B050"/>
          <w:szCs w:val="24"/>
          <w:rtl/>
        </w:rPr>
        <w:t>نیرو</w:t>
      </w:r>
      <w:r w:rsidR="005B0FF3" w:rsidRPr="003C2B8B">
        <w:rPr>
          <w:rFonts w:ascii="Times New Roman" w:hAnsi="Times New Roman" w:cs="B Nazanin" w:hint="cs"/>
          <w:color w:val="00B050"/>
          <w:szCs w:val="24"/>
          <w:rtl/>
        </w:rPr>
        <w:t>(آبفا)+راه و شهرسازی</w:t>
      </w:r>
      <w:r w:rsidRPr="003C2B8B">
        <w:rPr>
          <w:rFonts w:ascii="Times New Roman" w:hAnsi="Times New Roman" w:cs="B Nazanin" w:hint="cs"/>
          <w:color w:val="00B050"/>
          <w:szCs w:val="24"/>
          <w:rtl/>
        </w:rPr>
        <w:t>)</w:t>
      </w:r>
    </w:p>
    <w:tbl>
      <w:tblPr>
        <w:tblpPr w:leftFromText="180" w:rightFromText="180" w:vertAnchor="text" w:tblpY="150"/>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563"/>
      </w:tblGrid>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نوع مشکل</w:t>
            </w:r>
          </w:p>
        </w:tc>
        <w:tc>
          <w:tcPr>
            <w:tcW w:w="2130"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شهر/منطقه</w:t>
            </w:r>
          </w:p>
        </w:tc>
        <w:tc>
          <w:tcPr>
            <w:tcW w:w="2131"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شرح مختصری ازمشکل</w:t>
            </w:r>
          </w:p>
        </w:tc>
        <w:tc>
          <w:tcPr>
            <w:tcW w:w="2563" w:type="dxa"/>
          </w:tcPr>
          <w:p w:rsidR="00963A22" w:rsidRPr="003C2B8B" w:rsidRDefault="00963A22" w:rsidP="002D2E1F">
            <w:pPr>
              <w:spacing w:after="0" w:line="240" w:lineRule="auto"/>
              <w:jc w:val="both"/>
              <w:rPr>
                <w:rFonts w:ascii="Times New Roman" w:hAnsi="Times New Roman" w:cs="B Nazanin"/>
                <w:rtl/>
              </w:rPr>
            </w:pPr>
            <w:r w:rsidRPr="003C2B8B">
              <w:rPr>
                <w:rFonts w:ascii="Times New Roman" w:hAnsi="Times New Roman" w:cs="B Nazanin" w:hint="cs"/>
                <w:rtl/>
              </w:rPr>
              <w:t>مواد شیمیایی/مواد آلاینده</w:t>
            </w:r>
          </w:p>
        </w:tc>
      </w:tr>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1" w:type="dxa"/>
          </w:tcPr>
          <w:p w:rsidR="00963A22" w:rsidRPr="003C2B8B" w:rsidRDefault="00963A22" w:rsidP="002D2E1F">
            <w:pPr>
              <w:spacing w:after="0" w:line="240" w:lineRule="auto"/>
              <w:jc w:val="both"/>
              <w:rPr>
                <w:rFonts w:ascii="Times New Roman" w:hAnsi="Times New Roman" w:cs="B Nazanin"/>
                <w:rtl/>
              </w:rPr>
            </w:pPr>
          </w:p>
        </w:tc>
        <w:tc>
          <w:tcPr>
            <w:tcW w:w="2563"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1" w:type="dxa"/>
          </w:tcPr>
          <w:p w:rsidR="00963A22" w:rsidRPr="003C2B8B" w:rsidRDefault="00963A22" w:rsidP="002D2E1F">
            <w:pPr>
              <w:spacing w:after="0" w:line="240" w:lineRule="auto"/>
              <w:jc w:val="both"/>
              <w:rPr>
                <w:rFonts w:ascii="Times New Roman" w:hAnsi="Times New Roman" w:cs="B Nazanin"/>
                <w:rtl/>
              </w:rPr>
            </w:pPr>
          </w:p>
        </w:tc>
        <w:tc>
          <w:tcPr>
            <w:tcW w:w="2563"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1" w:type="dxa"/>
          </w:tcPr>
          <w:p w:rsidR="00963A22" w:rsidRPr="003C2B8B" w:rsidRDefault="00963A22" w:rsidP="002D2E1F">
            <w:pPr>
              <w:spacing w:after="0" w:line="240" w:lineRule="auto"/>
              <w:jc w:val="both"/>
              <w:rPr>
                <w:rFonts w:ascii="Times New Roman" w:hAnsi="Times New Roman" w:cs="B Nazanin"/>
                <w:rtl/>
              </w:rPr>
            </w:pPr>
          </w:p>
        </w:tc>
        <w:tc>
          <w:tcPr>
            <w:tcW w:w="2563"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1" w:type="dxa"/>
          </w:tcPr>
          <w:p w:rsidR="00963A22" w:rsidRPr="003C2B8B" w:rsidRDefault="00963A22" w:rsidP="002D2E1F">
            <w:pPr>
              <w:spacing w:after="0" w:line="240" w:lineRule="auto"/>
              <w:jc w:val="both"/>
              <w:rPr>
                <w:rFonts w:ascii="Times New Roman" w:hAnsi="Times New Roman" w:cs="B Nazanin"/>
                <w:rtl/>
              </w:rPr>
            </w:pPr>
          </w:p>
        </w:tc>
        <w:tc>
          <w:tcPr>
            <w:tcW w:w="2563" w:type="dxa"/>
          </w:tcPr>
          <w:p w:rsidR="00963A22" w:rsidRPr="003C2B8B" w:rsidRDefault="00963A22" w:rsidP="002D2E1F">
            <w:pPr>
              <w:spacing w:after="0" w:line="240" w:lineRule="auto"/>
              <w:jc w:val="both"/>
              <w:rPr>
                <w:rFonts w:ascii="Times New Roman" w:hAnsi="Times New Roman" w:cs="B Nazanin"/>
                <w:rtl/>
              </w:rPr>
            </w:pPr>
          </w:p>
        </w:tc>
      </w:tr>
      <w:tr w:rsidR="00963A22" w:rsidRPr="003C2B8B" w:rsidTr="002D2E1F">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0" w:type="dxa"/>
          </w:tcPr>
          <w:p w:rsidR="00963A22" w:rsidRPr="003C2B8B" w:rsidRDefault="00963A22" w:rsidP="002D2E1F">
            <w:pPr>
              <w:spacing w:after="0" w:line="240" w:lineRule="auto"/>
              <w:jc w:val="both"/>
              <w:rPr>
                <w:rFonts w:ascii="Times New Roman" w:hAnsi="Times New Roman" w:cs="B Nazanin"/>
                <w:rtl/>
              </w:rPr>
            </w:pPr>
          </w:p>
        </w:tc>
        <w:tc>
          <w:tcPr>
            <w:tcW w:w="2131" w:type="dxa"/>
          </w:tcPr>
          <w:p w:rsidR="00963A22" w:rsidRPr="003C2B8B" w:rsidRDefault="00963A22" w:rsidP="002D2E1F">
            <w:pPr>
              <w:spacing w:after="0" w:line="240" w:lineRule="auto"/>
              <w:jc w:val="both"/>
              <w:rPr>
                <w:rFonts w:ascii="Times New Roman" w:hAnsi="Times New Roman" w:cs="B Nazanin"/>
                <w:rtl/>
              </w:rPr>
            </w:pPr>
          </w:p>
        </w:tc>
        <w:tc>
          <w:tcPr>
            <w:tcW w:w="2563" w:type="dxa"/>
          </w:tcPr>
          <w:p w:rsidR="00963A22" w:rsidRPr="003C2B8B" w:rsidRDefault="00963A22" w:rsidP="002D2E1F">
            <w:pPr>
              <w:spacing w:after="0" w:line="240" w:lineRule="auto"/>
              <w:jc w:val="both"/>
              <w:rPr>
                <w:rFonts w:ascii="Times New Roman" w:hAnsi="Times New Roman" w:cs="B Nazanin"/>
                <w:rtl/>
              </w:rPr>
            </w:pPr>
          </w:p>
        </w:tc>
      </w:tr>
    </w:tbl>
    <w:p w:rsidR="00963A22" w:rsidRDefault="00963A22" w:rsidP="00963A22">
      <w:pPr>
        <w:jc w:val="both"/>
        <w:rPr>
          <w:rFonts w:ascii="Times New Roman" w:hAnsi="Times New Roman" w:cs="B Nazanin"/>
          <w:szCs w:val="24"/>
          <w:rtl/>
        </w:rPr>
      </w:pPr>
    </w:p>
    <w:p w:rsidR="00502CAB" w:rsidRPr="000409EB" w:rsidRDefault="00502CAB" w:rsidP="00502CAB">
      <w:pPr>
        <w:jc w:val="both"/>
        <w:rPr>
          <w:rFonts w:ascii="Times New Roman" w:hAnsi="Times New Roman" w:cs="B Nazanin"/>
          <w:sz w:val="20"/>
          <w:szCs w:val="20"/>
          <w:rtl/>
        </w:rPr>
      </w:pPr>
      <w:r w:rsidRPr="000409EB">
        <w:rPr>
          <w:rFonts w:ascii="Times New Roman" w:hAnsi="Times New Roman" w:cs="B Nazanin" w:hint="cs"/>
          <w:b/>
          <w:bCs/>
          <w:sz w:val="20"/>
          <w:szCs w:val="20"/>
          <w:rtl/>
        </w:rPr>
        <w:t>جدول</w:t>
      </w:r>
      <w:r w:rsidRPr="000409EB">
        <w:rPr>
          <w:rFonts w:ascii="Times New Roman" w:hAnsi="Times New Roman" w:cs="B Nazanin"/>
          <w:b/>
          <w:bCs/>
          <w:sz w:val="20"/>
          <w:szCs w:val="20"/>
        </w:rPr>
        <w:t>3</w:t>
      </w:r>
      <w:r w:rsidRPr="000409EB">
        <w:rPr>
          <w:rFonts w:ascii="Times New Roman" w:hAnsi="Times New Roman" w:cs="B Nazanin" w:hint="cs"/>
          <w:b/>
          <w:bCs/>
          <w:sz w:val="20"/>
          <w:szCs w:val="20"/>
          <w:rtl/>
        </w:rPr>
        <w:t xml:space="preserve"> الف- توصیف مناطق دارای مشکل</w:t>
      </w:r>
      <w:r w:rsidRPr="000409EB">
        <w:rPr>
          <w:rFonts w:ascii="Times New Roman" w:hAnsi="Times New Roman" w:cs="B Nazanin" w:hint="cs"/>
          <w:sz w:val="20"/>
          <w:szCs w:val="20"/>
          <w:rtl/>
        </w:rPr>
        <w:t>(ارائه توسط محیط زیست+بهداشت+وزارت کشور (پسماند شهری) +کشاورزی+نیرو(آبفا)+راه و شهرسازی)</w:t>
      </w:r>
    </w:p>
    <w:tbl>
      <w:tblPr>
        <w:tblpPr w:leftFromText="180" w:rightFromText="180" w:vertAnchor="text" w:horzAnchor="margin" w:tblpXSpec="right" w:tblpY="162"/>
        <w:bidiVisual/>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1"/>
        <w:gridCol w:w="2599"/>
      </w:tblGrid>
      <w:tr w:rsidR="00502CAB" w:rsidRPr="000409EB" w:rsidTr="00806DD9">
        <w:trPr>
          <w:trHeight w:val="390"/>
        </w:trPr>
        <w:tc>
          <w:tcPr>
            <w:tcW w:w="2160" w:type="dxa"/>
          </w:tcPr>
          <w:p w:rsidR="00502CAB" w:rsidRPr="000409EB" w:rsidRDefault="00502CAB" w:rsidP="00806DD9">
            <w:pPr>
              <w:rPr>
                <w:rFonts w:cs="B Nazanin"/>
                <w:sz w:val="20"/>
                <w:szCs w:val="20"/>
                <w:rtl/>
              </w:rPr>
            </w:pPr>
            <w:r w:rsidRPr="000409EB">
              <w:rPr>
                <w:rFonts w:cs="B Nazanin" w:hint="cs"/>
                <w:sz w:val="20"/>
                <w:szCs w:val="20"/>
                <w:rtl/>
              </w:rPr>
              <w:t>نوع مشکل</w:t>
            </w:r>
          </w:p>
        </w:tc>
        <w:tc>
          <w:tcPr>
            <w:tcW w:w="2160" w:type="dxa"/>
          </w:tcPr>
          <w:p w:rsidR="00502CAB" w:rsidRPr="000409EB" w:rsidRDefault="00502CAB" w:rsidP="00806DD9">
            <w:pPr>
              <w:rPr>
                <w:rFonts w:cs="B Nazanin"/>
                <w:sz w:val="20"/>
                <w:szCs w:val="20"/>
                <w:rtl/>
              </w:rPr>
            </w:pPr>
            <w:r w:rsidRPr="000409EB">
              <w:rPr>
                <w:rFonts w:cs="B Nazanin" w:hint="cs"/>
                <w:sz w:val="20"/>
                <w:szCs w:val="20"/>
                <w:rtl/>
              </w:rPr>
              <w:t>شهر/منطقه</w:t>
            </w:r>
          </w:p>
        </w:tc>
        <w:tc>
          <w:tcPr>
            <w:tcW w:w="2161" w:type="dxa"/>
          </w:tcPr>
          <w:p w:rsidR="00502CAB" w:rsidRPr="000409EB" w:rsidRDefault="00502CAB" w:rsidP="00806DD9">
            <w:pPr>
              <w:rPr>
                <w:rFonts w:cs="B Nazanin"/>
                <w:sz w:val="20"/>
                <w:szCs w:val="20"/>
                <w:rtl/>
              </w:rPr>
            </w:pPr>
            <w:r w:rsidRPr="000409EB">
              <w:rPr>
                <w:rFonts w:cs="B Nazanin" w:hint="cs"/>
                <w:sz w:val="20"/>
                <w:szCs w:val="20"/>
                <w:rtl/>
              </w:rPr>
              <w:t>شرح مختصری ازمشکل</w:t>
            </w:r>
          </w:p>
        </w:tc>
        <w:tc>
          <w:tcPr>
            <w:tcW w:w="2599" w:type="dxa"/>
          </w:tcPr>
          <w:p w:rsidR="00502CAB" w:rsidRPr="000409EB" w:rsidRDefault="00502CAB" w:rsidP="00806DD9">
            <w:pPr>
              <w:rPr>
                <w:rFonts w:cs="B Nazanin"/>
                <w:sz w:val="20"/>
                <w:szCs w:val="20"/>
                <w:rtl/>
              </w:rPr>
            </w:pPr>
            <w:r w:rsidRPr="000409EB">
              <w:rPr>
                <w:rFonts w:cs="B Nazanin" w:hint="cs"/>
                <w:sz w:val="20"/>
                <w:szCs w:val="20"/>
                <w:rtl/>
              </w:rPr>
              <w:t>مواد شیمیایی/مواد آلاینده</w:t>
            </w:r>
          </w:p>
        </w:tc>
      </w:tr>
      <w:tr w:rsidR="00502CAB" w:rsidRPr="000409EB" w:rsidTr="00806DD9">
        <w:trPr>
          <w:trHeight w:val="421"/>
        </w:trPr>
        <w:tc>
          <w:tcPr>
            <w:tcW w:w="9080" w:type="dxa"/>
            <w:gridSpan w:val="4"/>
          </w:tcPr>
          <w:p w:rsidR="00502CAB" w:rsidRPr="000409EB" w:rsidRDefault="00502CAB" w:rsidP="00806DD9">
            <w:pPr>
              <w:jc w:val="lowKashida"/>
              <w:rPr>
                <w:rFonts w:ascii="Times New Roman" w:hAnsi="Times New Roman" w:cs="B Nazanin"/>
                <w:rtl/>
              </w:rPr>
            </w:pPr>
            <w:r w:rsidRPr="000409EB">
              <w:rPr>
                <w:rFonts w:cs="B Nazanin" w:hint="cs"/>
                <w:sz w:val="20"/>
                <w:szCs w:val="20"/>
                <w:rtl/>
              </w:rPr>
              <w:lastRenderedPageBreak/>
              <w:t xml:space="preserve">همانطور كه قبلا نيز اشاره شد </w:t>
            </w:r>
            <w:r w:rsidRPr="000409EB">
              <w:rPr>
                <w:rFonts w:ascii="Times New Roman" w:hAnsi="Times New Roman" w:cs="B Nazanin" w:hint="cs"/>
                <w:b/>
                <w:bCs/>
                <w:rtl/>
              </w:rPr>
              <w:t xml:space="preserve"> </w:t>
            </w:r>
            <w:r w:rsidRPr="000409EB">
              <w:rPr>
                <w:rFonts w:ascii="Times New Roman" w:hAnsi="Times New Roman" w:cs="B Nazanin" w:hint="cs"/>
                <w:rtl/>
              </w:rPr>
              <w:t xml:space="preserve">براساس آخرين اطلاعات دريافت شده از مديريت هاي حفظ نباتات استان هاي كشور، حدودا مقدار 80 تن انواع سموم </w:t>
            </w:r>
            <w:r w:rsidRPr="000409EB">
              <w:rPr>
                <w:rFonts w:ascii="Times New Roman" w:hAnsi="Times New Roman" w:cs="B Nazanin"/>
              </w:rPr>
              <w:t>POPs</w:t>
            </w:r>
            <w:r w:rsidRPr="000409EB">
              <w:rPr>
                <w:rFonts w:ascii="Times New Roman" w:hAnsi="Times New Roman" w:cs="B Nazanin" w:hint="cs"/>
                <w:rtl/>
              </w:rPr>
              <w:t xml:space="preserve"> (آلدرين، ديلدرين، اندرين، هگزاكلروبنزن، كلردان، هپتاكلر، توكسافن، ليندن، اندوسولفان) در انبارهاي استان هاي اصفهان، ايلام، بوشهر، آذربايجان شرقي، آذربايجان غربي، خراسان جنوبي، زنجان، سمنان، سيستان و بلوچستان، فارس، قم، كرمانشاه، كرمان، كهكيلويه و بويراحمد، مازندران، هرمزگان، مركزي و ستاد سازمان حفظ نباتات موجود مي باشد. </w:t>
            </w:r>
          </w:p>
          <w:p w:rsidR="00502CAB" w:rsidRPr="000409EB" w:rsidRDefault="00502CAB" w:rsidP="00806DD9">
            <w:pPr>
              <w:jc w:val="lowKashida"/>
              <w:rPr>
                <w:rFonts w:ascii="Times New Roman" w:hAnsi="Times New Roman" w:cs="B Nazanin"/>
                <w:rtl/>
              </w:rPr>
            </w:pPr>
            <w:r w:rsidRPr="000409EB">
              <w:rPr>
                <w:rFonts w:ascii="Times New Roman" w:hAnsi="Times New Roman" w:cs="B Nazanin" w:hint="cs"/>
                <w:rtl/>
              </w:rPr>
              <w:t xml:space="preserve">ظروف حاوي سموم </w:t>
            </w:r>
            <w:r w:rsidRPr="000409EB">
              <w:rPr>
                <w:rFonts w:ascii="Times New Roman" w:hAnsi="Times New Roman" w:cs="B Nazanin"/>
              </w:rPr>
              <w:t>POPs</w:t>
            </w:r>
            <w:r w:rsidRPr="000409EB">
              <w:rPr>
                <w:rFonts w:ascii="Times New Roman" w:hAnsi="Times New Roman" w:cs="B Nazanin" w:hint="cs"/>
                <w:rtl/>
              </w:rPr>
              <w:t xml:space="preserve"> موجود در انبارها به دليل گذشت بيش از چندين دهه از عمرشان پوسيده و منهدم شده اند. بطوريكه  به دليل تخريب اين ظروف، اين مواد به درون خاك نيز نشت كرده است و خاك انبارها نيز در اعماق زيادي آلوده است كه اين امر نگراني هاي زيادي را بوجود آورده است. از طرفي بدليل تعويض مكرر  اين سموم از ظروف اصلي شان عملا شناسايي اصالت آنها را غير ممكن ساخته و در مواردي با ديگر سموم سنواتي به دليل شباهت ظاهري در يك ظرف قرار گرفته اند. </w:t>
            </w:r>
          </w:p>
          <w:p w:rsidR="00502CAB" w:rsidRPr="000409EB" w:rsidRDefault="00502CAB" w:rsidP="00806DD9">
            <w:pPr>
              <w:jc w:val="lowKashida"/>
              <w:rPr>
                <w:rFonts w:cs="B Nazanin"/>
                <w:sz w:val="20"/>
                <w:szCs w:val="20"/>
                <w:rtl/>
              </w:rPr>
            </w:pPr>
            <w:r w:rsidRPr="000409EB">
              <w:rPr>
                <w:rFonts w:ascii="Times New Roman" w:hAnsi="Times New Roman" w:cs="B Nazanin" w:hint="cs"/>
                <w:rtl/>
              </w:rPr>
              <w:t xml:space="preserve">شايان ذكر است به دليل اينكه هنوز كوره هايي با تجهيزات مناسب و كافي براي امحاي سموم  </w:t>
            </w:r>
            <w:r w:rsidRPr="000409EB">
              <w:rPr>
                <w:rFonts w:ascii="Times New Roman" w:hAnsi="Times New Roman" w:cs="B Nazanin"/>
              </w:rPr>
              <w:t>POPs</w:t>
            </w:r>
            <w:r>
              <w:rPr>
                <w:rFonts w:ascii="Times New Roman" w:hAnsi="Times New Roman" w:cs="B Nazanin" w:hint="cs"/>
                <w:rtl/>
              </w:rPr>
              <w:t xml:space="preserve"> موجود نيست لذا تا</w:t>
            </w:r>
            <w:r w:rsidRPr="000409EB">
              <w:rPr>
                <w:rFonts w:ascii="Times New Roman" w:hAnsi="Times New Roman" w:cs="B Nazanin" w:hint="cs"/>
                <w:rtl/>
              </w:rPr>
              <w:t>كنون امحاي اين سموم در كشور ميسر نشده است.</w:t>
            </w:r>
          </w:p>
        </w:tc>
      </w:tr>
    </w:tbl>
    <w:p w:rsidR="0000097B" w:rsidRPr="003C2B8B" w:rsidRDefault="0000097B" w:rsidP="00963A22">
      <w:pPr>
        <w:jc w:val="both"/>
        <w:rPr>
          <w:rFonts w:ascii="Times New Roman" w:hAnsi="Times New Roman" w:cs="B Nazanin"/>
          <w:szCs w:val="24"/>
          <w:rtl/>
        </w:rPr>
      </w:pPr>
    </w:p>
    <w:p w:rsidR="00963A22" w:rsidRPr="003C2B8B" w:rsidRDefault="0000097B" w:rsidP="00963A22">
      <w:pPr>
        <w:jc w:val="both"/>
        <w:rPr>
          <w:rFonts w:ascii="Times New Roman" w:hAnsi="Times New Roman" w:cs="B Nazanin"/>
          <w:szCs w:val="24"/>
          <w:rtl/>
        </w:rPr>
      </w:pPr>
      <w:r w:rsidRPr="003C2B8B">
        <w:rPr>
          <w:rFonts w:ascii="Times New Roman" w:hAnsi="Times New Roman" w:cs="B Nazanin" w:hint="cs"/>
          <w:szCs w:val="24"/>
          <w:rtl/>
        </w:rPr>
        <w:t xml:space="preserve">جدول 3-ب) </w:t>
      </w:r>
      <w:r w:rsidR="00963A22" w:rsidRPr="003C2B8B">
        <w:rPr>
          <w:rFonts w:ascii="Times New Roman" w:hAnsi="Times New Roman" w:cs="B Nazanin" w:hint="cs"/>
          <w:szCs w:val="24"/>
          <w:rtl/>
        </w:rPr>
        <w:t>مسائل دارای اولویت در ارتباط با مواد شیمیایی</w:t>
      </w:r>
    </w:p>
    <w:tbl>
      <w:tblPr>
        <w:tblStyle w:val="TableGrid"/>
        <w:bidiVisual/>
        <w:tblW w:w="0" w:type="auto"/>
        <w:tblLook w:val="04A0" w:firstRow="1" w:lastRow="0" w:firstColumn="1" w:lastColumn="0" w:noHBand="0" w:noVBand="1"/>
      </w:tblPr>
      <w:tblGrid>
        <w:gridCol w:w="1928"/>
        <w:gridCol w:w="1080"/>
        <w:gridCol w:w="1436"/>
        <w:gridCol w:w="1105"/>
        <w:gridCol w:w="1248"/>
        <w:gridCol w:w="1380"/>
        <w:gridCol w:w="839"/>
      </w:tblGrid>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نوع مشکل</w:t>
            </w:r>
          </w:p>
        </w:tc>
        <w:tc>
          <w:tcPr>
            <w:tcW w:w="1080"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ابعاد مشکل (</w:t>
            </w:r>
            <w:r w:rsidRPr="003C2B8B">
              <w:rPr>
                <w:rFonts w:ascii="Times New Roman" w:hAnsi="Times New Roman" w:cs="B Nazanin" w:hint="cs"/>
                <w:color w:val="FF0000"/>
                <w:sz w:val="22"/>
                <w:szCs w:val="22"/>
                <w:rtl/>
              </w:rPr>
              <w:t>منطقه</w:t>
            </w:r>
            <w:r w:rsidRPr="003C2B8B">
              <w:rPr>
                <w:rFonts w:ascii="Times New Roman" w:hAnsi="Times New Roman" w:cs="B Nazanin"/>
                <w:color w:val="FF0000"/>
                <w:sz w:val="22"/>
                <w:szCs w:val="22"/>
                <w:rtl/>
              </w:rPr>
              <w:softHyphen/>
            </w:r>
            <w:r w:rsidRPr="003C2B8B">
              <w:rPr>
                <w:rFonts w:ascii="Times New Roman" w:hAnsi="Times New Roman" w:cs="B Nazanin" w:hint="cs"/>
                <w:color w:val="FF0000"/>
                <w:sz w:val="22"/>
                <w:szCs w:val="22"/>
                <w:rtl/>
              </w:rPr>
              <w:t>ای-کشوری</w:t>
            </w:r>
            <w:r w:rsidRPr="003C2B8B">
              <w:rPr>
                <w:rFonts w:ascii="Times New Roman" w:hAnsi="Times New Roman" w:cs="B Nazanin" w:hint="cs"/>
                <w:sz w:val="22"/>
                <w:szCs w:val="22"/>
                <w:rtl/>
              </w:rPr>
              <w:t>)</w:t>
            </w:r>
          </w:p>
        </w:tc>
        <w:tc>
          <w:tcPr>
            <w:tcW w:w="1436"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میزان اهمیت</w:t>
            </w:r>
          </w:p>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w:t>
            </w:r>
            <w:r w:rsidRPr="003C2B8B">
              <w:rPr>
                <w:rFonts w:ascii="Times New Roman" w:hAnsi="Times New Roman" w:cs="B Nazanin" w:hint="cs"/>
                <w:color w:val="FF0000"/>
                <w:sz w:val="22"/>
                <w:szCs w:val="22"/>
                <w:rtl/>
              </w:rPr>
              <w:t>کم+متوسط+زیاد</w:t>
            </w:r>
            <w:r w:rsidRPr="003C2B8B">
              <w:rPr>
                <w:rFonts w:ascii="Times New Roman" w:hAnsi="Times New Roman" w:cs="B Nazanin" w:hint="cs"/>
                <w:sz w:val="22"/>
                <w:szCs w:val="22"/>
                <w:rtl/>
              </w:rPr>
              <w:t>)</w:t>
            </w:r>
          </w:p>
        </w:tc>
        <w:tc>
          <w:tcPr>
            <w:tcW w:w="1105"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امکان کنترل مشکل</w:t>
            </w:r>
          </w:p>
        </w:tc>
        <w:tc>
          <w:tcPr>
            <w:tcW w:w="124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دسترسی به اطلاعات آماری</w:t>
            </w:r>
          </w:p>
        </w:tc>
        <w:tc>
          <w:tcPr>
            <w:tcW w:w="1380"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مواد شیمیایی خاص مشکل ساز</w:t>
            </w:r>
          </w:p>
        </w:tc>
        <w:tc>
          <w:tcPr>
            <w:tcW w:w="839"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درجه اولویت</w:t>
            </w: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هوا: حاصل از فعالیت های شهری (</w:t>
            </w:r>
            <w:r w:rsidRPr="003C2B8B">
              <w:rPr>
                <w:rFonts w:ascii="Times New Roman" w:hAnsi="Times New Roman" w:cs="B Nazanin" w:hint="cs"/>
                <w:color w:val="FF0000"/>
                <w:sz w:val="22"/>
                <w:szCs w:val="22"/>
                <w:rtl/>
              </w:rPr>
              <w:t>ارائه بامحیط زیست+شهرداری</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هوا: حاصل از وسایط نقلیه موتوری (</w:t>
            </w:r>
            <w:r w:rsidRPr="003C2B8B">
              <w:rPr>
                <w:rFonts w:ascii="Times New Roman" w:hAnsi="Times New Roman" w:cs="B Nazanin" w:hint="cs"/>
                <w:color w:val="FF0000"/>
                <w:sz w:val="22"/>
                <w:szCs w:val="22"/>
                <w:rtl/>
              </w:rPr>
              <w:t>محیط زیست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آلودگی هوا: حاصل از صنایع (محیط زیست)</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آبهای آشامیدنی (</w:t>
            </w:r>
            <w:r w:rsidRPr="003C2B8B">
              <w:rPr>
                <w:rFonts w:ascii="Times New Roman" w:hAnsi="Times New Roman" w:cs="B Nazanin" w:hint="cs"/>
                <w:color w:val="FF0000"/>
                <w:sz w:val="22"/>
                <w:szCs w:val="22"/>
                <w:rtl/>
              </w:rPr>
              <w:t>آب و فاضلاب</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آبهای زیر زمینی (</w:t>
            </w:r>
            <w:r w:rsidRPr="003C2B8B">
              <w:rPr>
                <w:rFonts w:ascii="Times New Roman" w:hAnsi="Times New Roman" w:cs="B Nazanin" w:hint="cs"/>
                <w:color w:val="FF0000"/>
                <w:sz w:val="22"/>
                <w:szCs w:val="22"/>
                <w:rtl/>
              </w:rPr>
              <w:t>محیط زیست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 xml:space="preserve">آلودگی رودخانه ها و دریاچه ها </w:t>
            </w:r>
            <w:r w:rsidRPr="003C2B8B">
              <w:rPr>
                <w:rFonts w:ascii="Times New Roman" w:hAnsi="Times New Roman" w:cs="B Nazanin" w:hint="cs"/>
                <w:color w:val="FF0000"/>
                <w:sz w:val="22"/>
                <w:szCs w:val="22"/>
                <w:rtl/>
              </w:rPr>
              <w:t>(محیطزیست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دریا (</w:t>
            </w:r>
            <w:r w:rsidRPr="003C2B8B">
              <w:rPr>
                <w:rFonts w:ascii="Times New Roman" w:hAnsi="Times New Roman" w:cs="B Nazanin" w:hint="cs"/>
                <w:color w:val="FF0000"/>
                <w:sz w:val="22"/>
                <w:szCs w:val="22"/>
                <w:rtl/>
              </w:rPr>
              <w:t>محیط زیست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آلودگی خاک (</w:t>
            </w:r>
            <w:r w:rsidRPr="003C2B8B">
              <w:rPr>
                <w:rFonts w:ascii="Times New Roman" w:hAnsi="Times New Roman" w:cs="B Nazanin" w:hint="cs"/>
                <w:color w:val="FF0000"/>
                <w:sz w:val="22"/>
                <w:szCs w:val="22"/>
                <w:rtl/>
              </w:rPr>
              <w:t>محیط زیست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تصفیه و دفع ضایعات خطرناک شیمیایی</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lastRenderedPageBreak/>
              <w:t>دفع و امحاء زباله های پزشکی (</w:t>
            </w:r>
            <w:r w:rsidRPr="003C2B8B">
              <w:rPr>
                <w:rFonts w:ascii="Times New Roman" w:hAnsi="Times New Roman" w:cs="B Nazanin" w:hint="cs"/>
                <w:color w:val="FF0000"/>
                <w:sz w:val="22"/>
                <w:szCs w:val="22"/>
                <w:rtl/>
              </w:rPr>
              <w:t>بهداشت+شهردار</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نگهداری و دفع مواد شیمیایی بلامصرف و منسوخ (محیط زیست بعنوان هماهنگ کننده با دستگاههای دیگر)</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باقیمانده مواد شیمیایی در مواد غذایی (سازمان غذا و دارو)</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آلودگی محصولات به مواد شیمیایی (نظیر مواد غذایی) (غذا و دارو)</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 xml:space="preserve">بهداشت حرفه ای در بخش کشاورزی </w:t>
            </w:r>
            <w:r w:rsidRPr="003C2B8B">
              <w:rPr>
                <w:rFonts w:ascii="Times New Roman" w:hAnsi="Times New Roman" w:cs="B Nazanin" w:hint="cs"/>
                <w:color w:val="FF0000"/>
                <w:sz w:val="22"/>
                <w:szCs w:val="22"/>
                <w:rtl/>
              </w:rPr>
              <w:t>(بهداشت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بهداشت حرفه ای در کارگاههای کوچک تا متوسط (</w:t>
            </w:r>
            <w:r w:rsidRPr="003C2B8B">
              <w:rPr>
                <w:rFonts w:ascii="Times New Roman" w:hAnsi="Times New Roman" w:cs="B Nazanin" w:hint="cs"/>
                <w:color w:val="FF0000"/>
                <w:sz w:val="22"/>
                <w:szCs w:val="22"/>
                <w:rtl/>
              </w:rPr>
              <w:t>بهداشت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بهداشت حرفه ای در بخش صنایع (</w:t>
            </w:r>
            <w:r w:rsidRPr="003C2B8B">
              <w:rPr>
                <w:rFonts w:ascii="Times New Roman" w:hAnsi="Times New Roman" w:cs="B Nazanin" w:hint="cs"/>
                <w:color w:val="FF0000"/>
                <w:sz w:val="22"/>
                <w:szCs w:val="22"/>
                <w:rtl/>
              </w:rPr>
              <w:t>بهداشت</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بهداشت عمومی</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سموم با منشاء طبیعی</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مواد شیمیایی رادیواکتیو (</w:t>
            </w:r>
            <w:r w:rsidRPr="003C2B8B">
              <w:rPr>
                <w:rFonts w:ascii="Times New Roman" w:hAnsi="Times New Roman" w:cs="B Nazanin" w:hint="cs"/>
                <w:color w:val="FF0000"/>
                <w:sz w:val="22"/>
                <w:szCs w:val="22"/>
                <w:rtl/>
              </w:rPr>
              <w:t>سازمان انرژی اتمی)</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 xml:space="preserve">مواد شیمیایی دارای مصارف خانگی </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برچسب گذاری مواد شیمیایی (</w:t>
            </w:r>
            <w:r w:rsidRPr="003C2B8B">
              <w:rPr>
                <w:rFonts w:ascii="Times New Roman" w:hAnsi="Times New Roman" w:cs="B Nazanin" w:hint="cs"/>
                <w:color w:val="FF0000"/>
                <w:sz w:val="22"/>
                <w:szCs w:val="22"/>
                <w:rtl/>
              </w:rPr>
              <w:t>دستگاههای مرتبط</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حوادث شیمیایی (در بخش صنایع) (</w:t>
            </w:r>
            <w:r w:rsidRPr="003C2B8B">
              <w:rPr>
                <w:rFonts w:ascii="Times New Roman" w:hAnsi="Times New Roman" w:cs="B Nazanin" w:hint="cs"/>
                <w:color w:val="FF0000"/>
                <w:sz w:val="22"/>
                <w:szCs w:val="22"/>
                <w:rtl/>
              </w:rPr>
              <w:t>کار+بهداشت+مدیریت بحران</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حوادث شیمیایی(در بخش حمل و نقل) (</w:t>
            </w:r>
            <w:r w:rsidRPr="003C2B8B">
              <w:rPr>
                <w:rFonts w:ascii="Times New Roman" w:hAnsi="Times New Roman" w:cs="B Nazanin" w:hint="cs"/>
                <w:color w:val="FF0000"/>
                <w:sz w:val="22"/>
                <w:szCs w:val="22"/>
                <w:rtl/>
              </w:rPr>
              <w:t>راه و شهرسازی</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حمل و نقل مواد شیمیایی (</w:t>
            </w:r>
            <w:r w:rsidRPr="003C2B8B">
              <w:rPr>
                <w:rFonts w:ascii="Times New Roman" w:hAnsi="Times New Roman" w:cs="B Nazanin" w:hint="cs"/>
                <w:color w:val="FF0000"/>
                <w:sz w:val="22"/>
                <w:szCs w:val="22"/>
                <w:rtl/>
              </w:rPr>
              <w:t>راه و شهرسازی)</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lastRenderedPageBreak/>
              <w:t>مسمومیت های شیمیایی عمدی (</w:t>
            </w:r>
            <w:r w:rsidRPr="003C2B8B">
              <w:rPr>
                <w:rFonts w:ascii="Times New Roman" w:hAnsi="Times New Roman" w:cs="B Nazanin" w:hint="cs"/>
                <w:color w:val="FF0000"/>
                <w:sz w:val="22"/>
                <w:szCs w:val="22"/>
                <w:rtl/>
              </w:rPr>
              <w:t>معاونت درمان)</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مسمومیت های شیمیایی غیرعمدی (</w:t>
            </w:r>
            <w:r w:rsidRPr="003C2B8B">
              <w:rPr>
                <w:rFonts w:ascii="Times New Roman" w:hAnsi="Times New Roman" w:cs="B Nazanin" w:hint="cs"/>
                <w:color w:val="FF0000"/>
                <w:sz w:val="22"/>
                <w:szCs w:val="22"/>
                <w:rtl/>
              </w:rPr>
              <w:t>معاونت درمان</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szCs w:val="22"/>
                <w:rtl/>
              </w:rPr>
            </w:pPr>
          </w:p>
        </w:tc>
        <w:tc>
          <w:tcPr>
            <w:tcW w:w="1436" w:type="dxa"/>
          </w:tcPr>
          <w:p w:rsidR="0000097B" w:rsidRPr="003C2B8B" w:rsidRDefault="0000097B" w:rsidP="0000097B">
            <w:pPr>
              <w:jc w:val="both"/>
              <w:rPr>
                <w:rFonts w:ascii="Times New Roman" w:hAnsi="Times New Roman" w:cs="B Nazanin"/>
                <w:sz w:val="22"/>
                <w:szCs w:val="22"/>
                <w:rtl/>
              </w:rPr>
            </w:pPr>
          </w:p>
        </w:tc>
        <w:tc>
          <w:tcPr>
            <w:tcW w:w="1105" w:type="dxa"/>
          </w:tcPr>
          <w:p w:rsidR="0000097B" w:rsidRPr="003C2B8B" w:rsidRDefault="0000097B" w:rsidP="0000097B">
            <w:pPr>
              <w:jc w:val="both"/>
              <w:rPr>
                <w:rFonts w:ascii="Times New Roman" w:hAnsi="Times New Roman" w:cs="B Nazanin"/>
                <w:sz w:val="22"/>
                <w:szCs w:val="22"/>
                <w:rtl/>
              </w:rPr>
            </w:pPr>
          </w:p>
        </w:tc>
        <w:tc>
          <w:tcPr>
            <w:tcW w:w="1248" w:type="dxa"/>
          </w:tcPr>
          <w:p w:rsidR="0000097B" w:rsidRPr="003C2B8B" w:rsidRDefault="0000097B" w:rsidP="0000097B">
            <w:pPr>
              <w:jc w:val="both"/>
              <w:rPr>
                <w:rFonts w:ascii="Times New Roman" w:hAnsi="Times New Roman" w:cs="B Nazanin"/>
                <w:sz w:val="22"/>
                <w:szCs w:val="22"/>
                <w:rtl/>
              </w:rPr>
            </w:pPr>
          </w:p>
        </w:tc>
        <w:tc>
          <w:tcPr>
            <w:tcW w:w="1380" w:type="dxa"/>
          </w:tcPr>
          <w:p w:rsidR="0000097B" w:rsidRPr="003C2B8B" w:rsidRDefault="0000097B" w:rsidP="0000097B">
            <w:pPr>
              <w:jc w:val="both"/>
              <w:rPr>
                <w:rFonts w:ascii="Times New Roman" w:hAnsi="Times New Roman" w:cs="B Nazanin"/>
                <w:sz w:val="22"/>
                <w:szCs w:val="22"/>
                <w:rtl/>
              </w:rPr>
            </w:pPr>
          </w:p>
        </w:tc>
        <w:tc>
          <w:tcPr>
            <w:tcW w:w="839" w:type="dxa"/>
          </w:tcPr>
          <w:p w:rsidR="0000097B" w:rsidRPr="003C2B8B" w:rsidRDefault="0000097B" w:rsidP="0000097B">
            <w:pPr>
              <w:jc w:val="both"/>
              <w:rPr>
                <w:rFonts w:ascii="Times New Roman" w:hAnsi="Times New Roman" w:cs="B Nazanin"/>
                <w:sz w:val="22"/>
                <w:szCs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واردات مواد شیمیایی نامعلوم (</w:t>
            </w:r>
            <w:r w:rsidRPr="003C2B8B">
              <w:rPr>
                <w:rFonts w:ascii="Times New Roman" w:hAnsi="Times New Roman" w:cs="B Nazanin" w:hint="cs"/>
                <w:color w:val="FF0000"/>
                <w:sz w:val="22"/>
                <w:szCs w:val="22"/>
                <w:rtl/>
              </w:rPr>
              <w:t>گمرک</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000000" w:themeColor="text1"/>
                <w:sz w:val="22"/>
                <w:szCs w:val="22"/>
                <w:rtl/>
              </w:rPr>
            </w:pPr>
            <w:r w:rsidRPr="003C2B8B">
              <w:rPr>
                <w:rFonts w:ascii="Times New Roman" w:hAnsi="Times New Roman" w:cs="B Nazanin" w:hint="cs"/>
                <w:color w:val="000000" w:themeColor="text1"/>
                <w:sz w:val="22"/>
                <w:szCs w:val="22"/>
                <w:rtl/>
              </w:rPr>
              <w:t>واردات غیر قانونی و قاچاق مواد شیمیایی (</w:t>
            </w:r>
            <w:r w:rsidRPr="003C2B8B">
              <w:rPr>
                <w:rFonts w:ascii="Times New Roman" w:hAnsi="Times New Roman" w:cs="B Nazanin" w:hint="cs"/>
                <w:color w:val="FF0000"/>
                <w:sz w:val="22"/>
                <w:szCs w:val="22"/>
                <w:rtl/>
              </w:rPr>
              <w:t>ستاد مبارزه باقاچاق کالا و ارز وزارت کشور</w:t>
            </w:r>
            <w:r w:rsidRPr="003C2B8B">
              <w:rPr>
                <w:rFonts w:ascii="Times New Roman" w:hAnsi="Times New Roman" w:cs="B Nazanin" w:hint="cs"/>
                <w:color w:val="000000" w:themeColor="text1"/>
                <w:sz w:val="22"/>
                <w:szCs w:val="22"/>
                <w:rtl/>
              </w:rPr>
              <w:t>)</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r w:rsidR="0000097B" w:rsidRPr="003C2B8B" w:rsidTr="0000097B">
        <w:tc>
          <w:tcPr>
            <w:tcW w:w="1928" w:type="dxa"/>
          </w:tcPr>
          <w:p w:rsidR="0000097B" w:rsidRPr="003C2B8B" w:rsidRDefault="0000097B" w:rsidP="0000097B">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استفاده غیر قانونی دو منظوره از مواد شیمیایی</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انبارداری مواد شیمیایی (</w:t>
            </w:r>
            <w:r w:rsidRPr="003C2B8B">
              <w:rPr>
                <w:rFonts w:ascii="Times New Roman" w:hAnsi="Times New Roman" w:cs="B Nazanin" w:hint="cs"/>
                <w:color w:val="FF0000"/>
                <w:sz w:val="22"/>
                <w:szCs w:val="22"/>
                <w:rtl/>
              </w:rPr>
              <w:t>صنایع+کشاورزی+محیط زیست)</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szCs w:val="22"/>
                <w:rtl/>
              </w:rPr>
            </w:pPr>
            <w:r w:rsidRPr="003C2B8B">
              <w:rPr>
                <w:rFonts w:ascii="Times New Roman" w:hAnsi="Times New Roman" w:cs="B Nazanin" w:hint="cs"/>
                <w:sz w:val="22"/>
                <w:szCs w:val="22"/>
                <w:rtl/>
              </w:rPr>
              <w:t>آلاینده های آلی پایدار (</w:t>
            </w:r>
            <w:r w:rsidRPr="003C2B8B">
              <w:rPr>
                <w:rFonts w:ascii="Times New Roman" w:hAnsi="Times New Roman" w:cs="B Nazanin" w:hint="cs"/>
                <w:color w:val="FF0000"/>
                <w:sz w:val="22"/>
                <w:szCs w:val="22"/>
                <w:rtl/>
              </w:rPr>
              <w:t>محیط زیست+جهاد کشاورزی+نیرو)</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r w:rsidR="0000097B" w:rsidRPr="003C2B8B" w:rsidTr="0000097B">
        <w:tc>
          <w:tcPr>
            <w:tcW w:w="1928" w:type="dxa"/>
          </w:tcPr>
          <w:p w:rsidR="0000097B" w:rsidRPr="003C2B8B" w:rsidRDefault="0000097B" w:rsidP="0000097B">
            <w:pPr>
              <w:rPr>
                <w:rFonts w:ascii="Times New Roman" w:hAnsi="Times New Roman" w:cs="B Nazanin"/>
                <w:sz w:val="22"/>
                <w:rtl/>
              </w:rPr>
            </w:pPr>
            <w:r w:rsidRPr="003C2B8B">
              <w:rPr>
                <w:rFonts w:ascii="Times New Roman" w:hAnsi="Times New Roman" w:cs="B Nazanin" w:hint="cs"/>
                <w:sz w:val="22"/>
                <w:szCs w:val="22"/>
                <w:rtl/>
              </w:rPr>
              <w:t xml:space="preserve">سایر موارد </w:t>
            </w:r>
            <w:r w:rsidR="00802C1C" w:rsidRPr="003C2B8B">
              <w:rPr>
                <w:rFonts w:ascii="Times New Roman" w:hAnsi="Times New Roman" w:cs="B Nazanin" w:hint="cs"/>
                <w:color w:val="FF0000"/>
                <w:sz w:val="22"/>
                <w:szCs w:val="22"/>
                <w:rtl/>
              </w:rPr>
              <w:t>(الویت دار با همه دستگاههای ذی</w:t>
            </w:r>
            <w:r w:rsidR="00802C1C" w:rsidRPr="003C2B8B">
              <w:rPr>
                <w:rFonts w:ascii="Times New Roman" w:hAnsi="Times New Roman" w:cs="B Nazanin"/>
                <w:color w:val="FF0000"/>
                <w:sz w:val="22"/>
                <w:szCs w:val="22"/>
                <w:rtl/>
              </w:rPr>
              <w:softHyphen/>
            </w:r>
            <w:r w:rsidRPr="003C2B8B">
              <w:rPr>
                <w:rFonts w:ascii="Times New Roman" w:hAnsi="Times New Roman" w:cs="B Nazanin" w:hint="cs"/>
                <w:color w:val="FF0000"/>
                <w:sz w:val="22"/>
                <w:szCs w:val="22"/>
                <w:rtl/>
              </w:rPr>
              <w:t>ربط</w:t>
            </w:r>
            <w:r w:rsidRPr="003C2B8B">
              <w:rPr>
                <w:rFonts w:ascii="Times New Roman" w:hAnsi="Times New Roman" w:cs="B Nazanin" w:hint="cs"/>
                <w:sz w:val="22"/>
                <w:szCs w:val="22"/>
                <w:rtl/>
              </w:rPr>
              <w:t>)</w:t>
            </w:r>
          </w:p>
        </w:tc>
        <w:tc>
          <w:tcPr>
            <w:tcW w:w="1080" w:type="dxa"/>
          </w:tcPr>
          <w:p w:rsidR="0000097B" w:rsidRPr="003C2B8B" w:rsidRDefault="0000097B" w:rsidP="0000097B">
            <w:pPr>
              <w:jc w:val="both"/>
              <w:rPr>
                <w:rFonts w:ascii="Times New Roman" w:hAnsi="Times New Roman" w:cs="B Nazanin"/>
                <w:sz w:val="22"/>
                <w:rtl/>
              </w:rPr>
            </w:pPr>
          </w:p>
        </w:tc>
        <w:tc>
          <w:tcPr>
            <w:tcW w:w="1436" w:type="dxa"/>
          </w:tcPr>
          <w:p w:rsidR="0000097B" w:rsidRPr="003C2B8B" w:rsidRDefault="0000097B" w:rsidP="0000097B">
            <w:pPr>
              <w:jc w:val="both"/>
              <w:rPr>
                <w:rFonts w:ascii="Times New Roman" w:hAnsi="Times New Roman" w:cs="B Nazanin"/>
                <w:sz w:val="22"/>
                <w:rtl/>
              </w:rPr>
            </w:pPr>
          </w:p>
        </w:tc>
        <w:tc>
          <w:tcPr>
            <w:tcW w:w="1105" w:type="dxa"/>
          </w:tcPr>
          <w:p w:rsidR="0000097B" w:rsidRPr="003C2B8B" w:rsidRDefault="0000097B" w:rsidP="0000097B">
            <w:pPr>
              <w:jc w:val="both"/>
              <w:rPr>
                <w:rFonts w:ascii="Times New Roman" w:hAnsi="Times New Roman" w:cs="B Nazanin"/>
                <w:sz w:val="22"/>
                <w:rtl/>
              </w:rPr>
            </w:pPr>
          </w:p>
        </w:tc>
        <w:tc>
          <w:tcPr>
            <w:tcW w:w="1248" w:type="dxa"/>
          </w:tcPr>
          <w:p w:rsidR="0000097B" w:rsidRPr="003C2B8B" w:rsidRDefault="0000097B" w:rsidP="0000097B">
            <w:pPr>
              <w:jc w:val="both"/>
              <w:rPr>
                <w:rFonts w:ascii="Times New Roman" w:hAnsi="Times New Roman" w:cs="B Nazanin"/>
                <w:sz w:val="22"/>
                <w:rtl/>
              </w:rPr>
            </w:pPr>
          </w:p>
        </w:tc>
        <w:tc>
          <w:tcPr>
            <w:tcW w:w="1380" w:type="dxa"/>
          </w:tcPr>
          <w:p w:rsidR="0000097B" w:rsidRPr="003C2B8B" w:rsidRDefault="0000097B" w:rsidP="0000097B">
            <w:pPr>
              <w:jc w:val="both"/>
              <w:rPr>
                <w:rFonts w:ascii="Times New Roman" w:hAnsi="Times New Roman" w:cs="B Nazanin"/>
                <w:sz w:val="22"/>
                <w:rtl/>
              </w:rPr>
            </w:pPr>
          </w:p>
        </w:tc>
        <w:tc>
          <w:tcPr>
            <w:tcW w:w="839" w:type="dxa"/>
          </w:tcPr>
          <w:p w:rsidR="0000097B" w:rsidRPr="003C2B8B" w:rsidRDefault="0000097B" w:rsidP="0000097B">
            <w:pPr>
              <w:jc w:val="both"/>
              <w:rPr>
                <w:rFonts w:ascii="Times New Roman" w:hAnsi="Times New Roman" w:cs="B Nazanin"/>
                <w:sz w:val="22"/>
                <w:rtl/>
              </w:rPr>
            </w:pPr>
          </w:p>
        </w:tc>
      </w:tr>
    </w:tbl>
    <w:p w:rsidR="008155C9" w:rsidRPr="003C2B8B" w:rsidRDefault="00963A22" w:rsidP="008155C9">
      <w:pPr>
        <w:pStyle w:val="ListParagraph"/>
        <w:numPr>
          <w:ilvl w:val="0"/>
          <w:numId w:val="26"/>
        </w:numPr>
        <w:bidi/>
        <w:jc w:val="both"/>
        <w:rPr>
          <w:rFonts w:ascii="Times New Roman" w:hAnsi="Times New Roman" w:cs="B Nazanin"/>
          <w:sz w:val="22"/>
        </w:rPr>
      </w:pPr>
      <w:r w:rsidRPr="003C2B8B">
        <w:rPr>
          <w:rFonts w:ascii="Times New Roman" w:hAnsi="Times New Roman" w:cs="B Nazanin" w:hint="cs"/>
          <w:sz w:val="22"/>
          <w:rtl/>
        </w:rPr>
        <w:t>در ستون ابعاد مشکل از کلمات محلی، منطقه ای یا کشوری استفاده شود.</w:t>
      </w:r>
    </w:p>
    <w:p w:rsidR="008155C9" w:rsidRPr="003C2B8B" w:rsidRDefault="008155C9" w:rsidP="008155C9">
      <w:pPr>
        <w:pStyle w:val="ListParagraph"/>
        <w:numPr>
          <w:ilvl w:val="0"/>
          <w:numId w:val="26"/>
        </w:numPr>
        <w:bidi/>
        <w:jc w:val="both"/>
        <w:rPr>
          <w:rFonts w:ascii="Times New Roman" w:hAnsi="Times New Roman" w:cs="B Nazanin"/>
          <w:sz w:val="22"/>
        </w:rPr>
      </w:pPr>
      <w:r w:rsidRPr="003C2B8B">
        <w:rPr>
          <w:rFonts w:ascii="Times New Roman" w:hAnsi="Times New Roman" w:cs="B Nazanin" w:hint="cs"/>
          <w:sz w:val="22"/>
          <w:rtl/>
        </w:rPr>
        <w:t>در ستون میزان اهمیت از کلمات کم</w:t>
      </w:r>
      <w:r w:rsidR="00963A22" w:rsidRPr="003C2B8B">
        <w:rPr>
          <w:rFonts w:ascii="Times New Roman" w:hAnsi="Times New Roman" w:cs="B Nazanin" w:hint="cs"/>
          <w:sz w:val="22"/>
          <w:rtl/>
        </w:rPr>
        <w:t>، متوسط یا زیاد استفاده شود.</w:t>
      </w:r>
    </w:p>
    <w:p w:rsidR="008155C9" w:rsidRPr="003C2B8B" w:rsidRDefault="00963A22" w:rsidP="008155C9">
      <w:pPr>
        <w:pStyle w:val="ListParagraph"/>
        <w:numPr>
          <w:ilvl w:val="0"/>
          <w:numId w:val="26"/>
        </w:numPr>
        <w:bidi/>
        <w:jc w:val="both"/>
        <w:rPr>
          <w:rFonts w:ascii="Times New Roman" w:hAnsi="Times New Roman" w:cs="B Nazanin"/>
          <w:sz w:val="22"/>
        </w:rPr>
      </w:pPr>
      <w:r w:rsidRPr="003C2B8B">
        <w:rPr>
          <w:rFonts w:ascii="Times New Roman" w:hAnsi="Times New Roman" w:cs="B Nazanin" w:hint="cs"/>
          <w:sz w:val="22"/>
          <w:rtl/>
        </w:rPr>
        <w:t>در ستون دسترسی ب</w:t>
      </w:r>
      <w:r w:rsidR="008155C9" w:rsidRPr="003C2B8B">
        <w:rPr>
          <w:rFonts w:ascii="Times New Roman" w:hAnsi="Times New Roman" w:cs="B Nazanin" w:hint="cs"/>
          <w:sz w:val="22"/>
          <w:rtl/>
        </w:rPr>
        <w:t>ه اطلاعات آماری از عبارات کافی،</w:t>
      </w:r>
      <w:r w:rsidRPr="003C2B8B">
        <w:rPr>
          <w:rFonts w:ascii="Times New Roman" w:hAnsi="Times New Roman" w:cs="B Nazanin" w:hint="cs"/>
          <w:sz w:val="22"/>
          <w:rtl/>
        </w:rPr>
        <w:t xml:space="preserve"> ناکافی و یا غیر موجود استفاده شود.</w:t>
      </w:r>
    </w:p>
    <w:p w:rsidR="00963A22" w:rsidRPr="003C2B8B" w:rsidRDefault="00963A22" w:rsidP="0036160F">
      <w:pPr>
        <w:pStyle w:val="ListParagraph"/>
        <w:numPr>
          <w:ilvl w:val="0"/>
          <w:numId w:val="26"/>
        </w:numPr>
        <w:bidi/>
        <w:jc w:val="both"/>
        <w:rPr>
          <w:rFonts w:ascii="Times New Roman" w:hAnsi="Times New Roman" w:cs="B Nazanin"/>
          <w:sz w:val="22"/>
          <w:rtl/>
        </w:rPr>
      </w:pPr>
      <w:r w:rsidRPr="003C2B8B">
        <w:rPr>
          <w:rFonts w:ascii="Times New Roman" w:hAnsi="Times New Roman" w:cs="B Nazanin" w:hint="cs"/>
          <w:sz w:val="22"/>
          <w:rtl/>
        </w:rPr>
        <w:t>در ستون درجه ا</w:t>
      </w:r>
      <w:r w:rsidR="0036160F" w:rsidRPr="003C2B8B">
        <w:rPr>
          <w:rFonts w:ascii="Times New Roman" w:hAnsi="Times New Roman" w:cs="B Nazanin" w:hint="cs"/>
          <w:sz w:val="22"/>
          <w:rtl/>
        </w:rPr>
        <w:t xml:space="preserve">ولویت موارد برحسب درجه اهمیت از 5-1 رتبه بندی شوند. عدد 1 </w:t>
      </w:r>
      <w:r w:rsidRPr="003C2B8B">
        <w:rPr>
          <w:rFonts w:ascii="Times New Roman" w:hAnsi="Times New Roman" w:cs="B Nazanin" w:hint="cs"/>
          <w:sz w:val="22"/>
          <w:rtl/>
        </w:rPr>
        <w:t>برای مواردی که دارای بیشترین</w:t>
      </w:r>
      <w:r w:rsidR="0036160F" w:rsidRPr="003C2B8B">
        <w:rPr>
          <w:rFonts w:ascii="Times New Roman" w:hAnsi="Times New Roman" w:cs="B Nazanin" w:hint="cs"/>
          <w:sz w:val="22"/>
          <w:rtl/>
        </w:rPr>
        <w:t xml:space="preserve"> اهمیت هستند و عدد 5 </w:t>
      </w:r>
      <w:r w:rsidRPr="003C2B8B">
        <w:rPr>
          <w:rFonts w:ascii="Times New Roman" w:hAnsi="Times New Roman" w:cs="B Nazanin" w:hint="cs"/>
          <w:sz w:val="22"/>
          <w:rtl/>
        </w:rPr>
        <w:t>برای مواردی که کمترین اهمیت را دارند لحاظ شوند.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ارزیابی و تفسیر:</w:t>
      </w:r>
    </w:p>
    <w:p w:rsidR="00963A22" w:rsidRPr="003C2B8B" w:rsidRDefault="0036160F" w:rsidP="0036160F">
      <w:pPr>
        <w:jc w:val="both"/>
        <w:rPr>
          <w:rFonts w:ascii="Times New Roman" w:hAnsi="Times New Roman" w:cs="B Nazanin"/>
          <w:szCs w:val="24"/>
          <w:rtl/>
        </w:rPr>
      </w:pPr>
      <w:r w:rsidRPr="003C2B8B">
        <w:rPr>
          <w:rFonts w:ascii="Times New Roman" w:hAnsi="Times New Roman" w:cs="B Nazanin" w:hint="cs"/>
          <w:szCs w:val="24"/>
          <w:rtl/>
        </w:rPr>
        <w:t xml:space="preserve">بخش 3.2 </w:t>
      </w:r>
      <w:r w:rsidR="00963A22" w:rsidRPr="003C2B8B">
        <w:rPr>
          <w:rFonts w:ascii="Times New Roman" w:hAnsi="Times New Roman" w:cs="B Nazanin" w:hint="cs"/>
          <w:szCs w:val="24"/>
          <w:rtl/>
        </w:rPr>
        <w:t>قابلیت های کشور در شناسایی مشکلات، و تعیین اولویت های ملی در ارتباط با تولید، واردات،</w:t>
      </w:r>
      <w:r w:rsidRPr="003C2B8B">
        <w:rPr>
          <w:rFonts w:ascii="Times New Roman" w:hAnsi="Times New Roman" w:cs="B Nazanin" w:hint="cs"/>
          <w:szCs w:val="24"/>
          <w:rtl/>
        </w:rPr>
        <w:t xml:space="preserve"> صادرات، حمل، نگهداری</w:t>
      </w:r>
      <w:r w:rsidR="00963A22" w:rsidRPr="003C2B8B">
        <w:rPr>
          <w:rFonts w:ascii="Times New Roman" w:hAnsi="Times New Roman" w:cs="B Nazanin" w:hint="cs"/>
          <w:szCs w:val="24"/>
          <w:rtl/>
        </w:rPr>
        <w:t>، مصرف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دفع و بازیافت مواد را روشن می سازد.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موارد ذیل نمونه سوالاتی هستند که در این بخش باید مورد توجه قرار گیرند.</w:t>
      </w:r>
    </w:p>
    <w:p w:rsidR="00963A22" w:rsidRPr="003C2B8B" w:rsidRDefault="00963A22" w:rsidP="0036160F">
      <w:pPr>
        <w:numPr>
          <w:ilvl w:val="0"/>
          <w:numId w:val="5"/>
        </w:numPr>
        <w:tabs>
          <w:tab w:val="clear" w:pos="1080"/>
          <w:tab w:val="num" w:pos="662"/>
        </w:tabs>
        <w:spacing w:after="0"/>
        <w:jc w:val="both"/>
        <w:rPr>
          <w:rFonts w:ascii="Times New Roman" w:hAnsi="Times New Roman" w:cs="B Nazanin"/>
          <w:szCs w:val="24"/>
          <w:rtl/>
        </w:rPr>
      </w:pPr>
      <w:r w:rsidRPr="003C2B8B">
        <w:rPr>
          <w:rFonts w:ascii="Times New Roman" w:hAnsi="Times New Roman" w:cs="B Nazanin" w:hint="cs"/>
          <w:szCs w:val="24"/>
          <w:rtl/>
        </w:rPr>
        <w:t>آیا اطلاعات موجود برای تعیین نسبی اولویت های مشکلات مواد شیمیایی و مدیریت ضایعات</w:t>
      </w:r>
      <w:r w:rsidR="0036160F" w:rsidRPr="003C2B8B">
        <w:rPr>
          <w:rFonts w:ascii="Times New Roman" w:hAnsi="Times New Roman" w:cs="B Nazanin" w:hint="cs"/>
          <w:szCs w:val="24"/>
          <w:rtl/>
        </w:rPr>
        <w:t xml:space="preserve"> </w:t>
      </w:r>
      <w:r w:rsidRPr="003C2B8B">
        <w:rPr>
          <w:rFonts w:ascii="Times New Roman" w:hAnsi="Times New Roman" w:cs="B Nazanin" w:hint="cs"/>
          <w:szCs w:val="24"/>
          <w:rtl/>
        </w:rPr>
        <w:t>آنها در کشور کافی هستند؟ و اگر نیستند چه اطلاعات بیشتری را باید فراهم نمود؟</w:t>
      </w:r>
    </w:p>
    <w:p w:rsidR="00963A22" w:rsidRPr="003C2B8B" w:rsidRDefault="00963A22" w:rsidP="00963A22">
      <w:pPr>
        <w:numPr>
          <w:ilvl w:val="0"/>
          <w:numId w:val="5"/>
        </w:numPr>
        <w:spacing w:after="0"/>
        <w:jc w:val="both"/>
        <w:rPr>
          <w:rFonts w:ascii="Times New Roman" w:hAnsi="Times New Roman" w:cs="B Nazanin"/>
          <w:szCs w:val="24"/>
          <w:rtl/>
        </w:rPr>
      </w:pPr>
      <w:r w:rsidRPr="003C2B8B">
        <w:rPr>
          <w:rFonts w:ascii="Times New Roman" w:hAnsi="Times New Roman" w:cs="B Nazanin" w:hint="cs"/>
          <w:szCs w:val="24"/>
          <w:rtl/>
        </w:rPr>
        <w:t>آیا منطقه ای وجود دارد که مشکل آن مربوط به بالا بودن غلظت مواد شیمیایی باشد؟ و آیا</w:t>
      </w:r>
      <w:r w:rsidR="0036160F" w:rsidRPr="003C2B8B">
        <w:rPr>
          <w:rFonts w:ascii="Times New Roman" w:hAnsi="Times New Roman" w:cs="B Nazanin" w:hint="cs"/>
          <w:szCs w:val="24"/>
          <w:rtl/>
        </w:rPr>
        <w:t xml:space="preserve"> </w:t>
      </w:r>
      <w:r w:rsidRPr="003C2B8B">
        <w:rPr>
          <w:rFonts w:ascii="Times New Roman" w:hAnsi="Times New Roman" w:cs="B Nazanin" w:hint="cs"/>
          <w:szCs w:val="24"/>
          <w:rtl/>
        </w:rPr>
        <w:t>مشکلات در مناطق مختلف متفاوت هستند؟ چنانچه برخی مناطق بیشتر تحت تاثیر قرار گرفته</w:t>
      </w:r>
      <w:r w:rsidR="0036160F" w:rsidRPr="003C2B8B">
        <w:rPr>
          <w:rFonts w:ascii="Times New Roman" w:hAnsi="Times New Roman" w:cs="B Nazanin" w:hint="cs"/>
          <w:szCs w:val="24"/>
          <w:rtl/>
        </w:rPr>
        <w:t xml:space="preserve"> </w:t>
      </w:r>
      <w:r w:rsidRPr="003C2B8B">
        <w:rPr>
          <w:rFonts w:ascii="Times New Roman" w:hAnsi="Times New Roman" w:cs="B Nazanin" w:hint="cs"/>
          <w:szCs w:val="24"/>
          <w:rtl/>
        </w:rPr>
        <w:t>اند علت آن چیست؟</w:t>
      </w:r>
    </w:p>
    <w:p w:rsidR="0036160F" w:rsidRPr="00717830" w:rsidRDefault="00963A22" w:rsidP="00717830">
      <w:pPr>
        <w:numPr>
          <w:ilvl w:val="0"/>
          <w:numId w:val="5"/>
        </w:numPr>
        <w:spacing w:after="0"/>
        <w:jc w:val="both"/>
        <w:rPr>
          <w:rFonts w:ascii="Times New Roman" w:hAnsi="Times New Roman" w:cs="B Nazanin"/>
          <w:szCs w:val="24"/>
          <w:rtl/>
        </w:rPr>
      </w:pPr>
      <w:r w:rsidRPr="003C2B8B">
        <w:rPr>
          <w:rFonts w:ascii="Times New Roman" w:hAnsi="Times New Roman" w:cs="B Nazanin" w:hint="cs"/>
          <w:szCs w:val="24"/>
          <w:rtl/>
        </w:rPr>
        <w:t>آیا توافق مهمی در خصوص اولویت ها میان بخش های ذیربط بعمل آمده است؟ چنانچه پاسخ</w:t>
      </w:r>
      <w:r w:rsidR="0036160F" w:rsidRPr="003C2B8B">
        <w:rPr>
          <w:rFonts w:ascii="Times New Roman" w:hAnsi="Times New Roman" w:cs="B Nazanin" w:hint="cs"/>
          <w:szCs w:val="24"/>
          <w:rtl/>
        </w:rPr>
        <w:t xml:space="preserve"> </w:t>
      </w:r>
      <w:r w:rsidRPr="003C2B8B">
        <w:rPr>
          <w:rFonts w:ascii="Times New Roman" w:hAnsi="Times New Roman" w:cs="B Nazanin" w:hint="cs"/>
          <w:szCs w:val="24"/>
          <w:rtl/>
        </w:rPr>
        <w:t>منفی است تفاوت دیدگاهها باید توضیح داده شود.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Titr" w:hint="cs"/>
          <w:szCs w:val="24"/>
          <w:rtl/>
        </w:rPr>
        <w:lastRenderedPageBreak/>
        <w:t>بخش</w:t>
      </w:r>
      <w:r w:rsidR="0036160F" w:rsidRPr="003C2B8B">
        <w:rPr>
          <w:rFonts w:ascii="Times New Roman" w:hAnsi="Times New Roman" w:cs="B Titr" w:hint="cs"/>
          <w:szCs w:val="24"/>
          <w:rtl/>
        </w:rPr>
        <w:t xml:space="preserve"> 4: </w:t>
      </w:r>
      <w:r w:rsidRPr="003C2B8B">
        <w:rPr>
          <w:rFonts w:ascii="Times New Roman" w:hAnsi="Times New Roman" w:cs="B Titr" w:hint="cs"/>
          <w:szCs w:val="24"/>
          <w:rtl/>
        </w:rPr>
        <w:t>ابزارهای قانونی و سازوکارهای فاقد جنبه قانونی در مدیریت مواد شیمیایی</w:t>
      </w:r>
      <w:r w:rsidR="00922D48" w:rsidRPr="003C2B8B">
        <w:rPr>
          <w:rFonts w:ascii="Times New Roman" w:hAnsi="Times New Roman" w:cs="B Nazanin" w:hint="cs"/>
          <w:szCs w:val="24"/>
          <w:rtl/>
        </w:rPr>
        <w:t xml:space="preserve"> </w:t>
      </w:r>
      <w:r w:rsidR="00922D48" w:rsidRPr="003C2B8B">
        <w:rPr>
          <w:rFonts w:ascii="Times New Roman" w:hAnsi="Times New Roman" w:cs="B Nazanin" w:hint="cs"/>
          <w:color w:val="FF0000"/>
          <w:szCs w:val="24"/>
          <w:rtl/>
        </w:rPr>
        <w:t>(همه دستگاهها تکمیل نمایند)</w:t>
      </w:r>
    </w:p>
    <w:p w:rsidR="007F15E2" w:rsidRPr="003C2B8B" w:rsidRDefault="00963A22" w:rsidP="00EB3682">
      <w:pPr>
        <w:jc w:val="both"/>
        <w:rPr>
          <w:rFonts w:ascii="Times New Roman" w:hAnsi="Times New Roman" w:cs="B Nazanin"/>
          <w:szCs w:val="24"/>
          <w:rtl/>
        </w:rPr>
      </w:pPr>
      <w:r w:rsidRPr="003C2B8B">
        <w:rPr>
          <w:rFonts w:ascii="Times New Roman" w:hAnsi="Times New Roman" w:cs="B Nazanin" w:hint="cs"/>
          <w:szCs w:val="24"/>
          <w:rtl/>
        </w:rPr>
        <w:t>از</w:t>
      </w:r>
      <w:r w:rsidR="0036160F" w:rsidRPr="003C2B8B">
        <w:rPr>
          <w:rFonts w:ascii="Times New Roman" w:hAnsi="Times New Roman" w:cs="B Nazanin" w:hint="cs"/>
          <w:szCs w:val="24"/>
          <w:rtl/>
        </w:rPr>
        <w:t xml:space="preserve"> </w:t>
      </w:r>
      <w:r w:rsidRPr="003C2B8B">
        <w:rPr>
          <w:rFonts w:ascii="Times New Roman" w:hAnsi="Times New Roman" w:cs="B Nazanin" w:hint="cs"/>
          <w:szCs w:val="24"/>
          <w:rtl/>
        </w:rPr>
        <w:t>آنجائیکه در بحث مواد شیمیایی و</w:t>
      </w:r>
      <w:r w:rsidR="00D941DA" w:rsidRPr="003C2B8B">
        <w:rPr>
          <w:rFonts w:ascii="Times New Roman" w:hAnsi="Times New Roman" w:cs="B Nazanin" w:hint="cs"/>
          <w:szCs w:val="24"/>
          <w:rtl/>
        </w:rPr>
        <w:t xml:space="preserve"> </w:t>
      </w:r>
      <w:r w:rsidRPr="003C2B8B">
        <w:rPr>
          <w:rFonts w:ascii="Times New Roman" w:hAnsi="Times New Roman" w:cs="B Nazanin" w:hint="cs"/>
          <w:szCs w:val="24"/>
          <w:rtl/>
        </w:rPr>
        <w:t>مدیریت ضایعات آنها بخشهای متعددی دخالت دارند، احتمال اینکه قوانین، مقررات</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و استاندارد های کشوری جدا از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هم از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طرق مختلف به موضوع مواد شیمیایی و ضایعات آنها پرداخته باشند، وجود دارد.</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بسیاری از</w:t>
      </w:r>
      <w:r w:rsidR="00D941DA" w:rsidRPr="003C2B8B">
        <w:rPr>
          <w:rFonts w:ascii="Times New Roman" w:hAnsi="Times New Roman" w:cs="B Nazanin" w:hint="cs"/>
          <w:szCs w:val="24"/>
          <w:rtl/>
        </w:rPr>
        <w:t xml:space="preserve"> </w:t>
      </w:r>
      <w:r w:rsidR="00EB3682" w:rsidRPr="003C2B8B">
        <w:rPr>
          <w:rFonts w:ascii="Times New Roman" w:hAnsi="Times New Roman" w:cs="B Nazanin" w:hint="cs"/>
          <w:szCs w:val="24"/>
          <w:rtl/>
        </w:rPr>
        <w:t>این قوانین</w:t>
      </w:r>
      <w:r w:rsidRPr="003C2B8B">
        <w:rPr>
          <w:rFonts w:ascii="Times New Roman" w:hAnsi="Times New Roman" w:cs="B Nazanin" w:hint="cs"/>
          <w:szCs w:val="24"/>
          <w:rtl/>
        </w:rPr>
        <w:t>، مقررات و استانداردها از جایگاه محکم قانونی برخوردار</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هستند و برخی دیگر محدود به مواد شیمیایی نبوده ولی می توانند به آنها مرتبط باشند. برای مثال: قوانین مربوط به حمل و</w:t>
      </w:r>
      <w:r w:rsidR="00EB3682" w:rsidRPr="003C2B8B">
        <w:rPr>
          <w:rFonts w:ascii="Times New Roman" w:hAnsi="Times New Roman" w:cs="B Nazanin" w:hint="cs"/>
          <w:szCs w:val="24"/>
          <w:rtl/>
        </w:rPr>
        <w:t xml:space="preserve"> نقل عمومی</w:t>
      </w:r>
      <w:r w:rsidRPr="003C2B8B">
        <w:rPr>
          <w:rFonts w:ascii="Times New Roman" w:hAnsi="Times New Roman" w:cs="B Nazanin" w:hint="cs"/>
          <w:szCs w:val="24"/>
          <w:rtl/>
        </w:rPr>
        <w:t>، مقررات مربوط به</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فعالیت هایی که در فلات قاره انجام می شود و یا قوانین بهداشت محیط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حرفه ای ممکن است دارای مواد یا بندهایی باشد که مواد و ضایعات شیمیایی را نیز شامل شود.</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با این حال وجود چنین قوانین و مقرراتی به مفهوم آن نیست که تمامی جنبه های مدیریت مواد شیمیایی و ضایعات آنها تحت پوشش بوده و یا اینکه قوانین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مقررات مزبور با هم سازگاری داشته و مکمل هم هستند.</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علاوه بر</w:t>
      </w:r>
      <w:r w:rsidR="00EB3682" w:rsidRPr="003C2B8B">
        <w:rPr>
          <w:rFonts w:ascii="Times New Roman" w:hAnsi="Times New Roman" w:cs="B Nazanin" w:hint="cs"/>
          <w:szCs w:val="24"/>
          <w:rtl/>
        </w:rPr>
        <w:t xml:space="preserve"> این</w:t>
      </w:r>
      <w:r w:rsidRPr="003C2B8B">
        <w:rPr>
          <w:rFonts w:ascii="Times New Roman" w:hAnsi="Times New Roman" w:cs="B Nazanin" w:hint="cs"/>
          <w:szCs w:val="24"/>
          <w:rtl/>
        </w:rPr>
        <w:t>، برخی موارد فاقد ضوابط قانونی نیز وجود دارد که باید در تحلیل نهایی کارآیی مدیریت مواد و ضایعات</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شیمیایی کشور مد نظر قرار گیرد.</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در مجموع بخش چهار از طریق تهیه خلاصه ای از کل ابزارهای قانونی مرتبط با مدیریت چرخه مواد شیمیایی و نیز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سازوکارهای فاقد ضابطه مربوط با این چرخه به دنبال اطلاعات فوق می باشد.</w:t>
      </w:r>
    </w:p>
    <w:p w:rsidR="00963A22" w:rsidRPr="003C2B8B" w:rsidRDefault="00EB3682"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4.1 </w:t>
      </w:r>
      <w:r w:rsidR="00963A22" w:rsidRPr="003C2B8B">
        <w:rPr>
          <w:rFonts w:ascii="Times New Roman" w:hAnsi="Times New Roman" w:cs="B Nazanin" w:hint="cs"/>
          <w:b/>
          <w:bCs/>
          <w:szCs w:val="24"/>
          <w:u w:val="single"/>
          <w:rtl/>
        </w:rPr>
        <w:t>خلاصه وضعیت ابزارهای قانونی مربوط به مدیریت مواد شیمیایی</w:t>
      </w:r>
    </w:p>
    <w:p w:rsidR="00EB3682" w:rsidRPr="003C2B8B" w:rsidRDefault="00963A22" w:rsidP="00EB3682">
      <w:pPr>
        <w:jc w:val="both"/>
        <w:rPr>
          <w:rFonts w:ascii="Times New Roman" w:hAnsi="Times New Roman" w:cs="B Nazanin"/>
          <w:szCs w:val="24"/>
          <w:rtl/>
        </w:rPr>
      </w:pPr>
      <w:r w:rsidRPr="003C2B8B">
        <w:rPr>
          <w:rFonts w:ascii="Times New Roman" w:hAnsi="Times New Roman" w:cs="B Nazanin" w:hint="cs"/>
          <w:szCs w:val="24"/>
          <w:rtl/>
        </w:rPr>
        <w:t>هدف از جدول</w:t>
      </w:r>
      <w:r w:rsidR="00EB3682" w:rsidRPr="003C2B8B">
        <w:rPr>
          <w:rFonts w:ascii="Times New Roman" w:hAnsi="Times New Roman" w:cs="B Nazanin" w:hint="cs"/>
          <w:szCs w:val="24"/>
          <w:rtl/>
        </w:rPr>
        <w:t xml:space="preserve"> 4-الف </w:t>
      </w:r>
      <w:r w:rsidRPr="003C2B8B">
        <w:rPr>
          <w:rFonts w:ascii="Times New Roman" w:hAnsi="Times New Roman" w:cs="B Nazanin" w:hint="cs"/>
          <w:szCs w:val="24"/>
          <w:rtl/>
        </w:rPr>
        <w:t>تهیه فهرستی از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قوانین، مقررات، استانداردها،</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مصوبات دولت یا سایر</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ابزارهای قانونی مرتبط با</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مدیریت مواد شیمیایی و ضایعات آنها می باشد.</w:t>
      </w:r>
      <w:r w:rsidR="00EB3682" w:rsidRPr="003C2B8B">
        <w:rPr>
          <w:rFonts w:ascii="Times New Roman" w:hAnsi="Times New Roman" w:cs="B Nazanin" w:hint="cs"/>
          <w:szCs w:val="24"/>
          <w:rtl/>
        </w:rPr>
        <w:t xml:space="preserve"> </w:t>
      </w:r>
    </w:p>
    <w:p w:rsidR="00963A22" w:rsidRPr="003C2B8B" w:rsidRDefault="00963A22" w:rsidP="00EB3682">
      <w:pPr>
        <w:jc w:val="both"/>
        <w:rPr>
          <w:rFonts w:ascii="Times New Roman" w:hAnsi="Times New Roman" w:cs="B Nazanin"/>
          <w:szCs w:val="24"/>
          <w:rtl/>
        </w:rPr>
      </w:pPr>
      <w:r w:rsidRPr="003C2B8B">
        <w:rPr>
          <w:rFonts w:ascii="Times New Roman" w:hAnsi="Times New Roman" w:cs="B Nazanin" w:hint="cs"/>
          <w:szCs w:val="24"/>
          <w:rtl/>
        </w:rPr>
        <w:t>این اطلاعات باید شامل دید گاهها و اهداف ابزارهای قانونی، وزارتخانه ها یا سایر دستگاه های مسئول اجراء یا تنفیذ</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قوانین و نیز بخش ها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بندهای مربوط به مدیریت مواد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ضایعات آنها باشد. علاوه بر</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این باید روشن شود که کدام گروه</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از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مواد شیمیایی (مواد شیمیایی مصرفی در کشاورزی، صنایع یا دارای مصارف عمومی) تحت پوشش قوانین بوده و یا</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کدام یک از</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محصولات جنبی (نظیر مواد منتشره در آب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هوا)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یا ضایعات (صنعتی،</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بیمارستانی و</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خانگی) مشمول ضوابط</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قانونی هستند. این کار</w:t>
      </w:r>
      <w:r w:rsidR="00EB3682" w:rsidRPr="003C2B8B">
        <w:rPr>
          <w:rFonts w:ascii="Times New Roman" w:hAnsi="Times New Roman" w:cs="B Nazanin" w:hint="cs"/>
          <w:szCs w:val="24"/>
          <w:rtl/>
        </w:rPr>
        <w:t xml:space="preserve"> </w:t>
      </w:r>
      <w:r w:rsidRPr="003C2B8B">
        <w:rPr>
          <w:rFonts w:ascii="Times New Roman" w:hAnsi="Times New Roman" w:cs="B Nazanin" w:hint="cs"/>
          <w:szCs w:val="24"/>
          <w:rtl/>
        </w:rPr>
        <w:t>را می</w:t>
      </w:r>
      <w:r w:rsidR="00676718" w:rsidRPr="003C2B8B">
        <w:rPr>
          <w:rFonts w:ascii="Times New Roman" w:hAnsi="Times New Roman" w:cs="B Nazanin"/>
          <w:szCs w:val="24"/>
          <w:rtl/>
        </w:rPr>
        <w:softHyphen/>
      </w:r>
      <w:r w:rsidRPr="003C2B8B">
        <w:rPr>
          <w:rFonts w:ascii="Times New Roman" w:hAnsi="Times New Roman" w:cs="B Nazanin" w:hint="cs"/>
          <w:szCs w:val="24"/>
          <w:rtl/>
        </w:rPr>
        <w:t>توان با تهیه جداول جداگانه برای هر گروه از مواد شیمیایی مهم و</w:t>
      </w:r>
      <w:r w:rsidR="00123537" w:rsidRPr="003C2B8B">
        <w:rPr>
          <w:rFonts w:ascii="Times New Roman" w:hAnsi="Times New Roman" w:cs="B Nazanin" w:hint="cs"/>
          <w:szCs w:val="24"/>
          <w:rtl/>
        </w:rPr>
        <w:t xml:space="preserve"> </w:t>
      </w:r>
      <w:r w:rsidRPr="003C2B8B">
        <w:rPr>
          <w:rFonts w:ascii="Times New Roman" w:hAnsi="Times New Roman" w:cs="B Nazanin" w:hint="cs"/>
          <w:szCs w:val="24"/>
          <w:rtl/>
        </w:rPr>
        <w:t>یا به صورت تلفیق آنها در</w:t>
      </w:r>
      <w:r w:rsidR="00123537" w:rsidRPr="003C2B8B">
        <w:rPr>
          <w:rFonts w:ascii="Times New Roman" w:hAnsi="Times New Roman" w:cs="B Nazanin" w:hint="cs"/>
          <w:szCs w:val="24"/>
          <w:rtl/>
        </w:rPr>
        <w:t xml:space="preserve"> </w:t>
      </w:r>
      <w:r w:rsidRPr="003C2B8B">
        <w:rPr>
          <w:rFonts w:ascii="Times New Roman" w:hAnsi="Times New Roman" w:cs="B Nazanin" w:hint="cs"/>
          <w:szCs w:val="24"/>
          <w:rtl/>
        </w:rPr>
        <w:t>یک جدول و ارائه توضیحات مربوط به هر</w:t>
      </w:r>
      <w:r w:rsidR="00123537" w:rsidRPr="003C2B8B">
        <w:rPr>
          <w:rFonts w:ascii="Times New Roman" w:hAnsi="Times New Roman" w:cs="B Nazanin" w:hint="cs"/>
          <w:szCs w:val="24"/>
          <w:rtl/>
        </w:rPr>
        <w:t xml:space="preserve"> </w:t>
      </w:r>
      <w:r w:rsidRPr="003C2B8B">
        <w:rPr>
          <w:rFonts w:ascii="Times New Roman" w:hAnsi="Times New Roman" w:cs="B Nazanin" w:hint="cs"/>
          <w:szCs w:val="24"/>
          <w:rtl/>
        </w:rPr>
        <w:t>مورد انجام داد.</w:t>
      </w:r>
    </w:p>
    <w:p w:rsidR="00EB3682" w:rsidRPr="003C2B8B" w:rsidRDefault="00EB3682" w:rsidP="00963A22">
      <w:pPr>
        <w:jc w:val="both"/>
        <w:rPr>
          <w:rFonts w:ascii="Times New Roman" w:hAnsi="Times New Roman" w:cs="B Nazanin"/>
          <w:szCs w:val="24"/>
          <w:rtl/>
        </w:rPr>
      </w:pPr>
      <w:r w:rsidRPr="003C2B8B">
        <w:rPr>
          <w:rFonts w:ascii="Times New Roman" w:hAnsi="Times New Roman" w:cs="B Nazanin" w:hint="cs"/>
          <w:szCs w:val="24"/>
          <w:rtl/>
        </w:rPr>
        <w:t>جدول 4-الف) منابع موجود قانونی مورد استناد در مدیریت چرخه مواد شیمیایی (</w:t>
      </w:r>
      <w:r w:rsidRPr="003C2B8B">
        <w:rPr>
          <w:rFonts w:ascii="Times New Roman" w:hAnsi="Times New Roman" w:cs="B Nazanin" w:hint="cs"/>
          <w:color w:val="FF0000"/>
          <w:szCs w:val="24"/>
          <w:rtl/>
        </w:rPr>
        <w:t>ارائه با محیط زیست+ کار+مرکز سلامت محیط و کار بهداشت</w:t>
      </w:r>
      <w:r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1308"/>
        <w:gridCol w:w="1100"/>
        <w:gridCol w:w="1363"/>
        <w:gridCol w:w="1134"/>
        <w:gridCol w:w="803"/>
        <w:gridCol w:w="1107"/>
        <w:gridCol w:w="1105"/>
        <w:gridCol w:w="1096"/>
      </w:tblGrid>
      <w:tr w:rsidR="00EB3682" w:rsidRPr="003C2B8B" w:rsidTr="000077D9">
        <w:tc>
          <w:tcPr>
            <w:tcW w:w="1308"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قانون (نوع،</w:t>
            </w:r>
            <w:r w:rsidR="00676718" w:rsidRPr="003C2B8B">
              <w:rPr>
                <w:rFonts w:ascii="Times New Roman" w:hAnsi="Times New Roman" w:cs="B Nazanin" w:hint="cs"/>
                <w:sz w:val="22"/>
                <w:szCs w:val="22"/>
                <w:rtl/>
              </w:rPr>
              <w:t xml:space="preserve"> </w:t>
            </w:r>
            <w:r w:rsidRPr="003C2B8B">
              <w:rPr>
                <w:rFonts w:ascii="Times New Roman" w:hAnsi="Times New Roman" w:cs="B Nazanin" w:hint="cs"/>
                <w:sz w:val="22"/>
                <w:szCs w:val="22"/>
                <w:rtl/>
              </w:rPr>
              <w:t>مرجع،</w:t>
            </w:r>
            <w:r w:rsidR="00676718" w:rsidRPr="003C2B8B">
              <w:rPr>
                <w:rFonts w:ascii="Times New Roman" w:hAnsi="Times New Roman" w:cs="B Nazanin" w:hint="cs"/>
                <w:sz w:val="22"/>
                <w:szCs w:val="22"/>
                <w:rtl/>
              </w:rPr>
              <w:t xml:space="preserve"> </w:t>
            </w:r>
            <w:r w:rsidRPr="003C2B8B">
              <w:rPr>
                <w:rFonts w:ascii="Times New Roman" w:hAnsi="Times New Roman" w:cs="B Nazanin" w:hint="cs"/>
                <w:sz w:val="22"/>
                <w:szCs w:val="22"/>
                <w:rtl/>
              </w:rPr>
              <w:t>سال)</w:t>
            </w:r>
          </w:p>
        </w:tc>
        <w:tc>
          <w:tcPr>
            <w:tcW w:w="1100"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سازمان یا ارگان مسئول</w:t>
            </w:r>
          </w:p>
        </w:tc>
        <w:tc>
          <w:tcPr>
            <w:tcW w:w="1363"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مواد شیمیایی مصرفی یا ضایعات شیمیایی مشمول</w:t>
            </w:r>
          </w:p>
        </w:tc>
        <w:tc>
          <w:tcPr>
            <w:tcW w:w="1134"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هدف از وضع قانون</w:t>
            </w:r>
          </w:p>
        </w:tc>
        <w:tc>
          <w:tcPr>
            <w:tcW w:w="803"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مواد و بندهای قانونی مرتبط</w:t>
            </w:r>
          </w:p>
        </w:tc>
        <w:tc>
          <w:tcPr>
            <w:tcW w:w="1107"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منابع تخصیص داده شده (اعم از مالی و انسانی)</w:t>
            </w:r>
          </w:p>
        </w:tc>
        <w:tc>
          <w:tcPr>
            <w:tcW w:w="1105"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ضمانت اجرایی (قوی، ضعیف، متوسط)</w:t>
            </w:r>
          </w:p>
        </w:tc>
        <w:tc>
          <w:tcPr>
            <w:tcW w:w="1096" w:type="dxa"/>
          </w:tcPr>
          <w:p w:rsidR="00EB3682" w:rsidRPr="003C2B8B" w:rsidRDefault="00EB3682" w:rsidP="000077D9">
            <w:pPr>
              <w:rPr>
                <w:rFonts w:ascii="Times New Roman" w:hAnsi="Times New Roman" w:cs="B Nazanin"/>
                <w:sz w:val="22"/>
                <w:szCs w:val="22"/>
                <w:rtl/>
              </w:rPr>
            </w:pPr>
            <w:r w:rsidRPr="003C2B8B">
              <w:rPr>
                <w:rFonts w:ascii="Times New Roman" w:hAnsi="Times New Roman" w:cs="B Nazanin" w:hint="cs"/>
                <w:sz w:val="22"/>
                <w:szCs w:val="22"/>
                <w:rtl/>
              </w:rPr>
              <w:t>تعداد پیگرد قانونی در سال</w:t>
            </w:r>
          </w:p>
        </w:tc>
      </w:tr>
      <w:tr w:rsidR="00EB3682" w:rsidRPr="003C2B8B" w:rsidTr="000077D9">
        <w:tc>
          <w:tcPr>
            <w:tcW w:w="1308" w:type="dxa"/>
          </w:tcPr>
          <w:p w:rsidR="00EB3682" w:rsidRPr="003C2B8B" w:rsidRDefault="00EB3682" w:rsidP="000077D9">
            <w:pPr>
              <w:jc w:val="both"/>
              <w:rPr>
                <w:rFonts w:ascii="Times New Roman" w:hAnsi="Times New Roman" w:cs="B Nazanin"/>
                <w:sz w:val="22"/>
                <w:szCs w:val="22"/>
                <w:rtl/>
              </w:rPr>
            </w:pPr>
          </w:p>
        </w:tc>
        <w:tc>
          <w:tcPr>
            <w:tcW w:w="1100" w:type="dxa"/>
          </w:tcPr>
          <w:p w:rsidR="00EB3682" w:rsidRPr="003C2B8B" w:rsidRDefault="00EB3682" w:rsidP="000077D9">
            <w:pPr>
              <w:jc w:val="both"/>
              <w:rPr>
                <w:rFonts w:ascii="Times New Roman" w:hAnsi="Times New Roman" w:cs="B Nazanin"/>
                <w:sz w:val="22"/>
                <w:szCs w:val="22"/>
                <w:rtl/>
              </w:rPr>
            </w:pPr>
          </w:p>
        </w:tc>
        <w:tc>
          <w:tcPr>
            <w:tcW w:w="1363" w:type="dxa"/>
          </w:tcPr>
          <w:p w:rsidR="00EB3682" w:rsidRPr="003C2B8B" w:rsidRDefault="00EB3682" w:rsidP="000077D9">
            <w:pPr>
              <w:jc w:val="both"/>
              <w:rPr>
                <w:rFonts w:ascii="Times New Roman" w:hAnsi="Times New Roman" w:cs="B Nazanin"/>
                <w:sz w:val="22"/>
                <w:szCs w:val="22"/>
                <w:rtl/>
              </w:rPr>
            </w:pPr>
          </w:p>
        </w:tc>
        <w:tc>
          <w:tcPr>
            <w:tcW w:w="1134" w:type="dxa"/>
          </w:tcPr>
          <w:p w:rsidR="00EB3682" w:rsidRPr="003C2B8B" w:rsidRDefault="00EB3682" w:rsidP="000077D9">
            <w:pPr>
              <w:jc w:val="both"/>
              <w:rPr>
                <w:rFonts w:ascii="Times New Roman" w:hAnsi="Times New Roman" w:cs="B Nazanin"/>
                <w:sz w:val="22"/>
                <w:szCs w:val="22"/>
                <w:rtl/>
              </w:rPr>
            </w:pPr>
          </w:p>
        </w:tc>
        <w:tc>
          <w:tcPr>
            <w:tcW w:w="803" w:type="dxa"/>
          </w:tcPr>
          <w:p w:rsidR="00EB3682" w:rsidRPr="003C2B8B" w:rsidRDefault="00EB3682" w:rsidP="000077D9">
            <w:pPr>
              <w:jc w:val="both"/>
              <w:rPr>
                <w:rFonts w:ascii="Times New Roman" w:hAnsi="Times New Roman" w:cs="B Nazanin"/>
                <w:sz w:val="22"/>
                <w:szCs w:val="22"/>
                <w:rtl/>
              </w:rPr>
            </w:pPr>
          </w:p>
        </w:tc>
        <w:tc>
          <w:tcPr>
            <w:tcW w:w="1107" w:type="dxa"/>
          </w:tcPr>
          <w:p w:rsidR="00EB3682" w:rsidRPr="003C2B8B" w:rsidRDefault="00EB3682" w:rsidP="000077D9">
            <w:pPr>
              <w:jc w:val="both"/>
              <w:rPr>
                <w:rFonts w:ascii="Times New Roman" w:hAnsi="Times New Roman" w:cs="B Nazanin"/>
                <w:sz w:val="22"/>
                <w:szCs w:val="22"/>
                <w:rtl/>
              </w:rPr>
            </w:pPr>
          </w:p>
        </w:tc>
        <w:tc>
          <w:tcPr>
            <w:tcW w:w="1105" w:type="dxa"/>
          </w:tcPr>
          <w:p w:rsidR="00EB3682" w:rsidRPr="003C2B8B" w:rsidRDefault="00EB3682" w:rsidP="000077D9">
            <w:pPr>
              <w:jc w:val="both"/>
              <w:rPr>
                <w:rFonts w:ascii="Times New Roman" w:hAnsi="Times New Roman" w:cs="B Nazanin"/>
                <w:sz w:val="22"/>
                <w:szCs w:val="22"/>
                <w:rtl/>
              </w:rPr>
            </w:pPr>
          </w:p>
        </w:tc>
        <w:tc>
          <w:tcPr>
            <w:tcW w:w="1096" w:type="dxa"/>
          </w:tcPr>
          <w:p w:rsidR="00EB3682" w:rsidRPr="003C2B8B" w:rsidRDefault="00EB3682" w:rsidP="000077D9">
            <w:pPr>
              <w:jc w:val="both"/>
              <w:rPr>
                <w:rFonts w:ascii="Times New Roman" w:hAnsi="Times New Roman" w:cs="B Nazanin"/>
                <w:sz w:val="22"/>
                <w:szCs w:val="22"/>
                <w:rtl/>
              </w:rPr>
            </w:pPr>
          </w:p>
        </w:tc>
      </w:tr>
      <w:tr w:rsidR="00EB3682" w:rsidRPr="003C2B8B" w:rsidTr="000077D9">
        <w:tc>
          <w:tcPr>
            <w:tcW w:w="1308" w:type="dxa"/>
          </w:tcPr>
          <w:p w:rsidR="00EB3682" w:rsidRPr="003C2B8B" w:rsidRDefault="00EB3682" w:rsidP="000077D9">
            <w:pPr>
              <w:jc w:val="both"/>
              <w:rPr>
                <w:rFonts w:ascii="Times New Roman" w:hAnsi="Times New Roman" w:cs="B Nazanin"/>
                <w:sz w:val="22"/>
                <w:szCs w:val="22"/>
                <w:rtl/>
              </w:rPr>
            </w:pPr>
          </w:p>
        </w:tc>
        <w:tc>
          <w:tcPr>
            <w:tcW w:w="1100" w:type="dxa"/>
          </w:tcPr>
          <w:p w:rsidR="00EB3682" w:rsidRPr="003C2B8B" w:rsidRDefault="00EB3682" w:rsidP="000077D9">
            <w:pPr>
              <w:jc w:val="both"/>
              <w:rPr>
                <w:rFonts w:ascii="Times New Roman" w:hAnsi="Times New Roman" w:cs="B Nazanin"/>
                <w:sz w:val="22"/>
                <w:szCs w:val="22"/>
                <w:rtl/>
              </w:rPr>
            </w:pPr>
          </w:p>
        </w:tc>
        <w:tc>
          <w:tcPr>
            <w:tcW w:w="1363" w:type="dxa"/>
          </w:tcPr>
          <w:p w:rsidR="00EB3682" w:rsidRPr="003C2B8B" w:rsidRDefault="00EB3682" w:rsidP="000077D9">
            <w:pPr>
              <w:jc w:val="both"/>
              <w:rPr>
                <w:rFonts w:ascii="Times New Roman" w:hAnsi="Times New Roman" w:cs="B Nazanin"/>
                <w:sz w:val="22"/>
                <w:szCs w:val="22"/>
                <w:rtl/>
              </w:rPr>
            </w:pPr>
          </w:p>
        </w:tc>
        <w:tc>
          <w:tcPr>
            <w:tcW w:w="1134" w:type="dxa"/>
          </w:tcPr>
          <w:p w:rsidR="00EB3682" w:rsidRPr="003C2B8B" w:rsidRDefault="00EB3682" w:rsidP="000077D9">
            <w:pPr>
              <w:jc w:val="both"/>
              <w:rPr>
                <w:rFonts w:ascii="Times New Roman" w:hAnsi="Times New Roman" w:cs="B Nazanin"/>
                <w:sz w:val="22"/>
                <w:szCs w:val="22"/>
                <w:rtl/>
              </w:rPr>
            </w:pPr>
          </w:p>
        </w:tc>
        <w:tc>
          <w:tcPr>
            <w:tcW w:w="803" w:type="dxa"/>
          </w:tcPr>
          <w:p w:rsidR="00EB3682" w:rsidRPr="003C2B8B" w:rsidRDefault="00EB3682" w:rsidP="000077D9">
            <w:pPr>
              <w:jc w:val="both"/>
              <w:rPr>
                <w:rFonts w:ascii="Times New Roman" w:hAnsi="Times New Roman" w:cs="B Nazanin"/>
                <w:sz w:val="22"/>
                <w:szCs w:val="22"/>
                <w:rtl/>
              </w:rPr>
            </w:pPr>
          </w:p>
        </w:tc>
        <w:tc>
          <w:tcPr>
            <w:tcW w:w="1107" w:type="dxa"/>
          </w:tcPr>
          <w:p w:rsidR="00EB3682" w:rsidRPr="003C2B8B" w:rsidRDefault="00EB3682" w:rsidP="000077D9">
            <w:pPr>
              <w:jc w:val="both"/>
              <w:rPr>
                <w:rFonts w:ascii="Times New Roman" w:hAnsi="Times New Roman" w:cs="B Nazanin"/>
                <w:sz w:val="22"/>
                <w:szCs w:val="22"/>
                <w:rtl/>
              </w:rPr>
            </w:pPr>
          </w:p>
        </w:tc>
        <w:tc>
          <w:tcPr>
            <w:tcW w:w="1105" w:type="dxa"/>
          </w:tcPr>
          <w:p w:rsidR="00EB3682" w:rsidRPr="003C2B8B" w:rsidRDefault="00EB3682" w:rsidP="000077D9">
            <w:pPr>
              <w:jc w:val="both"/>
              <w:rPr>
                <w:rFonts w:ascii="Times New Roman" w:hAnsi="Times New Roman" w:cs="B Nazanin"/>
                <w:sz w:val="22"/>
                <w:szCs w:val="22"/>
                <w:rtl/>
              </w:rPr>
            </w:pPr>
          </w:p>
        </w:tc>
        <w:tc>
          <w:tcPr>
            <w:tcW w:w="1096" w:type="dxa"/>
          </w:tcPr>
          <w:p w:rsidR="00EB3682" w:rsidRPr="003C2B8B" w:rsidRDefault="00EB3682" w:rsidP="000077D9">
            <w:pPr>
              <w:jc w:val="both"/>
              <w:rPr>
                <w:rFonts w:ascii="Times New Roman" w:hAnsi="Times New Roman" w:cs="B Nazanin"/>
                <w:sz w:val="22"/>
                <w:szCs w:val="22"/>
                <w:rtl/>
              </w:rPr>
            </w:pPr>
          </w:p>
        </w:tc>
      </w:tr>
    </w:tbl>
    <w:p w:rsidR="00676718" w:rsidRPr="003C2B8B" w:rsidRDefault="00123537" w:rsidP="00676718">
      <w:pPr>
        <w:jc w:val="both"/>
        <w:rPr>
          <w:rFonts w:ascii="Times New Roman" w:hAnsi="Times New Roman" w:cs="B Nazanin"/>
          <w:szCs w:val="24"/>
          <w:rtl/>
        </w:rPr>
      </w:pPr>
      <w:r w:rsidRPr="003C2B8B">
        <w:rPr>
          <w:rFonts w:ascii="Times New Roman" w:hAnsi="Times New Roman" w:cs="B Nazanin" w:hint="cs"/>
          <w:szCs w:val="24"/>
          <w:rtl/>
        </w:rPr>
        <w:t>نکته- در مورد ستون یک</w:t>
      </w:r>
      <w:r w:rsidR="00963A22" w:rsidRPr="003C2B8B">
        <w:rPr>
          <w:rFonts w:ascii="Times New Roman" w:hAnsi="Times New Roman" w:cs="B Nazanin" w:hint="cs"/>
          <w:szCs w:val="24"/>
          <w:rtl/>
        </w:rPr>
        <w:t>، نسخه ای از</w:t>
      </w:r>
      <w:r w:rsidR="00676718"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هر قانون تهیه و به پروفایل ضمیمه شود.</w:t>
      </w:r>
    </w:p>
    <w:p w:rsidR="00963A22" w:rsidRPr="003C2B8B" w:rsidRDefault="00676718" w:rsidP="00676718">
      <w:pPr>
        <w:jc w:val="both"/>
        <w:rPr>
          <w:rFonts w:ascii="Times New Roman" w:hAnsi="Times New Roman" w:cs="B Nazanin"/>
          <w:b/>
          <w:bCs/>
          <w:szCs w:val="24"/>
          <w:rtl/>
        </w:rPr>
      </w:pPr>
      <w:r w:rsidRPr="003C2B8B">
        <w:rPr>
          <w:rFonts w:ascii="Times New Roman" w:hAnsi="Times New Roman" w:cs="B Nazanin" w:hint="cs"/>
          <w:b/>
          <w:bCs/>
          <w:szCs w:val="24"/>
          <w:rtl/>
        </w:rPr>
        <w:lastRenderedPageBreak/>
        <w:t xml:space="preserve">4.2 </w:t>
      </w:r>
      <w:r w:rsidR="00963A22" w:rsidRPr="003C2B8B">
        <w:rPr>
          <w:rFonts w:ascii="Times New Roman" w:hAnsi="Times New Roman" w:cs="B Nazanin" w:hint="cs"/>
          <w:b/>
          <w:bCs/>
          <w:szCs w:val="24"/>
          <w:u w:val="single"/>
          <w:rtl/>
        </w:rPr>
        <w:t>شرح اجمالی ابزارهای کلیدی قانونی مرتبط با مواد شیمیایی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بخش باید شامل جزئیات بیشتری از ابزارهای قانونی باشد که به نظر می</w:t>
      </w:r>
      <w:r w:rsidR="00676718" w:rsidRPr="003C2B8B">
        <w:rPr>
          <w:rFonts w:ascii="Times New Roman" w:hAnsi="Times New Roman" w:cs="B Nazanin"/>
          <w:szCs w:val="24"/>
          <w:rtl/>
        </w:rPr>
        <w:softHyphen/>
      </w:r>
      <w:r w:rsidRPr="003C2B8B">
        <w:rPr>
          <w:rFonts w:ascii="Times New Roman" w:hAnsi="Times New Roman" w:cs="B Nazanin" w:hint="cs"/>
          <w:szCs w:val="24"/>
          <w:rtl/>
        </w:rPr>
        <w:t>رسد اهمیت خاصی در مدیریت مواد و</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ضایعات شیمیایی دارند.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اطلاعات ذیل باید در مورد هر یک از ابزارهای مزبور</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فراهم شود.</w:t>
      </w:r>
    </w:p>
    <w:p w:rsidR="00963A22" w:rsidRPr="003C2B8B" w:rsidRDefault="00676718" w:rsidP="00963A22">
      <w:pPr>
        <w:pStyle w:val="ListParagraph"/>
        <w:numPr>
          <w:ilvl w:val="0"/>
          <w:numId w:val="7"/>
        </w:numPr>
        <w:bidi/>
        <w:jc w:val="both"/>
        <w:rPr>
          <w:rFonts w:ascii="Times New Roman" w:hAnsi="Times New Roman" w:cs="B Nazanin"/>
          <w:sz w:val="22"/>
          <w:rtl/>
          <w:lang w:bidi="fa-IR"/>
        </w:rPr>
      </w:pPr>
      <w:r w:rsidRPr="003C2B8B">
        <w:rPr>
          <w:rFonts w:ascii="Times New Roman" w:hAnsi="Times New Roman" w:cs="B Nazanin" w:hint="cs"/>
          <w:sz w:val="22"/>
          <w:rtl/>
          <w:lang w:bidi="fa-IR"/>
        </w:rPr>
        <w:t>فهرستی از مواد شیمیایی خاص</w:t>
      </w:r>
      <w:r w:rsidR="00963A22" w:rsidRPr="003C2B8B">
        <w:rPr>
          <w:rFonts w:ascii="Times New Roman" w:hAnsi="Times New Roman" w:cs="B Nazanin" w:hint="cs"/>
          <w:sz w:val="22"/>
          <w:rtl/>
          <w:lang w:bidi="fa-IR"/>
        </w:rPr>
        <w:t>، گروههای مواد شیمیایی یا ضایعات تحت پوشش یا معیار هایی که برای</w:t>
      </w:r>
      <w:r w:rsidRPr="003C2B8B">
        <w:rPr>
          <w:rFonts w:ascii="Times New Roman" w:hAnsi="Times New Roman" w:cs="B Nazanin" w:hint="cs"/>
          <w:sz w:val="22"/>
          <w:rtl/>
          <w:lang w:bidi="fa-IR"/>
        </w:rPr>
        <w:t xml:space="preserve"> </w:t>
      </w:r>
      <w:r w:rsidR="00963A22" w:rsidRPr="003C2B8B">
        <w:rPr>
          <w:rFonts w:ascii="Times New Roman" w:hAnsi="Times New Roman" w:cs="B Nazanin" w:hint="cs"/>
          <w:sz w:val="22"/>
          <w:rtl/>
          <w:lang w:bidi="fa-IR"/>
        </w:rPr>
        <w:t>انتخاب انو</w:t>
      </w:r>
      <w:r w:rsidRPr="003C2B8B">
        <w:rPr>
          <w:rFonts w:ascii="Times New Roman" w:hAnsi="Times New Roman" w:cs="B Nazanin" w:hint="cs"/>
          <w:sz w:val="22"/>
          <w:rtl/>
          <w:lang w:bidi="fa-IR"/>
        </w:rPr>
        <w:t>اع مواد تحت پوشش اعمال شده است.</w:t>
      </w:r>
    </w:p>
    <w:p w:rsidR="00963A22" w:rsidRPr="003C2B8B" w:rsidRDefault="00963A22" w:rsidP="00963A22">
      <w:pPr>
        <w:pStyle w:val="ListParagraph"/>
        <w:numPr>
          <w:ilvl w:val="0"/>
          <w:numId w:val="7"/>
        </w:numPr>
        <w:bidi/>
        <w:jc w:val="both"/>
        <w:rPr>
          <w:rFonts w:ascii="Times New Roman" w:hAnsi="Times New Roman" w:cs="B Nazanin"/>
          <w:sz w:val="22"/>
          <w:rtl/>
          <w:lang w:bidi="fa-IR"/>
        </w:rPr>
      </w:pPr>
      <w:r w:rsidRPr="003C2B8B">
        <w:rPr>
          <w:rFonts w:ascii="Times New Roman" w:hAnsi="Times New Roman" w:cs="B Nazanin" w:hint="cs"/>
          <w:sz w:val="22"/>
          <w:rtl/>
          <w:lang w:bidi="fa-IR"/>
        </w:rPr>
        <w:t>مشخص نمودن مواردی که در آن قوانین محدوده ای بیش از مواد شیمیایی را تحت پوشش قرار می دهد.</w:t>
      </w:r>
      <w:r w:rsidR="00676718" w:rsidRPr="003C2B8B">
        <w:rPr>
          <w:rFonts w:ascii="Times New Roman" w:hAnsi="Times New Roman" w:cs="B Nazanin" w:hint="cs"/>
          <w:sz w:val="22"/>
          <w:rtl/>
          <w:lang w:bidi="fa-IR"/>
        </w:rPr>
        <w:t xml:space="preserve"> حمل و نقل کالاها</w:t>
      </w:r>
      <w:r w:rsidRPr="003C2B8B">
        <w:rPr>
          <w:rFonts w:ascii="Times New Roman" w:hAnsi="Times New Roman" w:cs="B Nazanin" w:hint="cs"/>
          <w:sz w:val="22"/>
          <w:rtl/>
          <w:lang w:bidi="fa-IR"/>
        </w:rPr>
        <w:t>، انبارداری، معدنکاری، ایمنی و</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بهداشت حرفه ای، آمایش زمین، تشکیلات اقتصادی</w:t>
      </w:r>
      <w:r w:rsidR="00676718" w:rsidRPr="003C2B8B">
        <w:rPr>
          <w:rFonts w:ascii="Times New Roman" w:hAnsi="Times New Roman" w:cs="B Nazanin" w:hint="cs"/>
          <w:sz w:val="22"/>
          <w:rtl/>
          <w:lang w:bidi="fa-IR"/>
        </w:rPr>
        <w:t xml:space="preserve"> کوچک تا متوسط</w:t>
      </w:r>
      <w:r w:rsidRPr="003C2B8B">
        <w:rPr>
          <w:rFonts w:ascii="Times New Roman" w:hAnsi="Times New Roman" w:cs="B Nazanin" w:hint="cs"/>
          <w:sz w:val="22"/>
          <w:rtl/>
          <w:lang w:bidi="fa-IR"/>
        </w:rPr>
        <w:t>، مدیریت بلایا، از جمله چنین مواردی می باشند.</w:t>
      </w:r>
    </w:p>
    <w:p w:rsidR="00963A22" w:rsidRPr="003C2B8B" w:rsidRDefault="00963A22" w:rsidP="00963A22">
      <w:pPr>
        <w:pStyle w:val="ListParagraph"/>
        <w:numPr>
          <w:ilvl w:val="0"/>
          <w:numId w:val="7"/>
        </w:numPr>
        <w:bidi/>
        <w:jc w:val="both"/>
        <w:rPr>
          <w:rFonts w:ascii="Times New Roman" w:hAnsi="Times New Roman" w:cs="B Nazanin"/>
          <w:sz w:val="22"/>
          <w:rtl/>
          <w:lang w:bidi="fa-IR"/>
        </w:rPr>
      </w:pPr>
      <w:r w:rsidRPr="003C2B8B">
        <w:rPr>
          <w:rFonts w:ascii="Times New Roman" w:hAnsi="Times New Roman" w:cs="B Nazanin" w:hint="cs"/>
          <w:sz w:val="22"/>
          <w:rtl/>
          <w:lang w:bidi="fa-IR"/>
        </w:rPr>
        <w:t>روش های اطلا</w:t>
      </w:r>
      <w:r w:rsidR="00676718" w:rsidRPr="003C2B8B">
        <w:rPr>
          <w:rFonts w:ascii="Times New Roman" w:hAnsi="Times New Roman" w:cs="B Nazanin" w:hint="cs"/>
          <w:sz w:val="22"/>
          <w:rtl/>
          <w:lang w:bidi="fa-IR"/>
        </w:rPr>
        <w:t>ع رسانی قوانین برای عامه مردم (</w:t>
      </w:r>
      <w:r w:rsidRPr="003C2B8B">
        <w:rPr>
          <w:rFonts w:ascii="Times New Roman" w:hAnsi="Times New Roman" w:cs="B Nazanin" w:hint="cs"/>
          <w:sz w:val="22"/>
          <w:rtl/>
          <w:lang w:bidi="fa-IR"/>
        </w:rPr>
        <w:t>نظیر ژورنال های رسمی)</w:t>
      </w:r>
    </w:p>
    <w:p w:rsidR="00963A22" w:rsidRPr="003C2B8B" w:rsidRDefault="00963A22" w:rsidP="00963A22">
      <w:pPr>
        <w:pStyle w:val="ListParagraph"/>
        <w:numPr>
          <w:ilvl w:val="0"/>
          <w:numId w:val="7"/>
        </w:numPr>
        <w:bidi/>
        <w:jc w:val="both"/>
        <w:rPr>
          <w:rFonts w:ascii="Times New Roman" w:hAnsi="Times New Roman" w:cs="B Nazanin"/>
          <w:sz w:val="22"/>
          <w:rtl/>
          <w:lang w:bidi="fa-IR"/>
        </w:rPr>
      </w:pPr>
      <w:r w:rsidRPr="003C2B8B">
        <w:rPr>
          <w:rFonts w:ascii="Times New Roman" w:hAnsi="Times New Roman" w:cs="B Nazanin" w:hint="cs"/>
          <w:sz w:val="22"/>
          <w:rtl/>
          <w:lang w:bidi="fa-IR"/>
        </w:rPr>
        <w:t>شرح مختصری از روش های اجرایی در بهره گیری از ابزار های قانونی</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(نظیرارزیابی خطر، طبقه بندی</w:t>
      </w:r>
      <w:r w:rsidR="00676718" w:rsidRPr="003C2B8B">
        <w:rPr>
          <w:rFonts w:ascii="Times New Roman" w:hAnsi="Times New Roman" w:cs="B Nazanin" w:hint="cs"/>
          <w:sz w:val="22"/>
          <w:rtl/>
          <w:lang w:bidi="fa-IR"/>
        </w:rPr>
        <w:t xml:space="preserve"> و برچسب گذاری مواد</w:t>
      </w:r>
      <w:r w:rsidRPr="003C2B8B">
        <w:rPr>
          <w:rFonts w:ascii="Times New Roman" w:hAnsi="Times New Roman" w:cs="B Nazanin" w:hint="cs"/>
          <w:sz w:val="22"/>
          <w:rtl/>
          <w:lang w:bidi="fa-IR"/>
        </w:rPr>
        <w:t>) و برنامه های مدیریتی</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(نظیر نحوه ثبت آفت کش ها یا سایر مواد شیمیایی،</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موافقت نامه ها یا مجوزهای تاسیسات یا تجارت خانه ها و......)</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عبارات کلیدی که در متون کشوری مورد استفاده قرار می گیرد نیز باید در بخش واژه نامه آورده شود.</w:t>
      </w:r>
    </w:p>
    <w:p w:rsidR="00963A22" w:rsidRPr="003C2B8B" w:rsidRDefault="00963A22" w:rsidP="00963A22">
      <w:pPr>
        <w:pStyle w:val="ListParagraph"/>
        <w:numPr>
          <w:ilvl w:val="0"/>
          <w:numId w:val="8"/>
        </w:numPr>
        <w:bidi/>
        <w:jc w:val="both"/>
        <w:rPr>
          <w:rFonts w:ascii="Times New Roman" w:hAnsi="Times New Roman" w:cs="B Nazanin"/>
          <w:sz w:val="22"/>
          <w:rtl/>
          <w:lang w:bidi="fa-IR"/>
        </w:rPr>
      </w:pPr>
      <w:r w:rsidRPr="003C2B8B">
        <w:rPr>
          <w:rFonts w:ascii="Times New Roman" w:hAnsi="Times New Roman" w:cs="B Nazanin" w:hint="cs"/>
          <w:sz w:val="22"/>
          <w:rtl/>
          <w:lang w:bidi="fa-IR"/>
        </w:rPr>
        <w:t>ساز و</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کارهای نظارتی</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 xml:space="preserve">(نظیر شیوه های بازرسی و ممیزی، شرایط گزارش دهی)، اقداماتی که </w:t>
      </w:r>
      <w:r w:rsidR="00676718" w:rsidRPr="003C2B8B">
        <w:rPr>
          <w:rFonts w:ascii="Times New Roman" w:hAnsi="Times New Roman" w:cs="B Nazanin" w:hint="cs"/>
          <w:sz w:val="22"/>
          <w:rtl/>
          <w:lang w:bidi="fa-IR"/>
        </w:rPr>
        <w:t>می توان برای موارد غیر</w:t>
      </w:r>
      <w:r w:rsidRPr="003C2B8B">
        <w:rPr>
          <w:rFonts w:ascii="Times New Roman" w:hAnsi="Times New Roman" w:cs="B Nazanin" w:hint="cs"/>
          <w:sz w:val="22"/>
          <w:rtl/>
          <w:lang w:bidi="fa-IR"/>
        </w:rPr>
        <w:t>قابل قبول به عمل آورد</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 نظیر: اخذ جریمه، لغوامتیاز، ت</w:t>
      </w:r>
      <w:r w:rsidR="00676718" w:rsidRPr="003C2B8B">
        <w:rPr>
          <w:rFonts w:ascii="Times New Roman" w:hAnsi="Times New Roman" w:cs="B Nazanin" w:hint="cs"/>
          <w:sz w:val="22"/>
          <w:rtl/>
          <w:lang w:bidi="fa-IR"/>
        </w:rPr>
        <w:t>عطیل نمودن، مجازات زندان و...</w:t>
      </w:r>
      <w:r w:rsidRPr="003C2B8B">
        <w:rPr>
          <w:rFonts w:ascii="Times New Roman" w:hAnsi="Times New Roman" w:cs="B Nazanin" w:hint="cs"/>
          <w:sz w:val="22"/>
          <w:rtl/>
          <w:lang w:bidi="fa-IR"/>
        </w:rPr>
        <w:t>.) مشخص نمودن تعداد پیگردهای قانونی در سال می تواند ملاک خوبی برای کارآیی اجبارهای</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قانونی باشد.</w:t>
      </w:r>
    </w:p>
    <w:p w:rsidR="00963A22" w:rsidRPr="003C2B8B" w:rsidRDefault="00963A22" w:rsidP="00963A22">
      <w:pPr>
        <w:pStyle w:val="ListParagraph"/>
        <w:numPr>
          <w:ilvl w:val="0"/>
          <w:numId w:val="8"/>
        </w:numPr>
        <w:bidi/>
        <w:jc w:val="both"/>
        <w:rPr>
          <w:rFonts w:ascii="Times New Roman" w:hAnsi="Times New Roman" w:cs="B Nazanin"/>
          <w:sz w:val="22"/>
          <w:rtl/>
          <w:lang w:bidi="fa-IR"/>
        </w:rPr>
      </w:pPr>
      <w:r w:rsidRPr="003C2B8B">
        <w:rPr>
          <w:rFonts w:ascii="Times New Roman" w:hAnsi="Times New Roman" w:cs="B Nazanin" w:hint="cs"/>
          <w:sz w:val="22"/>
          <w:rtl/>
          <w:lang w:bidi="fa-IR"/>
        </w:rPr>
        <w:t>اطلاعات پایه ای که به واسطه ابزارهای قانونی ایجاد شده (نظیراطلاعات مربوط به مجوزها و</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مقادیرانتشار مواد) دیدگاهها و</w:t>
      </w:r>
      <w:r w:rsidR="0067671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اهداف، موقعیت مکانی و دستگاه مسئول باید در چنین اطلاعاتی توضیح داده شوند.</w:t>
      </w:r>
    </w:p>
    <w:p w:rsidR="00963A22" w:rsidRPr="003C2B8B" w:rsidRDefault="00963A22" w:rsidP="00963A22">
      <w:pPr>
        <w:pStyle w:val="ListParagraph"/>
        <w:numPr>
          <w:ilvl w:val="0"/>
          <w:numId w:val="8"/>
        </w:numPr>
        <w:bidi/>
        <w:jc w:val="both"/>
        <w:rPr>
          <w:rFonts w:ascii="Times New Roman" w:hAnsi="Times New Roman" w:cs="B Nazanin"/>
          <w:sz w:val="22"/>
          <w:lang w:bidi="fa-IR"/>
        </w:rPr>
      </w:pPr>
      <w:r w:rsidRPr="003C2B8B">
        <w:rPr>
          <w:rFonts w:ascii="Times New Roman" w:hAnsi="Times New Roman" w:cs="B Nazanin" w:hint="cs"/>
          <w:sz w:val="22"/>
          <w:rtl/>
          <w:lang w:bidi="fa-IR"/>
        </w:rPr>
        <w:t>قوانین مربوط به حفظ اطلاعات خصوصی</w:t>
      </w:r>
    </w:p>
    <w:p w:rsidR="00676718" w:rsidRPr="003C2B8B" w:rsidRDefault="00676718" w:rsidP="00963A22">
      <w:pPr>
        <w:jc w:val="both"/>
        <w:rPr>
          <w:rFonts w:ascii="Times New Roman" w:hAnsi="Times New Roman" w:cs="B Nazanin"/>
          <w:szCs w:val="24"/>
          <w:rtl/>
        </w:rPr>
      </w:pPr>
    </w:p>
    <w:p w:rsidR="00963A22" w:rsidRPr="003C2B8B" w:rsidRDefault="00676718"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4.3 </w:t>
      </w:r>
      <w:r w:rsidR="00963A22" w:rsidRPr="003C2B8B">
        <w:rPr>
          <w:rFonts w:ascii="Times New Roman" w:hAnsi="Times New Roman" w:cs="B Nazanin" w:hint="cs"/>
          <w:b/>
          <w:bCs/>
          <w:szCs w:val="24"/>
          <w:u w:val="single"/>
          <w:rtl/>
        </w:rPr>
        <w:t>قوانین موجود در مورد گروه های مختلف مواد شیمیایی با توجه به مراحل مختلف چرخه تولید</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تا</w:t>
      </w:r>
      <w:r w:rsidRPr="003C2B8B">
        <w:rPr>
          <w:rFonts w:ascii="Times New Roman" w:hAnsi="Times New Roman" w:cs="B Nazanin" w:hint="cs"/>
          <w:b/>
          <w:bCs/>
          <w:szCs w:val="24"/>
          <w:u w:val="single"/>
          <w:rtl/>
        </w:rPr>
        <w:t xml:space="preserve"> دفع آ</w:t>
      </w:r>
      <w:r w:rsidR="00963A22" w:rsidRPr="003C2B8B">
        <w:rPr>
          <w:rFonts w:ascii="Times New Roman" w:hAnsi="Times New Roman" w:cs="B Nazanin" w:hint="cs"/>
          <w:b/>
          <w:bCs/>
          <w:szCs w:val="24"/>
          <w:u w:val="single"/>
          <w:rtl/>
        </w:rPr>
        <w:t>نها</w:t>
      </w:r>
      <w:r w:rsidR="00963A22" w:rsidRPr="003C2B8B">
        <w:rPr>
          <w:rFonts w:ascii="Times New Roman" w:hAnsi="Times New Roman" w:cs="B Nazanin" w:hint="cs"/>
          <w:b/>
          <w:bCs/>
          <w:szCs w:val="24"/>
          <w:rtl/>
        </w:rPr>
        <w:t xml:space="preserve"> </w:t>
      </w:r>
    </w:p>
    <w:p w:rsidR="00676718" w:rsidRPr="003C2B8B" w:rsidRDefault="00676718" w:rsidP="00676718">
      <w:pPr>
        <w:jc w:val="both"/>
        <w:rPr>
          <w:rFonts w:ascii="Times New Roman" w:hAnsi="Times New Roman" w:cs="B Nazanin"/>
          <w:szCs w:val="24"/>
          <w:rtl/>
        </w:rPr>
      </w:pPr>
      <w:r w:rsidRPr="003C2B8B">
        <w:rPr>
          <w:rFonts w:ascii="Times New Roman" w:hAnsi="Times New Roman" w:cs="B Nazanin" w:hint="cs"/>
          <w:szCs w:val="24"/>
          <w:rtl/>
        </w:rPr>
        <w:t xml:space="preserve">هدف ازجدول 4-ب </w:t>
      </w:r>
      <w:r w:rsidR="00963A22" w:rsidRPr="003C2B8B">
        <w:rPr>
          <w:rFonts w:ascii="Times New Roman" w:hAnsi="Times New Roman" w:cs="B Nazanin" w:hint="cs"/>
          <w:szCs w:val="24"/>
          <w:rtl/>
        </w:rPr>
        <w:t>تهیه خلاصه وضعیتی از ابزارهای قانونی است که بر</w:t>
      </w:r>
      <w:r w:rsidRPr="003C2B8B">
        <w:rPr>
          <w:rFonts w:ascii="Times New Roman" w:hAnsi="Times New Roman" w:cs="B Nazanin" w:hint="cs"/>
          <w:szCs w:val="24"/>
          <w:rtl/>
        </w:rPr>
        <w:t xml:space="preserve"> مراحل مختلف تولید، واردات</w:t>
      </w:r>
      <w:r w:rsidR="00963A22" w:rsidRPr="003C2B8B">
        <w:rPr>
          <w:rFonts w:ascii="Times New Roman" w:hAnsi="Times New Roman" w:cs="B Nazanin" w:hint="cs"/>
          <w:szCs w:val="24"/>
          <w:rtl/>
        </w:rPr>
        <w:t>، دفع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بازیافت</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 xml:space="preserve">عمده </w:t>
      </w:r>
      <w:r w:rsidRPr="003C2B8B">
        <w:rPr>
          <w:rFonts w:ascii="Times New Roman" w:hAnsi="Times New Roman" w:cs="B Nazanin" w:hint="cs"/>
          <w:szCs w:val="24"/>
          <w:rtl/>
        </w:rPr>
        <w:t>مواد شیمیایی مصرفی حاکم می باشد</w:t>
      </w:r>
      <w:r w:rsidR="00963A22" w:rsidRPr="003C2B8B">
        <w:rPr>
          <w:rFonts w:ascii="Times New Roman" w:hAnsi="Times New Roman" w:cs="B Nazanin" w:hint="cs"/>
          <w:szCs w:val="24"/>
          <w:rtl/>
        </w:rPr>
        <w:t>. منظور از این خلاصه وضعیت کمک به شناسایی عناصر مفقوده و نیز</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فرصت های تقویت سیستم موجود می باشد.</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انتظار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بر این است که در این بخش حداقل مواد شیمیایی مصرفی در کشاورزی، صنعت و مواد دارای مصارف عمومی</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تحت پوشش قرار گیرند.</w:t>
      </w:r>
    </w:p>
    <w:p w:rsidR="00963A22" w:rsidRPr="003C2B8B" w:rsidRDefault="00963A22" w:rsidP="00676718">
      <w:pPr>
        <w:jc w:val="both"/>
        <w:rPr>
          <w:rFonts w:ascii="Times New Roman" w:hAnsi="Times New Roman" w:cs="B Nazanin"/>
          <w:szCs w:val="24"/>
        </w:rPr>
      </w:pPr>
      <w:r w:rsidRPr="003C2B8B">
        <w:rPr>
          <w:rFonts w:ascii="Times New Roman" w:hAnsi="Times New Roman" w:cs="B Nazanin" w:hint="cs"/>
          <w:szCs w:val="24"/>
          <w:rtl/>
        </w:rPr>
        <w:t>این نکته را باید در نظر داشت که برای کاهش خطرات مواد شیمیایی ممکن است همیشه ابزارهای قانونی مورد نیاز نباشند. بطور</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مثال:</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مکانیسم هایی که جنبه قانونی ندارند نظیر سیستم های تشویقی یا برنامه های داوطلبانه می توانند در</w:t>
      </w:r>
      <w:r w:rsidR="00676718"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موارد خاص اعمال شوند. </w:t>
      </w:r>
    </w:p>
    <w:p w:rsidR="00963A22" w:rsidRPr="003C2B8B" w:rsidRDefault="00963A22" w:rsidP="00963A22">
      <w:pPr>
        <w:jc w:val="both"/>
        <w:rPr>
          <w:rFonts w:ascii="Times New Roman" w:hAnsi="Times New Roman" w:cs="B Nazanin"/>
          <w:szCs w:val="24"/>
        </w:rPr>
      </w:pPr>
    </w:p>
    <w:p w:rsidR="00963A22" w:rsidRPr="003C2B8B" w:rsidRDefault="00B36E45" w:rsidP="00A96EC5">
      <w:pPr>
        <w:rPr>
          <w:rFonts w:ascii="Times New Roman" w:hAnsi="Times New Roman" w:cs="B Nazanin"/>
          <w:rtl/>
        </w:rPr>
      </w:pPr>
      <w:r w:rsidRPr="003C2B8B">
        <w:rPr>
          <w:rFonts w:ascii="Times New Roman" w:hAnsi="Times New Roman" w:cs="B Nazanin" w:hint="cs"/>
          <w:szCs w:val="24"/>
          <w:rtl/>
        </w:rPr>
        <w:lastRenderedPageBreak/>
        <w:t xml:space="preserve">جدول 4-ب) </w:t>
      </w:r>
      <w:r w:rsidR="00963A22" w:rsidRPr="003C2B8B">
        <w:rPr>
          <w:rFonts w:ascii="Times New Roman" w:hAnsi="Times New Roman" w:cs="B Nazanin" w:hint="cs"/>
          <w:szCs w:val="24"/>
          <w:rtl/>
        </w:rPr>
        <w:t>ابزارهای قانونی در مدیریت مواد شیمیایی برحسب گروه مصرف مواد</w:t>
      </w:r>
      <w:r w:rsidR="00A96EC5" w:rsidRPr="003C2B8B">
        <w:rPr>
          <w:rFonts w:ascii="Times New Roman" w:hAnsi="Times New Roman" w:cs="B Nazanin" w:hint="cs"/>
          <w:szCs w:val="24"/>
          <w:rtl/>
        </w:rPr>
        <w:t xml:space="preserve"> (</w:t>
      </w:r>
      <w:r w:rsidR="00A96EC5" w:rsidRPr="003C2B8B">
        <w:rPr>
          <w:rFonts w:ascii="Times New Roman" w:hAnsi="Times New Roman" w:cs="B Nazanin" w:hint="cs"/>
          <w:color w:val="FF0000"/>
          <w:szCs w:val="24"/>
          <w:rtl/>
        </w:rPr>
        <w:t>ارائه با محیط زیست+ کشاورزی+ نفت+ نیرو+ صنایع+ گمرک</w:t>
      </w:r>
      <w:r w:rsidR="00A96EC5"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2637"/>
        <w:gridCol w:w="804"/>
        <w:gridCol w:w="897"/>
        <w:gridCol w:w="880"/>
        <w:gridCol w:w="1122"/>
        <w:gridCol w:w="1263"/>
        <w:gridCol w:w="709"/>
        <w:gridCol w:w="704"/>
      </w:tblGrid>
      <w:tr w:rsidR="00B36E45" w:rsidRPr="003C2B8B" w:rsidTr="00A96EC5">
        <w:tc>
          <w:tcPr>
            <w:tcW w:w="2637" w:type="dxa"/>
          </w:tcPr>
          <w:p w:rsidR="00B36E45" w:rsidRPr="003C2B8B" w:rsidRDefault="00B36E45" w:rsidP="00B36E4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گروه ماده شیمیایی</w:t>
            </w:r>
          </w:p>
        </w:tc>
        <w:tc>
          <w:tcPr>
            <w:tcW w:w="804"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واردات</w:t>
            </w:r>
          </w:p>
        </w:tc>
        <w:tc>
          <w:tcPr>
            <w:tcW w:w="897"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تولیدات</w:t>
            </w:r>
          </w:p>
        </w:tc>
        <w:tc>
          <w:tcPr>
            <w:tcW w:w="880"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انبارداری</w:t>
            </w:r>
          </w:p>
        </w:tc>
        <w:tc>
          <w:tcPr>
            <w:tcW w:w="1122"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حمل و نقل</w:t>
            </w:r>
          </w:p>
        </w:tc>
        <w:tc>
          <w:tcPr>
            <w:tcW w:w="1263"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توزیع و فروش</w:t>
            </w:r>
          </w:p>
        </w:tc>
        <w:tc>
          <w:tcPr>
            <w:tcW w:w="709"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مصرف</w:t>
            </w:r>
          </w:p>
        </w:tc>
        <w:tc>
          <w:tcPr>
            <w:tcW w:w="704" w:type="dxa"/>
          </w:tcPr>
          <w:p w:rsidR="00B36E45" w:rsidRPr="003C2B8B" w:rsidRDefault="00B36E45" w:rsidP="00B36E45">
            <w:pPr>
              <w:pStyle w:val="ListParagraph"/>
              <w:bidi/>
              <w:ind w:left="0"/>
              <w:rPr>
                <w:rFonts w:ascii="Times New Roman" w:hAnsi="Times New Roman" w:cs="B Nazanin"/>
                <w:sz w:val="22"/>
                <w:szCs w:val="22"/>
                <w:rtl/>
                <w:lang w:bidi="fa-IR"/>
              </w:rPr>
            </w:pPr>
            <w:r w:rsidRPr="003C2B8B">
              <w:rPr>
                <w:rFonts w:ascii="Times New Roman" w:hAnsi="Times New Roman" w:cs="B Nazanin" w:hint="cs"/>
                <w:sz w:val="22"/>
                <w:szCs w:val="22"/>
                <w:rtl/>
                <w:lang w:bidi="fa-IR"/>
              </w:rPr>
              <w:t>دفع</w:t>
            </w: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آفت کش ها (کشاورزی، دارای کاربرد بهداشتی و عمومی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کودها</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فرآورده های نفتی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مواد شیمیایی صنعتی (مصرفی در واحد های فرایندی و تولیدی)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دارای مصارف عمومی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ضایعات شیمیایی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r w:rsidR="00A96EC5" w:rsidRPr="003C2B8B" w:rsidTr="00A96EC5">
        <w:tc>
          <w:tcPr>
            <w:tcW w:w="2637" w:type="dxa"/>
          </w:tcPr>
          <w:p w:rsidR="00A96EC5" w:rsidRPr="003C2B8B" w:rsidRDefault="00A96EC5" w:rsidP="00A96EC5">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سایر مواد (نامعلوم و ترکیبی)</w:t>
            </w:r>
          </w:p>
        </w:tc>
        <w:tc>
          <w:tcPr>
            <w:tcW w:w="804" w:type="dxa"/>
          </w:tcPr>
          <w:p w:rsidR="00A96EC5" w:rsidRPr="003C2B8B" w:rsidRDefault="00A96EC5" w:rsidP="00A96EC5">
            <w:pPr>
              <w:jc w:val="both"/>
              <w:rPr>
                <w:rFonts w:ascii="Times New Roman" w:hAnsi="Times New Roman" w:cs="B Nazanin"/>
                <w:sz w:val="22"/>
                <w:szCs w:val="22"/>
                <w:rtl/>
              </w:rPr>
            </w:pPr>
          </w:p>
        </w:tc>
        <w:tc>
          <w:tcPr>
            <w:tcW w:w="897" w:type="dxa"/>
          </w:tcPr>
          <w:p w:rsidR="00A96EC5" w:rsidRPr="003C2B8B" w:rsidRDefault="00A96EC5" w:rsidP="00A96EC5">
            <w:pPr>
              <w:jc w:val="both"/>
              <w:rPr>
                <w:rFonts w:ascii="Times New Roman" w:hAnsi="Times New Roman" w:cs="B Nazanin"/>
                <w:sz w:val="22"/>
                <w:szCs w:val="22"/>
                <w:rtl/>
              </w:rPr>
            </w:pPr>
          </w:p>
        </w:tc>
        <w:tc>
          <w:tcPr>
            <w:tcW w:w="880" w:type="dxa"/>
          </w:tcPr>
          <w:p w:rsidR="00A96EC5" w:rsidRPr="003C2B8B" w:rsidRDefault="00A96EC5" w:rsidP="00A96EC5">
            <w:pPr>
              <w:jc w:val="both"/>
              <w:rPr>
                <w:rFonts w:ascii="Times New Roman" w:hAnsi="Times New Roman" w:cs="B Nazanin"/>
                <w:sz w:val="22"/>
                <w:szCs w:val="22"/>
                <w:rtl/>
              </w:rPr>
            </w:pPr>
          </w:p>
        </w:tc>
        <w:tc>
          <w:tcPr>
            <w:tcW w:w="1122" w:type="dxa"/>
          </w:tcPr>
          <w:p w:rsidR="00A96EC5" w:rsidRPr="003C2B8B" w:rsidRDefault="00A96EC5" w:rsidP="00A96EC5">
            <w:pPr>
              <w:jc w:val="both"/>
              <w:rPr>
                <w:rFonts w:ascii="Times New Roman" w:hAnsi="Times New Roman" w:cs="B Nazanin"/>
                <w:sz w:val="22"/>
                <w:szCs w:val="22"/>
                <w:rtl/>
              </w:rPr>
            </w:pPr>
          </w:p>
        </w:tc>
        <w:tc>
          <w:tcPr>
            <w:tcW w:w="1263" w:type="dxa"/>
          </w:tcPr>
          <w:p w:rsidR="00A96EC5" w:rsidRPr="003C2B8B" w:rsidRDefault="00A96EC5" w:rsidP="00A96EC5">
            <w:pPr>
              <w:jc w:val="both"/>
              <w:rPr>
                <w:rFonts w:ascii="Times New Roman" w:hAnsi="Times New Roman" w:cs="B Nazanin"/>
                <w:sz w:val="22"/>
                <w:szCs w:val="22"/>
                <w:rtl/>
              </w:rPr>
            </w:pPr>
          </w:p>
        </w:tc>
        <w:tc>
          <w:tcPr>
            <w:tcW w:w="709" w:type="dxa"/>
          </w:tcPr>
          <w:p w:rsidR="00A96EC5" w:rsidRPr="003C2B8B" w:rsidRDefault="00A96EC5" w:rsidP="00A96EC5">
            <w:pPr>
              <w:jc w:val="both"/>
              <w:rPr>
                <w:rFonts w:ascii="Times New Roman" w:hAnsi="Times New Roman" w:cs="B Nazanin"/>
                <w:sz w:val="22"/>
                <w:szCs w:val="22"/>
                <w:rtl/>
              </w:rPr>
            </w:pPr>
          </w:p>
        </w:tc>
        <w:tc>
          <w:tcPr>
            <w:tcW w:w="704" w:type="dxa"/>
          </w:tcPr>
          <w:p w:rsidR="00A96EC5" w:rsidRPr="003C2B8B" w:rsidRDefault="00A96EC5" w:rsidP="00A96EC5">
            <w:pPr>
              <w:jc w:val="both"/>
              <w:rPr>
                <w:rFonts w:ascii="Times New Roman" w:hAnsi="Times New Roman" w:cs="B Nazanin"/>
                <w:sz w:val="22"/>
                <w:szCs w:val="22"/>
                <w:rtl/>
              </w:rPr>
            </w:pPr>
          </w:p>
        </w:tc>
      </w:tr>
    </w:tbl>
    <w:p w:rsidR="00B86E23" w:rsidRPr="003C2B8B" w:rsidRDefault="00B86E23" w:rsidP="00B86E23">
      <w:pPr>
        <w:rPr>
          <w:rFonts w:ascii="Times New Roman" w:hAnsi="Times New Roman" w:cs="B Nazanin"/>
          <w:szCs w:val="24"/>
          <w:rtl/>
        </w:rPr>
      </w:pPr>
    </w:p>
    <w:p w:rsidR="00B86E23" w:rsidRPr="003C2B8B" w:rsidRDefault="00963A22" w:rsidP="00B86E23">
      <w:pPr>
        <w:pStyle w:val="ListParagraph"/>
        <w:numPr>
          <w:ilvl w:val="0"/>
          <w:numId w:val="27"/>
        </w:numPr>
        <w:bidi/>
        <w:spacing w:after="120"/>
        <w:ind w:left="379"/>
        <w:rPr>
          <w:rFonts w:ascii="Times New Roman" w:hAnsi="Times New Roman" w:cs="B Nazanin"/>
          <w:sz w:val="22"/>
        </w:rPr>
      </w:pPr>
      <w:r w:rsidRPr="003C2B8B">
        <w:rPr>
          <w:rFonts w:ascii="Times New Roman" w:hAnsi="Times New Roman" w:cs="B Nazanin" w:hint="cs"/>
          <w:sz w:val="22"/>
          <w:rtl/>
        </w:rPr>
        <w:t>در ستون انبارداری چنانچه موردی به حد کافی تحت پیگری قانونی بوده است از علامت ضربدر استفاده شود.</w:t>
      </w:r>
    </w:p>
    <w:p w:rsidR="00963A22" w:rsidRPr="003C2B8B" w:rsidRDefault="00963A22" w:rsidP="00B86E23">
      <w:pPr>
        <w:pStyle w:val="ListParagraph"/>
        <w:numPr>
          <w:ilvl w:val="0"/>
          <w:numId w:val="27"/>
        </w:numPr>
        <w:bidi/>
        <w:spacing w:after="120"/>
        <w:ind w:left="379"/>
        <w:rPr>
          <w:rFonts w:ascii="Times New Roman" w:hAnsi="Times New Roman" w:cs="B Nazanin"/>
          <w:sz w:val="22"/>
          <w:rtl/>
        </w:rPr>
      </w:pPr>
      <w:r w:rsidRPr="003C2B8B">
        <w:rPr>
          <w:rFonts w:ascii="Times New Roman" w:hAnsi="Times New Roman" w:cs="B Nazanin" w:hint="cs"/>
          <w:sz w:val="22"/>
          <w:rtl/>
          <w:lang w:bidi="fa-IR"/>
        </w:rPr>
        <w:t>در ستون حمل و</w:t>
      </w:r>
      <w:r w:rsidR="00B86E23" w:rsidRPr="003C2B8B">
        <w:rPr>
          <w:rFonts w:ascii="Times New Roman" w:hAnsi="Times New Roman" w:cs="B Nazanin" w:hint="cs"/>
          <w:sz w:val="22"/>
          <w:rtl/>
        </w:rPr>
        <w:t xml:space="preserve"> </w:t>
      </w:r>
      <w:r w:rsidRPr="003C2B8B">
        <w:rPr>
          <w:rFonts w:ascii="Times New Roman" w:hAnsi="Times New Roman" w:cs="B Nazanin" w:hint="cs"/>
          <w:sz w:val="22"/>
          <w:rtl/>
          <w:lang w:bidi="fa-IR"/>
        </w:rPr>
        <w:t>نقل باید توجه داشت که حمل و</w:t>
      </w:r>
      <w:r w:rsidR="00B86E23" w:rsidRPr="003C2B8B">
        <w:rPr>
          <w:rFonts w:ascii="Times New Roman" w:hAnsi="Times New Roman" w:cs="B Nazanin" w:hint="cs"/>
          <w:sz w:val="22"/>
          <w:rtl/>
        </w:rPr>
        <w:t xml:space="preserve"> </w:t>
      </w:r>
      <w:r w:rsidRPr="003C2B8B">
        <w:rPr>
          <w:rFonts w:ascii="Times New Roman" w:hAnsi="Times New Roman" w:cs="B Nazanin" w:hint="cs"/>
          <w:sz w:val="22"/>
          <w:rtl/>
          <w:lang w:bidi="fa-IR"/>
        </w:rPr>
        <w:t>نگهداری میتواند در مراحل مختلف تولید تا دفع مواد صورت گیرد.</w:t>
      </w:r>
    </w:p>
    <w:p w:rsidR="00963A22" w:rsidRPr="003C2B8B" w:rsidRDefault="00963A22" w:rsidP="00963A22">
      <w:pPr>
        <w:pStyle w:val="ListParagraph"/>
        <w:bidi/>
        <w:jc w:val="both"/>
        <w:rPr>
          <w:rFonts w:ascii="Times New Roman" w:hAnsi="Times New Roman" w:cs="B Nazanin"/>
          <w:sz w:val="22"/>
          <w:rtl/>
          <w:lang w:bidi="fa-IR"/>
        </w:rPr>
      </w:pPr>
    </w:p>
    <w:p w:rsidR="00963A22" w:rsidRPr="003C2B8B" w:rsidRDefault="00B86E23" w:rsidP="00B86E23">
      <w:pPr>
        <w:jc w:val="both"/>
        <w:rPr>
          <w:rFonts w:ascii="Times New Roman" w:hAnsi="Times New Roman" w:cs="B Nazanin"/>
          <w:b/>
          <w:bCs/>
          <w:szCs w:val="24"/>
          <w:rtl/>
        </w:rPr>
      </w:pPr>
      <w:r w:rsidRPr="003C2B8B">
        <w:rPr>
          <w:rFonts w:ascii="Times New Roman" w:hAnsi="Times New Roman" w:cs="B Nazanin" w:hint="cs"/>
          <w:b/>
          <w:bCs/>
          <w:szCs w:val="24"/>
          <w:rtl/>
        </w:rPr>
        <w:t xml:space="preserve">4.4 </w:t>
      </w:r>
      <w:r w:rsidR="00963A22" w:rsidRPr="003C2B8B">
        <w:rPr>
          <w:rFonts w:ascii="Times New Roman" w:hAnsi="Times New Roman" w:cs="B Nazanin" w:hint="cs"/>
          <w:b/>
          <w:bCs/>
          <w:szCs w:val="24"/>
          <w:u w:val="single"/>
          <w:rtl/>
        </w:rPr>
        <w:t>شرح اجمالی روش ها و</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شیوه های کلیدی در کنترل مواد شیمیایی و ضایعات آنها</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هدف از این بخش ارائه شرح مختصری از شیوه ها و</w:t>
      </w:r>
      <w:r w:rsidR="00A95778" w:rsidRPr="003C2B8B">
        <w:rPr>
          <w:rFonts w:ascii="Times New Roman" w:hAnsi="Times New Roman" w:cs="B Nazanin" w:hint="cs"/>
          <w:szCs w:val="24"/>
          <w:rtl/>
        </w:rPr>
        <w:t xml:space="preserve"> </w:t>
      </w:r>
      <w:r w:rsidRPr="003C2B8B">
        <w:rPr>
          <w:rFonts w:ascii="Times New Roman" w:hAnsi="Times New Roman" w:cs="B Nazanin" w:hint="cs"/>
          <w:szCs w:val="24"/>
          <w:rtl/>
        </w:rPr>
        <w:t>روش های سیاست گذاری موجود در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خصوص کنترل گروه های</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مختلف مواد شیمیایی و ضایعات آنهاست. این ابزارها می توانند ب</w:t>
      </w:r>
      <w:r w:rsidR="00A95778" w:rsidRPr="003C2B8B">
        <w:rPr>
          <w:rFonts w:ascii="Times New Roman" w:hAnsi="Times New Roman" w:cs="B Nazanin" w:hint="cs"/>
          <w:szCs w:val="24"/>
          <w:rtl/>
        </w:rPr>
        <w:t>ا مراحل مختلف چرخه مواد شیمیایی</w:t>
      </w:r>
      <w:r w:rsidRPr="003C2B8B">
        <w:rPr>
          <w:rFonts w:ascii="Times New Roman" w:hAnsi="Times New Roman" w:cs="B Nazanin" w:hint="cs"/>
          <w:szCs w:val="24"/>
          <w:rtl/>
        </w:rPr>
        <w:t>، نظیر</w:t>
      </w:r>
      <w:r w:rsidR="00A95778" w:rsidRPr="003C2B8B">
        <w:rPr>
          <w:rFonts w:ascii="Times New Roman" w:hAnsi="Times New Roman" w:cs="B Nazanin" w:hint="cs"/>
          <w:szCs w:val="24"/>
          <w:rtl/>
        </w:rPr>
        <w:t xml:space="preserve"> </w:t>
      </w:r>
      <w:r w:rsidRPr="003C2B8B">
        <w:rPr>
          <w:rFonts w:ascii="Times New Roman" w:hAnsi="Times New Roman" w:cs="B Nazanin" w:hint="cs"/>
          <w:szCs w:val="24"/>
          <w:rtl/>
        </w:rPr>
        <w:t>طبقه بندی</w:t>
      </w:r>
      <w:r w:rsidR="00A95778" w:rsidRPr="003C2B8B">
        <w:rPr>
          <w:rFonts w:ascii="Times New Roman" w:hAnsi="Times New Roman" w:cs="B Nazanin" w:hint="cs"/>
          <w:szCs w:val="24"/>
          <w:rtl/>
        </w:rPr>
        <w:t xml:space="preserve"> و برچسب گذاری مواد و محصولات</w:t>
      </w:r>
      <w:r w:rsidRPr="003C2B8B">
        <w:rPr>
          <w:rFonts w:ascii="Times New Roman" w:hAnsi="Times New Roman" w:cs="B Nazanin" w:hint="cs"/>
          <w:szCs w:val="24"/>
          <w:rtl/>
        </w:rPr>
        <w:t>،</w:t>
      </w:r>
      <w:r w:rsidR="00A95778" w:rsidRPr="003C2B8B">
        <w:rPr>
          <w:rFonts w:ascii="Times New Roman" w:hAnsi="Times New Roman" w:cs="B Nazanin" w:hint="cs"/>
          <w:szCs w:val="24"/>
          <w:rtl/>
        </w:rPr>
        <w:t xml:space="preserve"> </w:t>
      </w:r>
      <w:r w:rsidRPr="003C2B8B">
        <w:rPr>
          <w:rFonts w:ascii="Times New Roman" w:hAnsi="Times New Roman" w:cs="B Nazanin" w:hint="cs"/>
          <w:szCs w:val="24"/>
          <w:rtl/>
        </w:rPr>
        <w:t>ثبت و</w:t>
      </w:r>
      <w:r w:rsidR="00A95778" w:rsidRPr="003C2B8B">
        <w:rPr>
          <w:rFonts w:ascii="Times New Roman" w:hAnsi="Times New Roman" w:cs="B Nazanin" w:hint="cs"/>
          <w:szCs w:val="24"/>
          <w:rtl/>
        </w:rPr>
        <w:t xml:space="preserve"> فهرست برداری از محصولات</w:t>
      </w:r>
      <w:r w:rsidRPr="003C2B8B">
        <w:rPr>
          <w:rFonts w:ascii="Times New Roman" w:hAnsi="Times New Roman" w:cs="B Nazanin" w:hint="cs"/>
          <w:szCs w:val="24"/>
          <w:rtl/>
        </w:rPr>
        <w:t>، صدور مجوزها، اطلاعات تهی</w:t>
      </w:r>
      <w:r w:rsidR="002D2E1F" w:rsidRPr="003C2B8B">
        <w:rPr>
          <w:rFonts w:ascii="Times New Roman" w:hAnsi="Times New Roman" w:cs="B Nazanin" w:hint="cs"/>
          <w:szCs w:val="24"/>
          <w:rtl/>
        </w:rPr>
        <w:t>ه شده برای کارگران یا عموم مردم</w:t>
      </w:r>
      <w:r w:rsidRPr="003C2B8B">
        <w:rPr>
          <w:rFonts w:ascii="Times New Roman" w:hAnsi="Times New Roman" w:cs="B Nazanin" w:hint="cs"/>
          <w:szCs w:val="24"/>
          <w:rtl/>
        </w:rPr>
        <w:t>، نحو</w:t>
      </w:r>
      <w:r w:rsidR="00A95778" w:rsidRPr="003C2B8B">
        <w:rPr>
          <w:rFonts w:ascii="Times New Roman" w:hAnsi="Times New Roman" w:cs="B Nazanin" w:hint="cs"/>
          <w:szCs w:val="24"/>
          <w:rtl/>
        </w:rPr>
        <w:t>ه گزارش دهی و بازرسی و ....</w:t>
      </w:r>
      <w:r w:rsidRPr="003C2B8B">
        <w:rPr>
          <w:rFonts w:ascii="Times New Roman" w:hAnsi="Times New Roman" w:cs="B Nazanin" w:hint="cs"/>
          <w:szCs w:val="24"/>
          <w:rtl/>
        </w:rPr>
        <w:t xml:space="preserve"> در ارتباط باشند.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توضیحات هر یک از</w:t>
      </w:r>
      <w:r w:rsidR="00A95778" w:rsidRPr="003C2B8B">
        <w:rPr>
          <w:rFonts w:ascii="Times New Roman" w:hAnsi="Times New Roman" w:cs="B Nazanin" w:hint="cs"/>
          <w:szCs w:val="24"/>
          <w:rtl/>
        </w:rPr>
        <w:t xml:space="preserve"> </w:t>
      </w:r>
      <w:r w:rsidRPr="003C2B8B">
        <w:rPr>
          <w:rFonts w:ascii="Times New Roman" w:hAnsi="Times New Roman" w:cs="B Nazanin" w:hint="cs"/>
          <w:szCs w:val="24"/>
          <w:rtl/>
        </w:rPr>
        <w:t>ابزارهای سیاست گذاری بطور نمونه می تواند شامل موارد ذیل باشد.</w:t>
      </w:r>
    </w:p>
    <w:p w:rsidR="00963A22" w:rsidRPr="003C2B8B" w:rsidRDefault="00963A22" w:rsidP="00963A22">
      <w:pPr>
        <w:pStyle w:val="ListParagraph"/>
        <w:numPr>
          <w:ilvl w:val="0"/>
          <w:numId w:val="6"/>
        </w:numPr>
        <w:bidi/>
        <w:jc w:val="both"/>
        <w:rPr>
          <w:rFonts w:ascii="Times New Roman" w:hAnsi="Times New Roman" w:cs="B Nazanin"/>
          <w:sz w:val="22"/>
          <w:lang w:bidi="fa-IR"/>
        </w:rPr>
      </w:pPr>
      <w:r w:rsidRPr="003C2B8B">
        <w:rPr>
          <w:rFonts w:ascii="Times New Roman" w:hAnsi="Times New Roman" w:cs="B Nazanin" w:hint="cs"/>
          <w:sz w:val="22"/>
          <w:rtl/>
          <w:lang w:bidi="fa-IR"/>
        </w:rPr>
        <w:t>شرح مختصری از ابزارهای مرتبط از جمله محد</w:t>
      </w:r>
      <w:r w:rsidR="00A95778" w:rsidRPr="003C2B8B">
        <w:rPr>
          <w:rFonts w:ascii="Times New Roman" w:hAnsi="Times New Roman" w:cs="B Nazanin" w:hint="cs"/>
          <w:sz w:val="22"/>
          <w:rtl/>
          <w:lang w:bidi="fa-IR"/>
        </w:rPr>
        <w:t>ودیت ها</w:t>
      </w:r>
    </w:p>
    <w:p w:rsidR="00963A22" w:rsidRPr="003C2B8B" w:rsidRDefault="00963A22" w:rsidP="00963A22">
      <w:pPr>
        <w:pStyle w:val="ListParagraph"/>
        <w:numPr>
          <w:ilvl w:val="0"/>
          <w:numId w:val="6"/>
        </w:numPr>
        <w:bidi/>
        <w:jc w:val="both"/>
        <w:rPr>
          <w:rFonts w:ascii="Times New Roman" w:hAnsi="Times New Roman" w:cs="B Nazanin"/>
          <w:sz w:val="22"/>
          <w:lang w:bidi="fa-IR"/>
        </w:rPr>
      </w:pPr>
      <w:r w:rsidRPr="003C2B8B">
        <w:rPr>
          <w:rFonts w:ascii="Times New Roman" w:hAnsi="Times New Roman" w:cs="B Nazanin" w:hint="cs"/>
          <w:sz w:val="22"/>
          <w:rtl/>
          <w:lang w:bidi="fa-IR"/>
        </w:rPr>
        <w:t>سازمان یا ارگان مسئول هر رویه حقوقی (در سطح شهرستان یا استان)</w:t>
      </w:r>
    </w:p>
    <w:p w:rsidR="00963A22" w:rsidRPr="003C2B8B" w:rsidRDefault="00963A22" w:rsidP="00963A22">
      <w:pPr>
        <w:pStyle w:val="ListParagraph"/>
        <w:numPr>
          <w:ilvl w:val="0"/>
          <w:numId w:val="6"/>
        </w:numPr>
        <w:bidi/>
        <w:jc w:val="both"/>
        <w:rPr>
          <w:rFonts w:ascii="Times New Roman" w:hAnsi="Times New Roman" w:cs="B Nazanin"/>
          <w:sz w:val="22"/>
          <w:lang w:bidi="fa-IR"/>
        </w:rPr>
      </w:pPr>
      <w:r w:rsidRPr="003C2B8B">
        <w:rPr>
          <w:rFonts w:ascii="Times New Roman" w:hAnsi="Times New Roman" w:cs="B Nazanin" w:hint="cs"/>
          <w:sz w:val="22"/>
          <w:rtl/>
          <w:lang w:bidi="fa-IR"/>
        </w:rPr>
        <w:t>نقش مراجع قضایی در اجرای قانون و اینکه آیا در خصوص قوانین اج</w:t>
      </w:r>
      <w:r w:rsidR="008927D9" w:rsidRPr="003C2B8B">
        <w:rPr>
          <w:rFonts w:ascii="Times New Roman" w:hAnsi="Times New Roman" w:cs="B Nazanin" w:hint="cs"/>
          <w:sz w:val="22"/>
          <w:rtl/>
          <w:lang w:bidi="fa-IR"/>
        </w:rPr>
        <w:t>باری دعاوی در دادگاه طرح گردیده</w:t>
      </w:r>
      <w:r w:rsidRPr="003C2B8B">
        <w:rPr>
          <w:rFonts w:ascii="Times New Roman" w:hAnsi="Times New Roman" w:cs="B Nazanin" w:hint="cs"/>
          <w:sz w:val="22"/>
          <w:rtl/>
          <w:lang w:bidi="fa-IR"/>
        </w:rPr>
        <w:t>؟</w:t>
      </w:r>
    </w:p>
    <w:p w:rsidR="00963A22" w:rsidRPr="003C2B8B" w:rsidRDefault="00963A22" w:rsidP="00963A22">
      <w:pPr>
        <w:pStyle w:val="ListParagraph"/>
        <w:numPr>
          <w:ilvl w:val="0"/>
          <w:numId w:val="6"/>
        </w:numPr>
        <w:bidi/>
        <w:jc w:val="both"/>
        <w:rPr>
          <w:rFonts w:ascii="Times New Roman" w:hAnsi="Times New Roman" w:cs="B Nazanin"/>
          <w:sz w:val="22"/>
          <w:rtl/>
          <w:lang w:bidi="fa-IR"/>
        </w:rPr>
      </w:pPr>
      <w:r w:rsidRPr="003C2B8B">
        <w:rPr>
          <w:rFonts w:ascii="Times New Roman" w:hAnsi="Times New Roman" w:cs="B Nazanin" w:hint="cs"/>
          <w:sz w:val="22"/>
          <w:rtl/>
          <w:lang w:bidi="fa-IR"/>
        </w:rPr>
        <w:t>سطح و ماهیت اجبارهای قانونی از</w:t>
      </w:r>
      <w:r w:rsidR="008927D9" w:rsidRPr="003C2B8B">
        <w:rPr>
          <w:rFonts w:ascii="Times New Roman" w:hAnsi="Times New Roman" w:cs="B Nazanin" w:hint="cs"/>
          <w:sz w:val="22"/>
          <w:rtl/>
          <w:lang w:bidi="fa-IR"/>
        </w:rPr>
        <w:t xml:space="preserve"> جمله وجود منابع مالی و انسانی</w:t>
      </w:r>
    </w:p>
    <w:p w:rsidR="00963A22" w:rsidRPr="003C2B8B" w:rsidRDefault="00963A22" w:rsidP="00963A22">
      <w:pPr>
        <w:pStyle w:val="ListParagraph"/>
        <w:numPr>
          <w:ilvl w:val="0"/>
          <w:numId w:val="6"/>
        </w:numPr>
        <w:bidi/>
        <w:jc w:val="both"/>
        <w:rPr>
          <w:rFonts w:ascii="Times New Roman" w:hAnsi="Times New Roman" w:cs="B Nazanin"/>
          <w:sz w:val="22"/>
          <w:rtl/>
          <w:lang w:bidi="fa-IR"/>
        </w:rPr>
      </w:pPr>
      <w:r w:rsidRPr="003C2B8B">
        <w:rPr>
          <w:rFonts w:ascii="Times New Roman" w:hAnsi="Times New Roman" w:cs="B Nazanin" w:hint="cs"/>
          <w:sz w:val="22"/>
          <w:rtl/>
          <w:lang w:bidi="fa-IR"/>
        </w:rPr>
        <w:t xml:space="preserve">نقش سازمان های غیر دولتی در </w:t>
      </w:r>
      <w:r w:rsidR="008927D9" w:rsidRPr="003C2B8B">
        <w:rPr>
          <w:rFonts w:ascii="Times New Roman" w:hAnsi="Times New Roman" w:cs="B Nazanin" w:hint="cs"/>
          <w:sz w:val="22"/>
          <w:rtl/>
          <w:lang w:bidi="fa-IR"/>
        </w:rPr>
        <w:t>نظارت و اجراء قانون، آموزش و اطلاع رسانی عمومی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 xml:space="preserve">این بخش همچنین باید دارای فهرستی از مواد قدغن شده یا شدیدا </w:t>
      </w:r>
      <w:r w:rsidR="008927D9" w:rsidRPr="003C2B8B">
        <w:rPr>
          <w:rFonts w:ascii="Times New Roman" w:hAnsi="Times New Roman" w:cs="B Nazanin" w:hint="cs"/>
          <w:szCs w:val="24"/>
          <w:rtl/>
        </w:rPr>
        <w:t xml:space="preserve">محدود شده باشد. جدول 4-ج </w:t>
      </w:r>
      <w:r w:rsidRPr="003C2B8B">
        <w:rPr>
          <w:rFonts w:ascii="Times New Roman" w:hAnsi="Times New Roman" w:cs="B Nazanin" w:hint="cs"/>
          <w:szCs w:val="24"/>
          <w:rtl/>
        </w:rPr>
        <w:t>در</w:t>
      </w:r>
      <w:r w:rsidR="008927D9" w:rsidRPr="003C2B8B">
        <w:rPr>
          <w:rFonts w:ascii="Times New Roman" w:hAnsi="Times New Roman" w:cs="B Nazanin" w:hint="cs"/>
          <w:szCs w:val="24"/>
          <w:rtl/>
        </w:rPr>
        <w:t xml:space="preserve"> </w:t>
      </w:r>
      <w:r w:rsidRPr="003C2B8B">
        <w:rPr>
          <w:rFonts w:ascii="Times New Roman" w:hAnsi="Times New Roman" w:cs="B Nazanin" w:hint="cs"/>
          <w:szCs w:val="24"/>
          <w:rtl/>
        </w:rPr>
        <w:t>بر</w:t>
      </w:r>
      <w:r w:rsidR="008927D9" w:rsidRPr="003C2B8B">
        <w:rPr>
          <w:rFonts w:ascii="Times New Roman" w:hAnsi="Times New Roman" w:cs="B Nazanin" w:hint="cs"/>
          <w:szCs w:val="24"/>
          <w:rtl/>
        </w:rPr>
        <w:t xml:space="preserve"> </w:t>
      </w:r>
      <w:r w:rsidRPr="003C2B8B">
        <w:rPr>
          <w:rFonts w:ascii="Times New Roman" w:hAnsi="Times New Roman" w:cs="B Nazanin" w:hint="cs"/>
          <w:szCs w:val="24"/>
          <w:rtl/>
        </w:rPr>
        <w:t>دارنده اطلاعات مورد درخواست می باشد.</w:t>
      </w:r>
    </w:p>
    <w:p w:rsidR="00963A22" w:rsidRPr="003C2B8B" w:rsidRDefault="00963A22" w:rsidP="00963A22">
      <w:pPr>
        <w:jc w:val="both"/>
        <w:rPr>
          <w:rFonts w:ascii="Times New Roman" w:hAnsi="Times New Roman" w:cs="B Nazanin"/>
          <w:szCs w:val="24"/>
          <w:rtl/>
        </w:rPr>
      </w:pPr>
    </w:p>
    <w:p w:rsidR="008927D9" w:rsidRPr="003C2B8B" w:rsidRDefault="008927D9" w:rsidP="00963A22">
      <w:pPr>
        <w:tabs>
          <w:tab w:val="left" w:pos="960"/>
        </w:tabs>
        <w:jc w:val="both"/>
        <w:rPr>
          <w:rFonts w:ascii="Times New Roman" w:hAnsi="Times New Roman" w:cs="B Nazanin"/>
          <w:szCs w:val="24"/>
          <w:rtl/>
        </w:rPr>
      </w:pPr>
    </w:p>
    <w:p w:rsidR="00963A22" w:rsidRPr="003C2B8B" w:rsidRDefault="008927D9" w:rsidP="00963A22">
      <w:pPr>
        <w:tabs>
          <w:tab w:val="left" w:pos="960"/>
        </w:tabs>
        <w:jc w:val="both"/>
        <w:rPr>
          <w:rFonts w:ascii="Times New Roman" w:hAnsi="Times New Roman" w:cs="B Nazanin"/>
          <w:szCs w:val="24"/>
          <w:rtl/>
        </w:rPr>
      </w:pPr>
      <w:r w:rsidRPr="003C2B8B">
        <w:rPr>
          <w:rFonts w:ascii="Times New Roman" w:hAnsi="Times New Roman" w:cs="B Nazanin" w:hint="cs"/>
          <w:szCs w:val="24"/>
          <w:rtl/>
        </w:rPr>
        <w:lastRenderedPageBreak/>
        <w:t xml:space="preserve">جدول 4-ج) </w:t>
      </w:r>
      <w:r w:rsidR="00963A22" w:rsidRPr="003C2B8B">
        <w:rPr>
          <w:rFonts w:ascii="Times New Roman" w:hAnsi="Times New Roman" w:cs="B Nazanin" w:hint="cs"/>
          <w:szCs w:val="24"/>
          <w:rtl/>
        </w:rPr>
        <w:t>مواد شیمیایی قدغن شده یا شدیدا محدود شده</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ارائه با محیط زیست+</w:t>
      </w:r>
      <w:r w:rsidR="00D941DA" w:rsidRPr="003C2B8B">
        <w:rPr>
          <w:rFonts w:ascii="Times New Roman" w:hAnsi="Times New Roman" w:cs="B Nazanin" w:hint="cs"/>
          <w:color w:val="FF0000"/>
          <w:szCs w:val="24"/>
          <w:rtl/>
        </w:rPr>
        <w:t>جهاد کشاورزی+سازمان حفظ نباتات</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2495"/>
        <w:gridCol w:w="3515"/>
        <w:gridCol w:w="3006"/>
      </w:tblGrid>
      <w:tr w:rsidR="00DE6F02" w:rsidRPr="003C2B8B" w:rsidTr="00DE6F02">
        <w:tc>
          <w:tcPr>
            <w:tcW w:w="2495" w:type="dxa"/>
          </w:tcPr>
          <w:p w:rsidR="00DE6F02" w:rsidRPr="003C2B8B" w:rsidRDefault="00DE6F02" w:rsidP="00DE6F02">
            <w:pPr>
              <w:tabs>
                <w:tab w:val="left" w:pos="960"/>
              </w:tabs>
              <w:rPr>
                <w:rFonts w:ascii="Times New Roman" w:hAnsi="Times New Roman" w:cs="B Nazanin"/>
                <w:sz w:val="22"/>
                <w:szCs w:val="22"/>
                <w:rtl/>
              </w:rPr>
            </w:pPr>
            <w:r w:rsidRPr="003C2B8B">
              <w:rPr>
                <w:rFonts w:ascii="Times New Roman" w:hAnsi="Times New Roman" w:cs="B Nazanin" w:hint="cs"/>
                <w:sz w:val="22"/>
                <w:szCs w:val="22"/>
                <w:rtl/>
              </w:rPr>
              <w:t>نام ماده شیمیایی</w:t>
            </w:r>
          </w:p>
        </w:tc>
        <w:tc>
          <w:tcPr>
            <w:tcW w:w="3515" w:type="dxa"/>
          </w:tcPr>
          <w:p w:rsidR="00DE6F02" w:rsidRPr="003C2B8B" w:rsidRDefault="00DE6F02" w:rsidP="00DE6F02">
            <w:pPr>
              <w:tabs>
                <w:tab w:val="left" w:pos="960"/>
              </w:tabs>
              <w:rPr>
                <w:rFonts w:ascii="Times New Roman" w:hAnsi="Times New Roman" w:cs="B Nazanin"/>
                <w:sz w:val="22"/>
                <w:szCs w:val="22"/>
                <w:rtl/>
              </w:rPr>
            </w:pPr>
            <w:r w:rsidRPr="003C2B8B">
              <w:rPr>
                <w:rFonts w:ascii="Times New Roman" w:hAnsi="Times New Roman" w:cs="B Nazanin" w:hint="cs"/>
                <w:sz w:val="22"/>
                <w:szCs w:val="22"/>
                <w:rtl/>
              </w:rPr>
              <w:t>سطح محدودیت (حرف ق برای مواد قدغن شده و حروف ش.م برای مواد شدیدا محدود شده)</w:t>
            </w:r>
          </w:p>
        </w:tc>
        <w:tc>
          <w:tcPr>
            <w:tcW w:w="3006" w:type="dxa"/>
          </w:tcPr>
          <w:p w:rsidR="00DE6F02" w:rsidRPr="003C2B8B" w:rsidRDefault="00DE6F02" w:rsidP="00DE6F02">
            <w:pPr>
              <w:tabs>
                <w:tab w:val="left" w:pos="960"/>
              </w:tabs>
              <w:rPr>
                <w:rFonts w:ascii="Times New Roman" w:hAnsi="Times New Roman" w:cs="B Nazanin"/>
                <w:sz w:val="22"/>
                <w:szCs w:val="22"/>
                <w:rtl/>
              </w:rPr>
            </w:pPr>
            <w:r w:rsidRPr="003C2B8B">
              <w:rPr>
                <w:rFonts w:ascii="Times New Roman" w:hAnsi="Times New Roman" w:cs="B Nazanin" w:hint="cs"/>
                <w:sz w:val="22"/>
                <w:szCs w:val="22"/>
                <w:rtl/>
              </w:rPr>
              <w:t>جزئیات محدودیت (برای مثال دلایل کنترل یا ادامه اجازه مصرف و غیره)</w:t>
            </w:r>
          </w:p>
        </w:tc>
      </w:tr>
      <w:tr w:rsidR="00DE6F02" w:rsidRPr="003C2B8B" w:rsidTr="00DE6F02">
        <w:tc>
          <w:tcPr>
            <w:tcW w:w="2495" w:type="dxa"/>
          </w:tcPr>
          <w:p w:rsidR="00DE6F02" w:rsidRPr="003C2B8B" w:rsidRDefault="00DE6F02" w:rsidP="00963A22">
            <w:pPr>
              <w:tabs>
                <w:tab w:val="left" w:pos="960"/>
              </w:tabs>
              <w:jc w:val="both"/>
              <w:rPr>
                <w:rFonts w:ascii="Times New Roman" w:hAnsi="Times New Roman" w:cs="B Nazanin"/>
                <w:sz w:val="22"/>
                <w:szCs w:val="22"/>
                <w:rtl/>
              </w:rPr>
            </w:pPr>
          </w:p>
        </w:tc>
        <w:tc>
          <w:tcPr>
            <w:tcW w:w="3515" w:type="dxa"/>
          </w:tcPr>
          <w:p w:rsidR="00DE6F02" w:rsidRPr="003C2B8B" w:rsidRDefault="00DE6F02" w:rsidP="00963A22">
            <w:pPr>
              <w:tabs>
                <w:tab w:val="left" w:pos="960"/>
              </w:tabs>
              <w:jc w:val="both"/>
              <w:rPr>
                <w:rFonts w:ascii="Times New Roman" w:hAnsi="Times New Roman" w:cs="B Nazanin"/>
                <w:sz w:val="22"/>
                <w:szCs w:val="22"/>
                <w:rtl/>
              </w:rPr>
            </w:pPr>
          </w:p>
        </w:tc>
        <w:tc>
          <w:tcPr>
            <w:tcW w:w="3006" w:type="dxa"/>
          </w:tcPr>
          <w:p w:rsidR="00DE6F02" w:rsidRPr="003C2B8B" w:rsidRDefault="00DE6F02" w:rsidP="00963A22">
            <w:pPr>
              <w:tabs>
                <w:tab w:val="left" w:pos="960"/>
              </w:tabs>
              <w:jc w:val="both"/>
              <w:rPr>
                <w:rFonts w:ascii="Times New Roman" w:hAnsi="Times New Roman" w:cs="B Nazanin"/>
                <w:sz w:val="22"/>
                <w:szCs w:val="22"/>
                <w:rtl/>
              </w:rPr>
            </w:pPr>
          </w:p>
        </w:tc>
      </w:tr>
    </w:tbl>
    <w:p w:rsidR="00717830" w:rsidRDefault="00717830" w:rsidP="00717830">
      <w:pPr>
        <w:jc w:val="both"/>
        <w:rPr>
          <w:rFonts w:ascii="Times New Roman" w:hAnsi="Times New Roman" w:cs="B Nazanin"/>
          <w:szCs w:val="24"/>
          <w:rtl/>
        </w:rPr>
      </w:pPr>
    </w:p>
    <w:p w:rsidR="00717830" w:rsidRPr="000409EB" w:rsidRDefault="00717830" w:rsidP="00717830">
      <w:pPr>
        <w:tabs>
          <w:tab w:val="left" w:pos="960"/>
        </w:tabs>
        <w:jc w:val="both"/>
        <w:rPr>
          <w:rFonts w:cs="B Nazanin"/>
          <w:sz w:val="20"/>
          <w:szCs w:val="20"/>
          <w:rtl/>
        </w:rPr>
      </w:pPr>
      <w:r w:rsidRPr="000409EB">
        <w:rPr>
          <w:rFonts w:ascii="Times New Roman" w:hAnsi="Times New Roman" w:cs="B Nazanin" w:hint="cs"/>
          <w:b/>
          <w:bCs/>
          <w:szCs w:val="24"/>
          <w:rtl/>
        </w:rPr>
        <w:t xml:space="preserve">جدول 4 ج – </w:t>
      </w:r>
      <w:r w:rsidRPr="003B58A3">
        <w:rPr>
          <w:rFonts w:ascii="Times New Roman" w:hAnsi="Times New Roman" w:cs="B Nazanin" w:hint="cs"/>
          <w:b/>
          <w:bCs/>
          <w:szCs w:val="24"/>
          <w:rtl/>
        </w:rPr>
        <w:t>مواد شیمیایی قدغن شده یا شدیدا محدود شده</w:t>
      </w:r>
      <w:r w:rsidRPr="003B58A3">
        <w:rPr>
          <w:rFonts w:cs="B Nazanin" w:hint="cs"/>
          <w:sz w:val="20"/>
          <w:szCs w:val="20"/>
          <w:rtl/>
        </w:rPr>
        <w:t>(ارائه با محیط زیست+جهاد کشاورزی+سازمان حفظ نباتات)</w:t>
      </w:r>
    </w:p>
    <w:tbl>
      <w:tblPr>
        <w:bidiVisual/>
        <w:tblW w:w="981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37"/>
        <w:gridCol w:w="3550"/>
        <w:gridCol w:w="3623"/>
      </w:tblGrid>
      <w:tr w:rsidR="00717830" w:rsidRPr="000409EB" w:rsidTr="00806DD9">
        <w:trPr>
          <w:trHeight w:val="990"/>
        </w:trPr>
        <w:tc>
          <w:tcPr>
            <w:tcW w:w="2637" w:type="dxa"/>
            <w:shd w:val="clear" w:color="auto" w:fill="BFBFBF"/>
          </w:tcPr>
          <w:p w:rsidR="00717830" w:rsidRPr="000409EB" w:rsidRDefault="00717830" w:rsidP="00806DD9">
            <w:pPr>
              <w:tabs>
                <w:tab w:val="left" w:pos="960"/>
              </w:tabs>
              <w:jc w:val="both"/>
              <w:rPr>
                <w:rFonts w:cs="B Nazanin"/>
                <w:sz w:val="20"/>
                <w:szCs w:val="20"/>
                <w:rtl/>
              </w:rPr>
            </w:pPr>
            <w:r w:rsidRPr="000409EB">
              <w:rPr>
                <w:rFonts w:cs="B Nazanin" w:hint="cs"/>
                <w:sz w:val="20"/>
                <w:szCs w:val="20"/>
                <w:rtl/>
              </w:rPr>
              <w:t>نام ماده شیمیایی</w:t>
            </w:r>
          </w:p>
        </w:tc>
        <w:tc>
          <w:tcPr>
            <w:tcW w:w="3550" w:type="dxa"/>
            <w:shd w:val="clear" w:color="auto" w:fill="BFBFBF"/>
          </w:tcPr>
          <w:p w:rsidR="00717830" w:rsidRPr="000409EB" w:rsidRDefault="00717830" w:rsidP="00806DD9">
            <w:pPr>
              <w:tabs>
                <w:tab w:val="left" w:pos="960"/>
              </w:tabs>
              <w:jc w:val="both"/>
              <w:rPr>
                <w:rFonts w:cs="B Nazanin"/>
                <w:sz w:val="20"/>
                <w:szCs w:val="20"/>
                <w:rtl/>
              </w:rPr>
            </w:pPr>
            <w:r w:rsidRPr="000409EB">
              <w:rPr>
                <w:rFonts w:cs="B Nazanin" w:hint="cs"/>
                <w:sz w:val="20"/>
                <w:szCs w:val="20"/>
                <w:rtl/>
              </w:rPr>
              <w:t>سطح محدودیت(حرف ق برای مواد قدغن شده و حروف ش.م برای مواد شدیدا محدود شده)</w:t>
            </w:r>
          </w:p>
        </w:tc>
        <w:tc>
          <w:tcPr>
            <w:tcW w:w="3623" w:type="dxa"/>
            <w:shd w:val="clear" w:color="auto" w:fill="BFBFBF"/>
          </w:tcPr>
          <w:p w:rsidR="00717830" w:rsidRPr="000409EB" w:rsidRDefault="00717830" w:rsidP="00806DD9">
            <w:pPr>
              <w:tabs>
                <w:tab w:val="left" w:pos="960"/>
              </w:tabs>
              <w:ind w:right="432"/>
              <w:jc w:val="both"/>
              <w:rPr>
                <w:rFonts w:cs="B Nazanin"/>
                <w:sz w:val="20"/>
                <w:szCs w:val="20"/>
                <w:rtl/>
              </w:rPr>
            </w:pPr>
            <w:r w:rsidRPr="000409EB">
              <w:rPr>
                <w:rFonts w:cs="B Nazanin" w:hint="cs"/>
                <w:sz w:val="20"/>
                <w:szCs w:val="20"/>
                <w:rtl/>
              </w:rPr>
              <w:t>جزئیات محدودیت( برای مثال دلایل کنترل یا ادامه اجازه مصرف وغیره)</w:t>
            </w:r>
          </w:p>
        </w:tc>
      </w:tr>
      <w:tr w:rsidR="00717830" w:rsidRPr="000409EB" w:rsidTr="00806DD9">
        <w:trPr>
          <w:trHeight w:val="552"/>
        </w:trPr>
        <w:tc>
          <w:tcPr>
            <w:tcW w:w="9810" w:type="dxa"/>
            <w:gridSpan w:val="3"/>
          </w:tcPr>
          <w:p w:rsidR="00717830" w:rsidRPr="000409EB" w:rsidRDefault="00717830" w:rsidP="00806DD9">
            <w:pPr>
              <w:tabs>
                <w:tab w:val="left" w:pos="960"/>
              </w:tabs>
              <w:jc w:val="both"/>
              <w:rPr>
                <w:rFonts w:cs="B Nazanin"/>
                <w:b/>
                <w:bCs/>
                <w:sz w:val="20"/>
                <w:szCs w:val="20"/>
                <w:rtl/>
              </w:rPr>
            </w:pPr>
            <w:r w:rsidRPr="000409EB">
              <w:rPr>
                <w:rFonts w:cs="B Nazanin" w:hint="cs"/>
                <w:b/>
                <w:bCs/>
                <w:sz w:val="20"/>
                <w:szCs w:val="20"/>
                <w:rtl/>
              </w:rPr>
              <w:t>ليست سموم حذف و يا به شدت محدود شده قبلا ارسال شده است.</w:t>
            </w:r>
          </w:p>
        </w:tc>
      </w:tr>
    </w:tbl>
    <w:p w:rsidR="00717830" w:rsidRPr="003C2B8B" w:rsidRDefault="00717830" w:rsidP="007F15E2">
      <w:pPr>
        <w:jc w:val="both"/>
        <w:rPr>
          <w:rFonts w:ascii="Times New Roman" w:hAnsi="Times New Roman" w:cs="B Nazanin"/>
          <w:szCs w:val="24"/>
          <w:rtl/>
        </w:rPr>
      </w:pPr>
    </w:p>
    <w:p w:rsidR="00963A22" w:rsidRPr="003C2B8B" w:rsidRDefault="00DE6F02" w:rsidP="00DE6F02">
      <w:pPr>
        <w:jc w:val="both"/>
        <w:rPr>
          <w:rFonts w:ascii="Times New Roman" w:hAnsi="Times New Roman" w:cs="B Nazanin"/>
          <w:b/>
          <w:bCs/>
          <w:szCs w:val="24"/>
          <w:rtl/>
        </w:rPr>
      </w:pPr>
      <w:r w:rsidRPr="003C2B8B">
        <w:rPr>
          <w:rFonts w:ascii="Times New Roman" w:hAnsi="Times New Roman" w:cs="B Nazanin" w:hint="cs"/>
          <w:b/>
          <w:bCs/>
          <w:szCs w:val="24"/>
          <w:rtl/>
        </w:rPr>
        <w:t xml:space="preserve">4.5 </w:t>
      </w:r>
      <w:r w:rsidR="00963A22" w:rsidRPr="003C2B8B">
        <w:rPr>
          <w:rFonts w:ascii="Times New Roman" w:hAnsi="Times New Roman" w:cs="B Nazanin" w:hint="cs"/>
          <w:b/>
          <w:bCs/>
          <w:szCs w:val="24"/>
          <w:u w:val="single"/>
          <w:rtl/>
        </w:rPr>
        <w:t>ابزارهای قانونی در مورد فعالیت های تاثیر گذار بر مدیریت مواد شیمیایی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بسیاری از موازین قانونی که اختصاص به مواد شیمیایی ندارند می توانند تاثیرات مهمی بر چرخه مواد شیمیایی داشته باشند. قوانین و مقررات مربوط به آمایش زمین، کنترل ترافیک و وسایط نقلیه،</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مقررات</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ساخ</w:t>
      </w:r>
      <w:r w:rsidR="00DE6F02" w:rsidRPr="003C2B8B">
        <w:rPr>
          <w:rFonts w:ascii="Times New Roman" w:hAnsi="Times New Roman" w:cs="B Nazanin" w:hint="cs"/>
          <w:szCs w:val="24"/>
          <w:rtl/>
        </w:rPr>
        <w:t>تمان سازی و کنترل کیفیت محیط می</w:t>
      </w:r>
      <w:r w:rsidR="00DE6F02" w:rsidRPr="003C2B8B">
        <w:rPr>
          <w:rFonts w:ascii="Times New Roman" w:hAnsi="Times New Roman" w:cs="B Nazanin"/>
          <w:szCs w:val="24"/>
          <w:rtl/>
        </w:rPr>
        <w:softHyphen/>
      </w:r>
      <w:r w:rsidRPr="003C2B8B">
        <w:rPr>
          <w:rFonts w:ascii="Times New Roman" w:hAnsi="Times New Roman" w:cs="B Nazanin" w:hint="cs"/>
          <w:szCs w:val="24"/>
          <w:rtl/>
        </w:rPr>
        <w:t>تواند بطور</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مستقیم یا غیر مستقیم از جمله این موارد می باشند.</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در این بخش هر یک از</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ابزارهای قانونی یا سیاست ها باید در بر</w:t>
      </w:r>
      <w:r w:rsidR="00DE6F02" w:rsidRPr="003C2B8B">
        <w:rPr>
          <w:rFonts w:ascii="Times New Roman" w:hAnsi="Times New Roman" w:cs="B Nazanin" w:hint="cs"/>
          <w:szCs w:val="24"/>
          <w:rtl/>
        </w:rPr>
        <w:t xml:space="preserve"> </w:t>
      </w:r>
      <w:r w:rsidRPr="003C2B8B">
        <w:rPr>
          <w:rFonts w:ascii="Times New Roman" w:hAnsi="Times New Roman" w:cs="B Nazanin" w:hint="cs"/>
          <w:szCs w:val="24"/>
          <w:rtl/>
        </w:rPr>
        <w:t>دارنده توضیحات ذیل باشد.</w:t>
      </w:r>
    </w:p>
    <w:p w:rsidR="00963A22" w:rsidRPr="003C2B8B" w:rsidRDefault="00963A22" w:rsidP="00963A22">
      <w:pPr>
        <w:pStyle w:val="ListParagraph"/>
        <w:numPr>
          <w:ilvl w:val="0"/>
          <w:numId w:val="9"/>
        </w:numPr>
        <w:bidi/>
        <w:ind w:left="571"/>
        <w:jc w:val="both"/>
        <w:rPr>
          <w:rFonts w:ascii="Times New Roman" w:hAnsi="Times New Roman" w:cs="B Nazanin"/>
          <w:sz w:val="22"/>
          <w:rtl/>
          <w:lang w:bidi="fa-IR"/>
        </w:rPr>
      </w:pPr>
      <w:r w:rsidRPr="003C2B8B">
        <w:rPr>
          <w:rFonts w:ascii="Times New Roman" w:hAnsi="Times New Roman" w:cs="B Nazanin" w:hint="cs"/>
          <w:sz w:val="22"/>
          <w:rtl/>
          <w:lang w:bidi="fa-IR"/>
        </w:rPr>
        <w:t>شرح مختصری از</w:t>
      </w:r>
      <w:r w:rsidR="00DE6F0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ابزارهای قانونی ذیربط از</w:t>
      </w:r>
      <w:r w:rsidR="00DE6F0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جمله محدودیت های قابل اجراء</w:t>
      </w:r>
    </w:p>
    <w:p w:rsidR="00963A22" w:rsidRPr="003C2B8B" w:rsidRDefault="00963A22" w:rsidP="00963A22">
      <w:pPr>
        <w:pStyle w:val="ListParagraph"/>
        <w:numPr>
          <w:ilvl w:val="0"/>
          <w:numId w:val="9"/>
        </w:numPr>
        <w:bidi/>
        <w:ind w:left="571"/>
        <w:jc w:val="both"/>
        <w:rPr>
          <w:rFonts w:ascii="Times New Roman" w:hAnsi="Times New Roman" w:cs="B Nazanin"/>
          <w:sz w:val="22"/>
          <w:rtl/>
          <w:lang w:bidi="fa-IR"/>
        </w:rPr>
      </w:pPr>
      <w:r w:rsidRPr="003C2B8B">
        <w:rPr>
          <w:rFonts w:ascii="Times New Roman" w:hAnsi="Times New Roman" w:cs="B Nazanin" w:hint="cs"/>
          <w:sz w:val="22"/>
          <w:rtl/>
          <w:lang w:bidi="fa-IR"/>
        </w:rPr>
        <w:t>سازمان یا ارگان مسئول هر رویه حقوقی</w:t>
      </w:r>
      <w:r w:rsidR="00DE6F0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(در سطح شهرستان یا استان)</w:t>
      </w:r>
    </w:p>
    <w:p w:rsidR="00963A22" w:rsidRPr="003C2B8B" w:rsidRDefault="00963A22" w:rsidP="00963A22">
      <w:pPr>
        <w:pStyle w:val="ListParagraph"/>
        <w:numPr>
          <w:ilvl w:val="0"/>
          <w:numId w:val="9"/>
        </w:numPr>
        <w:bidi/>
        <w:ind w:left="571"/>
        <w:jc w:val="both"/>
        <w:rPr>
          <w:rFonts w:ascii="Times New Roman" w:hAnsi="Times New Roman" w:cs="B Nazanin"/>
          <w:sz w:val="22"/>
          <w:rtl/>
          <w:lang w:bidi="fa-IR"/>
        </w:rPr>
      </w:pPr>
      <w:r w:rsidRPr="003C2B8B">
        <w:rPr>
          <w:rFonts w:ascii="Times New Roman" w:hAnsi="Times New Roman" w:cs="B Nazanin" w:hint="cs"/>
          <w:sz w:val="22"/>
          <w:rtl/>
          <w:lang w:bidi="fa-IR"/>
        </w:rPr>
        <w:t>سطح و ماهیت اجبارهای قانونی از جمله وجود منابع مالی و انسانی برای اجراء قوانین</w:t>
      </w:r>
    </w:p>
    <w:p w:rsidR="00963A22" w:rsidRPr="003C2B8B" w:rsidRDefault="00963A22" w:rsidP="00963A22">
      <w:pPr>
        <w:pStyle w:val="ListParagraph"/>
        <w:numPr>
          <w:ilvl w:val="0"/>
          <w:numId w:val="9"/>
        </w:numPr>
        <w:bidi/>
        <w:ind w:left="571"/>
        <w:jc w:val="both"/>
        <w:rPr>
          <w:rFonts w:ascii="Times New Roman" w:hAnsi="Times New Roman" w:cs="B Nazanin"/>
          <w:sz w:val="22"/>
          <w:rtl/>
          <w:lang w:bidi="fa-IR"/>
        </w:rPr>
      </w:pPr>
      <w:r w:rsidRPr="003C2B8B">
        <w:rPr>
          <w:rFonts w:ascii="Times New Roman" w:hAnsi="Times New Roman" w:cs="B Nazanin" w:hint="cs"/>
          <w:sz w:val="22"/>
          <w:rtl/>
          <w:lang w:bidi="fa-IR"/>
        </w:rPr>
        <w:t>نقش سازمان های غ</w:t>
      </w:r>
      <w:r w:rsidR="00DE6F02" w:rsidRPr="003C2B8B">
        <w:rPr>
          <w:rFonts w:ascii="Times New Roman" w:hAnsi="Times New Roman" w:cs="B Nazanin" w:hint="cs"/>
          <w:sz w:val="22"/>
          <w:rtl/>
          <w:lang w:bidi="fa-IR"/>
        </w:rPr>
        <w:t>یر دولتی در نظارت و اجراء قانون</w:t>
      </w:r>
      <w:r w:rsidRPr="003C2B8B">
        <w:rPr>
          <w:rFonts w:ascii="Times New Roman" w:hAnsi="Times New Roman" w:cs="B Nazanin" w:hint="cs"/>
          <w:sz w:val="22"/>
          <w:rtl/>
          <w:lang w:bidi="fa-IR"/>
        </w:rPr>
        <w:t>، آموزش و اطلاع رسانی عمومی</w:t>
      </w:r>
    </w:p>
    <w:p w:rsidR="00963A22" w:rsidRPr="003C2B8B" w:rsidRDefault="00963A22" w:rsidP="00DE6F02">
      <w:pPr>
        <w:pStyle w:val="ListParagraph"/>
        <w:numPr>
          <w:ilvl w:val="0"/>
          <w:numId w:val="9"/>
        </w:numPr>
        <w:bidi/>
        <w:ind w:left="571"/>
        <w:jc w:val="both"/>
        <w:rPr>
          <w:rFonts w:ascii="Times New Roman" w:hAnsi="Times New Roman" w:cs="B Nazanin"/>
          <w:sz w:val="22"/>
          <w:lang w:bidi="fa-IR"/>
        </w:rPr>
      </w:pPr>
      <w:r w:rsidRPr="003C2B8B">
        <w:rPr>
          <w:rFonts w:ascii="Times New Roman" w:hAnsi="Times New Roman" w:cs="B Nazanin" w:hint="cs"/>
          <w:sz w:val="22"/>
          <w:rtl/>
          <w:lang w:bidi="fa-IR"/>
        </w:rPr>
        <w:t xml:space="preserve">نقش مراجع قضایی در اجرای قانون و اینکه آیا در خصوص قوانین اجباری دعاوی در دادگاه طرح </w:t>
      </w:r>
      <w:r w:rsidR="00DE6F02" w:rsidRPr="003C2B8B">
        <w:rPr>
          <w:rFonts w:ascii="Times New Roman" w:hAnsi="Times New Roman" w:cs="B Nazanin" w:hint="cs"/>
          <w:sz w:val="22"/>
          <w:rtl/>
          <w:lang w:bidi="fa-IR"/>
        </w:rPr>
        <w:t>گردیده</w:t>
      </w:r>
      <w:r w:rsidRPr="003C2B8B">
        <w:rPr>
          <w:rFonts w:ascii="Times New Roman" w:hAnsi="Times New Roman" w:cs="B Nazanin" w:hint="cs"/>
          <w:sz w:val="22"/>
          <w:rtl/>
          <w:lang w:bidi="fa-IR"/>
        </w:rPr>
        <w:t>؟</w:t>
      </w:r>
    </w:p>
    <w:p w:rsidR="00963A22" w:rsidRPr="003C2B8B" w:rsidRDefault="00963A22" w:rsidP="00963A22">
      <w:pPr>
        <w:pStyle w:val="ListParagraph"/>
        <w:bidi/>
        <w:ind w:left="1440"/>
        <w:jc w:val="both"/>
        <w:rPr>
          <w:rFonts w:ascii="Times New Roman" w:hAnsi="Times New Roman" w:cs="B Nazanin"/>
          <w:sz w:val="22"/>
          <w:rtl/>
          <w:lang w:bidi="fa-IR"/>
        </w:rPr>
      </w:pPr>
    </w:p>
    <w:p w:rsidR="00963A22" w:rsidRPr="003C2B8B" w:rsidRDefault="00DE6F02"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4.6 </w:t>
      </w:r>
      <w:r w:rsidR="00963A22" w:rsidRPr="003C2B8B">
        <w:rPr>
          <w:rFonts w:ascii="Times New Roman" w:hAnsi="Times New Roman" w:cs="B Nazanin" w:hint="cs"/>
          <w:b/>
          <w:bCs/>
          <w:szCs w:val="24"/>
          <w:u w:val="single"/>
          <w:rtl/>
        </w:rPr>
        <w:t>ساز</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و</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کارهای فاقد جنبه قانونی در مدیریت مواد شیمیایی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بخش شامل توضیحاتی در مورد ساز</w:t>
      </w:r>
      <w:r w:rsidR="00E616C9" w:rsidRPr="003C2B8B">
        <w:rPr>
          <w:rFonts w:ascii="Times New Roman" w:hAnsi="Times New Roman" w:cs="B Nazanin" w:hint="cs"/>
          <w:szCs w:val="24"/>
          <w:rtl/>
        </w:rPr>
        <w:t xml:space="preserve"> </w:t>
      </w:r>
      <w:r w:rsidRPr="003C2B8B">
        <w:rPr>
          <w:rFonts w:ascii="Times New Roman" w:hAnsi="Times New Roman" w:cs="B Nazanin" w:hint="cs"/>
          <w:szCs w:val="24"/>
          <w:rtl/>
        </w:rPr>
        <w:t>و</w:t>
      </w:r>
      <w:r w:rsidR="00E616C9" w:rsidRPr="003C2B8B">
        <w:rPr>
          <w:rFonts w:ascii="Times New Roman" w:hAnsi="Times New Roman" w:cs="B Nazanin" w:hint="cs"/>
          <w:szCs w:val="24"/>
          <w:rtl/>
        </w:rPr>
        <w:t xml:space="preserve"> </w:t>
      </w:r>
      <w:r w:rsidRPr="003C2B8B">
        <w:rPr>
          <w:rFonts w:ascii="Times New Roman" w:hAnsi="Times New Roman" w:cs="B Nazanin" w:hint="cs"/>
          <w:szCs w:val="24"/>
          <w:rtl/>
        </w:rPr>
        <w:t>کارهای فاقد وجاهت قانونی که در مدیریت مواد شیمیایی نقش دارد می باشد.</w:t>
      </w:r>
      <w:r w:rsidR="00E616C9" w:rsidRPr="003C2B8B">
        <w:rPr>
          <w:rFonts w:ascii="Times New Roman" w:hAnsi="Times New Roman" w:cs="B Nazanin" w:hint="cs"/>
          <w:szCs w:val="24"/>
          <w:rtl/>
        </w:rPr>
        <w:t xml:space="preserve"> </w:t>
      </w:r>
      <w:r w:rsidRPr="003C2B8B">
        <w:rPr>
          <w:rFonts w:ascii="Times New Roman" w:hAnsi="Times New Roman" w:cs="B Nazanin" w:hint="cs"/>
          <w:szCs w:val="24"/>
          <w:rtl/>
        </w:rPr>
        <w:t>برخی از این سازوکارها عبارتند از:</w:t>
      </w:r>
    </w:p>
    <w:p w:rsidR="00963A22" w:rsidRPr="003C2B8B" w:rsidRDefault="00963A22" w:rsidP="00963A22">
      <w:pPr>
        <w:pStyle w:val="ListParagraph"/>
        <w:numPr>
          <w:ilvl w:val="0"/>
          <w:numId w:val="10"/>
        </w:numPr>
        <w:bidi/>
        <w:jc w:val="both"/>
        <w:rPr>
          <w:rFonts w:ascii="Times New Roman" w:hAnsi="Times New Roman" w:cs="B Nazanin"/>
          <w:sz w:val="22"/>
          <w:lang w:bidi="fa-IR"/>
        </w:rPr>
      </w:pPr>
      <w:r w:rsidRPr="003C2B8B">
        <w:rPr>
          <w:rFonts w:ascii="Times New Roman" w:hAnsi="Times New Roman" w:cs="B Nazanin" w:hint="cs"/>
          <w:sz w:val="22"/>
          <w:rtl/>
          <w:lang w:bidi="fa-IR"/>
        </w:rPr>
        <w:t>اقدامات داوطلبانه از سوی صنایع</w:t>
      </w:r>
    </w:p>
    <w:p w:rsidR="00963A22" w:rsidRPr="003C2B8B" w:rsidRDefault="00963A22" w:rsidP="00963A22">
      <w:pPr>
        <w:pStyle w:val="ListParagraph"/>
        <w:numPr>
          <w:ilvl w:val="0"/>
          <w:numId w:val="10"/>
        </w:numPr>
        <w:bidi/>
        <w:jc w:val="both"/>
        <w:rPr>
          <w:rFonts w:ascii="Times New Roman" w:hAnsi="Times New Roman" w:cs="B Nazanin"/>
          <w:sz w:val="22"/>
          <w:rtl/>
          <w:lang w:bidi="fa-IR"/>
        </w:rPr>
      </w:pPr>
      <w:r w:rsidRPr="003C2B8B">
        <w:rPr>
          <w:rFonts w:ascii="Times New Roman" w:hAnsi="Times New Roman" w:cs="B Nazanin" w:hint="cs"/>
          <w:sz w:val="22"/>
          <w:rtl/>
          <w:lang w:bidi="fa-IR"/>
        </w:rPr>
        <w:t>مشوق های اقتصادی نظیر</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تخفیف های مالیاتی</w:t>
      </w:r>
    </w:p>
    <w:p w:rsidR="00963A22" w:rsidRPr="003C2B8B" w:rsidRDefault="00963A22" w:rsidP="00963A22">
      <w:pPr>
        <w:pStyle w:val="ListParagraph"/>
        <w:numPr>
          <w:ilvl w:val="0"/>
          <w:numId w:val="10"/>
        </w:numPr>
        <w:bidi/>
        <w:jc w:val="both"/>
        <w:rPr>
          <w:rFonts w:ascii="Times New Roman" w:hAnsi="Times New Roman" w:cs="B Nazanin"/>
          <w:sz w:val="22"/>
          <w:rtl/>
          <w:lang w:bidi="fa-IR"/>
        </w:rPr>
      </w:pPr>
      <w:r w:rsidRPr="003C2B8B">
        <w:rPr>
          <w:rFonts w:ascii="Times New Roman" w:hAnsi="Times New Roman" w:cs="B Nazanin" w:hint="cs"/>
          <w:sz w:val="22"/>
          <w:rtl/>
          <w:lang w:bidi="fa-IR"/>
        </w:rPr>
        <w:t>سایر مشوق ها</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در مورد هر</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ساز</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و</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کار</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باید خلاصه ای تهیه شود که در</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آن موارد زیر مشخص شده باشد.</w:t>
      </w:r>
    </w:p>
    <w:p w:rsidR="00963A22" w:rsidRPr="003C2B8B" w:rsidRDefault="00963A22" w:rsidP="00963A22">
      <w:pPr>
        <w:pStyle w:val="ListParagraph"/>
        <w:numPr>
          <w:ilvl w:val="0"/>
          <w:numId w:val="11"/>
        </w:numPr>
        <w:bidi/>
        <w:jc w:val="both"/>
        <w:rPr>
          <w:rFonts w:ascii="Times New Roman" w:hAnsi="Times New Roman" w:cs="B Nazanin"/>
          <w:sz w:val="22"/>
          <w:lang w:bidi="fa-IR"/>
        </w:rPr>
      </w:pPr>
      <w:r w:rsidRPr="003C2B8B">
        <w:rPr>
          <w:rFonts w:ascii="Times New Roman" w:hAnsi="Times New Roman" w:cs="B Nazanin" w:hint="cs"/>
          <w:sz w:val="22"/>
          <w:rtl/>
          <w:lang w:bidi="fa-IR"/>
        </w:rPr>
        <w:t>ماهیت ساز</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و</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کار</w:t>
      </w:r>
    </w:p>
    <w:p w:rsidR="00963A22" w:rsidRPr="003C2B8B" w:rsidRDefault="00963A22" w:rsidP="00963A22">
      <w:pPr>
        <w:pStyle w:val="ListParagraph"/>
        <w:numPr>
          <w:ilvl w:val="0"/>
          <w:numId w:val="11"/>
        </w:numPr>
        <w:bidi/>
        <w:jc w:val="both"/>
        <w:rPr>
          <w:rFonts w:ascii="Times New Roman" w:hAnsi="Times New Roman" w:cs="B Nazanin"/>
          <w:sz w:val="22"/>
          <w:rtl/>
          <w:lang w:bidi="fa-IR"/>
        </w:rPr>
      </w:pPr>
      <w:r w:rsidRPr="003C2B8B">
        <w:rPr>
          <w:rFonts w:ascii="Times New Roman" w:hAnsi="Times New Roman" w:cs="B Nazanin" w:hint="cs"/>
          <w:sz w:val="22"/>
          <w:rtl/>
          <w:lang w:bidi="fa-IR"/>
        </w:rPr>
        <w:t>گروههای مواد شیمیایی تحت پوشش هر ساز</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و</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کار</w:t>
      </w:r>
    </w:p>
    <w:p w:rsidR="00963A22" w:rsidRPr="003C2B8B" w:rsidRDefault="00963A22" w:rsidP="00963A22">
      <w:pPr>
        <w:pStyle w:val="ListParagraph"/>
        <w:numPr>
          <w:ilvl w:val="0"/>
          <w:numId w:val="11"/>
        </w:numPr>
        <w:bidi/>
        <w:jc w:val="both"/>
        <w:rPr>
          <w:rFonts w:ascii="Times New Roman" w:hAnsi="Times New Roman" w:cs="B Nazanin"/>
          <w:sz w:val="22"/>
          <w:rtl/>
          <w:lang w:bidi="fa-IR"/>
        </w:rPr>
      </w:pPr>
      <w:r w:rsidRPr="003C2B8B">
        <w:rPr>
          <w:rFonts w:ascii="Times New Roman" w:hAnsi="Times New Roman" w:cs="B Nazanin" w:hint="cs"/>
          <w:sz w:val="22"/>
          <w:rtl/>
          <w:lang w:bidi="fa-IR"/>
        </w:rPr>
        <w:lastRenderedPageBreak/>
        <w:t>هدف از برقراری ساز</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و</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کار</w:t>
      </w:r>
    </w:p>
    <w:p w:rsidR="00963A22" w:rsidRPr="003C2B8B" w:rsidRDefault="00963A22" w:rsidP="00963A22">
      <w:pPr>
        <w:pStyle w:val="ListParagraph"/>
        <w:numPr>
          <w:ilvl w:val="0"/>
          <w:numId w:val="11"/>
        </w:numPr>
        <w:bidi/>
        <w:jc w:val="both"/>
        <w:rPr>
          <w:rFonts w:ascii="Times New Roman" w:hAnsi="Times New Roman" w:cs="B Nazanin"/>
          <w:sz w:val="22"/>
          <w:rtl/>
          <w:lang w:bidi="fa-IR"/>
        </w:rPr>
      </w:pPr>
      <w:r w:rsidRPr="003C2B8B">
        <w:rPr>
          <w:rFonts w:ascii="Times New Roman" w:hAnsi="Times New Roman" w:cs="B Nazanin" w:hint="cs"/>
          <w:sz w:val="22"/>
          <w:rtl/>
          <w:lang w:bidi="fa-IR"/>
        </w:rPr>
        <w:t>بخش های مسئول در</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اجراء</w:t>
      </w:r>
    </w:p>
    <w:p w:rsidR="00963A22" w:rsidRPr="003C2B8B" w:rsidRDefault="00963A22" w:rsidP="00963A22">
      <w:pPr>
        <w:pStyle w:val="ListParagraph"/>
        <w:numPr>
          <w:ilvl w:val="0"/>
          <w:numId w:val="11"/>
        </w:numPr>
        <w:bidi/>
        <w:jc w:val="both"/>
        <w:rPr>
          <w:rFonts w:ascii="Times New Roman" w:hAnsi="Times New Roman" w:cs="B Nazanin"/>
          <w:sz w:val="22"/>
          <w:lang w:bidi="fa-IR"/>
        </w:rPr>
      </w:pPr>
      <w:r w:rsidRPr="003C2B8B">
        <w:rPr>
          <w:rFonts w:ascii="Times New Roman" w:hAnsi="Times New Roman" w:cs="B Nazanin" w:hint="cs"/>
          <w:sz w:val="22"/>
          <w:rtl/>
          <w:lang w:bidi="fa-IR"/>
        </w:rPr>
        <w:t>ماهیت و</w:t>
      </w:r>
      <w:r w:rsidR="00E616C9"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محدوده اجراء</w:t>
      </w:r>
    </w:p>
    <w:p w:rsidR="00963A22" w:rsidRPr="003C2B8B" w:rsidRDefault="00963A22" w:rsidP="00963A22">
      <w:pPr>
        <w:pStyle w:val="ListParagraph"/>
        <w:jc w:val="both"/>
        <w:rPr>
          <w:rFonts w:ascii="Times New Roman" w:hAnsi="Times New Roman" w:cs="B Nazanin"/>
          <w:sz w:val="22"/>
          <w:rtl/>
          <w:lang w:bidi="fa-IR"/>
        </w:rPr>
      </w:pPr>
    </w:p>
    <w:p w:rsidR="00E33AEF" w:rsidRPr="003C2B8B" w:rsidRDefault="00E33AEF" w:rsidP="00963A22">
      <w:pPr>
        <w:pStyle w:val="ListParagraph"/>
        <w:jc w:val="both"/>
        <w:rPr>
          <w:rFonts w:ascii="Times New Roman" w:hAnsi="Times New Roman" w:cs="B Nazanin"/>
          <w:sz w:val="22"/>
          <w:rtl/>
          <w:lang w:bidi="fa-IR"/>
        </w:rPr>
      </w:pPr>
    </w:p>
    <w:p w:rsidR="00E33AEF" w:rsidRPr="003C2B8B" w:rsidRDefault="00E33AEF" w:rsidP="00963A22">
      <w:pPr>
        <w:pStyle w:val="ListParagraph"/>
        <w:jc w:val="both"/>
        <w:rPr>
          <w:rFonts w:ascii="Times New Roman" w:hAnsi="Times New Roman" w:cs="B Nazanin"/>
          <w:sz w:val="22"/>
          <w:rtl/>
          <w:lang w:bidi="fa-IR"/>
        </w:rPr>
      </w:pPr>
    </w:p>
    <w:p w:rsidR="00963A22" w:rsidRPr="003C2B8B" w:rsidRDefault="00E33AEF"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4.7 </w:t>
      </w:r>
      <w:r w:rsidR="00963A22" w:rsidRPr="003C2B8B">
        <w:rPr>
          <w:rFonts w:ascii="Times New Roman" w:hAnsi="Times New Roman" w:cs="B Nazanin" w:hint="cs"/>
          <w:b/>
          <w:bCs/>
          <w:szCs w:val="24"/>
          <w:u w:val="single"/>
          <w:rtl/>
        </w:rPr>
        <w:t>ارزیابی و</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تفسیر</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در این بخش باید تحلیلی از وضعیت ساختارهای قانونی و فاقد جنبه قانونی در مدیریت مواد شیمیایی ارائه شود.</w:t>
      </w:r>
      <w:r w:rsidR="00936D9D" w:rsidRPr="003C2B8B">
        <w:rPr>
          <w:rFonts w:ascii="Times New Roman" w:hAnsi="Times New Roman" w:cs="B Nazanin" w:hint="cs"/>
          <w:szCs w:val="24"/>
          <w:rtl/>
        </w:rPr>
        <w:t xml:space="preserve"> </w:t>
      </w:r>
      <w:r w:rsidRPr="003C2B8B">
        <w:rPr>
          <w:rFonts w:ascii="Times New Roman" w:hAnsi="Times New Roman" w:cs="B Nazanin" w:hint="cs"/>
          <w:szCs w:val="24"/>
          <w:rtl/>
        </w:rPr>
        <w:t>برخی از سوالاتی که در این ارتباط مطرح می باشند عبارتند از:</w:t>
      </w:r>
    </w:p>
    <w:p w:rsidR="00963A22" w:rsidRPr="003C2B8B" w:rsidRDefault="00963A22" w:rsidP="00963A22">
      <w:pPr>
        <w:pStyle w:val="ListParagraph"/>
        <w:numPr>
          <w:ilvl w:val="0"/>
          <w:numId w:val="12"/>
        </w:numPr>
        <w:bidi/>
        <w:jc w:val="both"/>
        <w:rPr>
          <w:rFonts w:ascii="Times New Roman" w:hAnsi="Times New Roman" w:cs="B Nazanin"/>
          <w:sz w:val="22"/>
          <w:rtl/>
          <w:lang w:bidi="fa-IR"/>
        </w:rPr>
      </w:pPr>
      <w:r w:rsidRPr="003C2B8B">
        <w:rPr>
          <w:rFonts w:ascii="Times New Roman" w:hAnsi="Times New Roman" w:cs="B Nazanin" w:hint="cs"/>
          <w:sz w:val="22"/>
          <w:rtl/>
          <w:lang w:bidi="fa-IR"/>
        </w:rPr>
        <w:t>آیا هیچگونه همپوشانی یا شکافی در سیستم قوانین موجود یا مسئولیت ها در ارتباط با مدیریت مواد شیمیایی</w:t>
      </w:r>
      <w:r w:rsidR="00540F2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و ضایعات آنها وجود دارد؟</w:t>
      </w:r>
      <w:r w:rsidR="00540F2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(اطلاعات در این مورد باید بر حسب تفکیک گروههای مواد شیمیایی ارائه شود)</w:t>
      </w:r>
    </w:p>
    <w:p w:rsidR="00963A22" w:rsidRPr="003C2B8B" w:rsidRDefault="00963A22" w:rsidP="00963A22">
      <w:pPr>
        <w:pStyle w:val="ListParagraph"/>
        <w:numPr>
          <w:ilvl w:val="0"/>
          <w:numId w:val="12"/>
        </w:numPr>
        <w:bidi/>
        <w:jc w:val="both"/>
        <w:rPr>
          <w:rFonts w:ascii="Times New Roman" w:hAnsi="Times New Roman" w:cs="B Nazanin"/>
          <w:sz w:val="22"/>
          <w:lang w:bidi="fa-IR"/>
        </w:rPr>
      </w:pPr>
      <w:r w:rsidRPr="003C2B8B">
        <w:rPr>
          <w:rFonts w:ascii="Times New Roman" w:hAnsi="Times New Roman" w:cs="B Nazanin" w:hint="cs"/>
          <w:sz w:val="22"/>
          <w:rtl/>
          <w:lang w:bidi="fa-IR"/>
        </w:rPr>
        <w:t>اجبارهای قانونی تا چه اندازه موثر هستند؟ چنانچه موردی موثر</w:t>
      </w:r>
      <w:r w:rsidR="00540F2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نیست دلایل اساسی آن چیست؟</w:t>
      </w:r>
    </w:p>
    <w:p w:rsidR="00963A22" w:rsidRPr="003C2B8B" w:rsidRDefault="00963A22" w:rsidP="00963A22">
      <w:pPr>
        <w:pStyle w:val="ListParagraph"/>
        <w:numPr>
          <w:ilvl w:val="0"/>
          <w:numId w:val="12"/>
        </w:numPr>
        <w:bidi/>
        <w:jc w:val="both"/>
        <w:rPr>
          <w:rFonts w:ascii="Times New Roman" w:hAnsi="Times New Roman" w:cs="B Nazanin"/>
          <w:sz w:val="22"/>
          <w:rtl/>
          <w:lang w:bidi="fa-IR"/>
        </w:rPr>
      </w:pPr>
      <w:r w:rsidRPr="003C2B8B">
        <w:rPr>
          <w:rFonts w:ascii="Times New Roman" w:hAnsi="Times New Roman" w:cs="B Nazanin" w:hint="cs"/>
          <w:sz w:val="22"/>
          <w:rtl/>
          <w:lang w:bidi="fa-IR"/>
        </w:rPr>
        <w:t>ابزارهای فاقد جنبه قانونی</w:t>
      </w:r>
      <w:r w:rsidR="00540F2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(همچون برن</w:t>
      </w:r>
      <w:r w:rsidR="007B6FC2" w:rsidRPr="003C2B8B">
        <w:rPr>
          <w:rFonts w:ascii="Times New Roman" w:hAnsi="Times New Roman" w:cs="B Nazanin" w:hint="cs"/>
          <w:sz w:val="22"/>
          <w:rtl/>
          <w:lang w:bidi="fa-IR"/>
        </w:rPr>
        <w:t xml:space="preserve">امه های داوطلبانه از سوی صنایع </w:t>
      </w:r>
      <w:r w:rsidRPr="003C2B8B">
        <w:rPr>
          <w:rFonts w:ascii="Times New Roman" w:hAnsi="Times New Roman" w:cs="B Nazanin" w:hint="cs"/>
          <w:sz w:val="22"/>
          <w:rtl/>
          <w:lang w:bidi="fa-IR"/>
        </w:rPr>
        <w:t>در کاستن از خطرات مواد شیمیایی در کشور تا چه حد موثر هستند؟ دلایل م</w:t>
      </w:r>
      <w:r w:rsidR="00540F26" w:rsidRPr="003C2B8B">
        <w:rPr>
          <w:rFonts w:ascii="Times New Roman" w:hAnsi="Times New Roman" w:cs="B Nazanin" w:hint="cs"/>
          <w:sz w:val="22"/>
          <w:rtl/>
          <w:lang w:bidi="fa-IR"/>
        </w:rPr>
        <w:t>وفقیت</w:t>
      </w:r>
      <w:r w:rsidRPr="003C2B8B">
        <w:rPr>
          <w:rFonts w:ascii="Times New Roman" w:hAnsi="Times New Roman" w:cs="B Nazanin" w:hint="cs"/>
          <w:sz w:val="22"/>
          <w:rtl/>
          <w:lang w:bidi="fa-IR"/>
        </w:rPr>
        <w:t>، شکست یا عدم وجود آنها چیست؟</w:t>
      </w:r>
    </w:p>
    <w:p w:rsidR="00963A22" w:rsidRPr="003C2B8B" w:rsidRDefault="00963A22" w:rsidP="00963A22">
      <w:pPr>
        <w:pStyle w:val="ListParagraph"/>
        <w:numPr>
          <w:ilvl w:val="0"/>
          <w:numId w:val="13"/>
        </w:numPr>
        <w:bidi/>
        <w:jc w:val="both"/>
        <w:rPr>
          <w:rFonts w:ascii="Times New Roman" w:hAnsi="Times New Roman" w:cs="B Nazanin"/>
          <w:sz w:val="22"/>
          <w:rtl/>
          <w:lang w:bidi="fa-IR"/>
        </w:rPr>
      </w:pPr>
      <w:r w:rsidRPr="003C2B8B">
        <w:rPr>
          <w:rFonts w:ascii="Times New Roman" w:hAnsi="Times New Roman" w:cs="B Nazanin" w:hint="cs"/>
          <w:sz w:val="22"/>
          <w:rtl/>
          <w:lang w:bidi="fa-IR"/>
        </w:rPr>
        <w:t>آیا</w:t>
      </w:r>
      <w:r w:rsidR="007B6FC2" w:rsidRPr="003C2B8B">
        <w:rPr>
          <w:rFonts w:ascii="Times New Roman" w:hAnsi="Times New Roman" w:cs="B Nazanin" w:hint="cs"/>
          <w:sz w:val="22"/>
          <w:rtl/>
          <w:lang w:bidi="fa-IR"/>
        </w:rPr>
        <w:t xml:space="preserve"> قوانین موجود با اولویت های ملی اشاره شده در بخش 3 </w:t>
      </w:r>
      <w:r w:rsidRPr="003C2B8B">
        <w:rPr>
          <w:rFonts w:ascii="Times New Roman" w:hAnsi="Times New Roman" w:cs="B Nazanin" w:hint="cs"/>
          <w:sz w:val="22"/>
          <w:rtl/>
          <w:lang w:bidi="fa-IR"/>
        </w:rPr>
        <w:t>همخوانی دارد؟ کدامیک از موارد کلیدی به هیچ</w:t>
      </w:r>
      <w:r w:rsidR="007B6FC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عنوان مورد توجه قرار</w:t>
      </w:r>
      <w:r w:rsidR="007B6FC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نگرفته است؟</w:t>
      </w:r>
    </w:p>
    <w:p w:rsidR="00963A22" w:rsidRPr="003C2B8B" w:rsidRDefault="00963A22" w:rsidP="00963A22">
      <w:pPr>
        <w:pStyle w:val="ListParagraph"/>
        <w:numPr>
          <w:ilvl w:val="0"/>
          <w:numId w:val="13"/>
        </w:numPr>
        <w:bidi/>
        <w:jc w:val="both"/>
        <w:rPr>
          <w:rFonts w:ascii="Times New Roman" w:hAnsi="Times New Roman" w:cs="B Nazanin"/>
          <w:sz w:val="22"/>
          <w:rtl/>
          <w:lang w:bidi="fa-IR"/>
        </w:rPr>
      </w:pPr>
      <w:r w:rsidRPr="003C2B8B">
        <w:rPr>
          <w:rFonts w:ascii="Times New Roman" w:hAnsi="Times New Roman" w:cs="B Nazanin" w:hint="cs"/>
          <w:sz w:val="22"/>
          <w:rtl/>
          <w:lang w:bidi="fa-IR"/>
        </w:rPr>
        <w:t>آیا هیچگونه قانون یا سیاست جدیدی مطرح گ</w:t>
      </w:r>
      <w:r w:rsidR="007B6FC2" w:rsidRPr="003C2B8B">
        <w:rPr>
          <w:rFonts w:ascii="Times New Roman" w:hAnsi="Times New Roman" w:cs="B Nazanin" w:hint="cs"/>
          <w:sz w:val="22"/>
          <w:rtl/>
          <w:lang w:bidi="fa-IR"/>
        </w:rPr>
        <w:t>ردیده است؟ چنانچه پاسخ مثبت است</w:t>
      </w:r>
      <w:r w:rsidRPr="003C2B8B">
        <w:rPr>
          <w:rFonts w:ascii="Times New Roman" w:hAnsi="Times New Roman" w:cs="B Nazanin" w:hint="cs"/>
          <w:sz w:val="22"/>
          <w:rtl/>
          <w:lang w:bidi="fa-IR"/>
        </w:rPr>
        <w:t>، ضمن مشخص نمودن</w:t>
      </w:r>
      <w:r w:rsidR="007B6FC2"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قانون یا سیاست مزبور، مرجع مطرح کننده آن از جمله وزارتخانه مسئول باید ذکر شود.</w:t>
      </w:r>
    </w:p>
    <w:p w:rsidR="00963A22" w:rsidRPr="003C2B8B" w:rsidRDefault="007B6FC2" w:rsidP="00963A22">
      <w:pPr>
        <w:pStyle w:val="ListParagraph"/>
        <w:numPr>
          <w:ilvl w:val="0"/>
          <w:numId w:val="13"/>
        </w:numPr>
        <w:bidi/>
        <w:jc w:val="both"/>
        <w:rPr>
          <w:rFonts w:ascii="Times New Roman" w:hAnsi="Times New Roman" w:cs="B Nazanin"/>
          <w:sz w:val="22"/>
          <w:rtl/>
          <w:lang w:bidi="fa-IR"/>
        </w:rPr>
      </w:pPr>
      <w:r w:rsidRPr="003C2B8B">
        <w:rPr>
          <w:rFonts w:ascii="Times New Roman" w:hAnsi="Times New Roman" w:cs="B Nazanin" w:hint="cs"/>
          <w:sz w:val="22"/>
          <w:rtl/>
          <w:lang w:bidi="fa-IR"/>
        </w:rPr>
        <w:t>آیا قوانین</w:t>
      </w:r>
      <w:r w:rsidR="00963A22" w:rsidRPr="003C2B8B">
        <w:rPr>
          <w:rFonts w:ascii="Times New Roman" w:hAnsi="Times New Roman" w:cs="B Nazanin" w:hint="cs"/>
          <w:sz w:val="22"/>
          <w:rtl/>
          <w:lang w:bidi="fa-IR"/>
        </w:rPr>
        <w:t>، مقررات یا سایر ابزارهای قانونی که نتیجه مستقیم کنوانسیون ها یا توافق نامه های بین المللی</w:t>
      </w:r>
      <w:r w:rsidRPr="003C2B8B">
        <w:rPr>
          <w:rFonts w:ascii="Times New Roman" w:hAnsi="Times New Roman" w:cs="B Nazanin" w:hint="cs"/>
          <w:sz w:val="22"/>
          <w:rtl/>
          <w:lang w:bidi="fa-IR"/>
        </w:rPr>
        <w:t xml:space="preserve"> باشد</w:t>
      </w:r>
      <w:r w:rsidR="00963A22" w:rsidRPr="003C2B8B">
        <w:rPr>
          <w:rFonts w:ascii="Times New Roman" w:hAnsi="Times New Roman" w:cs="B Nazanin" w:hint="cs"/>
          <w:sz w:val="22"/>
          <w:rtl/>
          <w:lang w:bidi="fa-IR"/>
        </w:rPr>
        <w:t>، وجود دارد؟ چنانچه پاسخ مثبت است قوانین مربوطه را ذکر نمایید.</w:t>
      </w:r>
    </w:p>
    <w:p w:rsidR="00963A22" w:rsidRPr="003C2B8B" w:rsidRDefault="00963A22" w:rsidP="00963A22">
      <w:pPr>
        <w:jc w:val="both"/>
        <w:rPr>
          <w:rFonts w:ascii="Times New Roman" w:hAnsi="Times New Roman" w:cs="B Nazanin"/>
          <w:szCs w:val="24"/>
        </w:rPr>
      </w:pPr>
      <w:r w:rsidRPr="003C2B8B">
        <w:rPr>
          <w:rFonts w:ascii="Times New Roman" w:hAnsi="Times New Roman" w:cs="B Nazanin" w:hint="cs"/>
          <w:szCs w:val="24"/>
          <w:rtl/>
        </w:rPr>
        <w:t>در مورد هر</w:t>
      </w:r>
      <w:r w:rsidR="007B6FC2" w:rsidRPr="003C2B8B">
        <w:rPr>
          <w:rFonts w:ascii="Times New Roman" w:hAnsi="Times New Roman" w:cs="B Nazanin" w:hint="cs"/>
          <w:szCs w:val="24"/>
          <w:rtl/>
        </w:rPr>
        <w:t xml:space="preserve"> </w:t>
      </w:r>
      <w:r w:rsidRPr="003C2B8B">
        <w:rPr>
          <w:rFonts w:ascii="Times New Roman" w:hAnsi="Times New Roman" w:cs="B Nazanin" w:hint="cs"/>
          <w:szCs w:val="24"/>
          <w:rtl/>
        </w:rPr>
        <w:t>دسته از مواد شیمیایی مصرفی باید آنالیزی به عمل آید که آیا ابزارهای کنترل کننده فعلی مناسب،</w:t>
      </w:r>
      <w:r w:rsidR="007B6FC2" w:rsidRPr="003C2B8B">
        <w:rPr>
          <w:rFonts w:ascii="Times New Roman" w:hAnsi="Times New Roman" w:cs="B Nazanin" w:hint="cs"/>
          <w:szCs w:val="24"/>
          <w:rtl/>
        </w:rPr>
        <w:t xml:space="preserve"> </w:t>
      </w:r>
      <w:r w:rsidRPr="003C2B8B">
        <w:rPr>
          <w:rFonts w:ascii="Times New Roman" w:hAnsi="Times New Roman" w:cs="B Nazanin" w:hint="cs"/>
          <w:szCs w:val="24"/>
          <w:rtl/>
        </w:rPr>
        <w:t>موثر و</w:t>
      </w:r>
      <w:r w:rsidR="007B6FC2" w:rsidRPr="003C2B8B">
        <w:rPr>
          <w:rFonts w:ascii="Times New Roman" w:hAnsi="Times New Roman" w:cs="B Nazanin" w:hint="cs"/>
          <w:szCs w:val="24"/>
          <w:rtl/>
        </w:rPr>
        <w:t xml:space="preserve"> جامع هستند</w:t>
      </w:r>
      <w:r w:rsidRPr="003C2B8B">
        <w:rPr>
          <w:rFonts w:ascii="Times New Roman" w:hAnsi="Times New Roman" w:cs="B Nazanin" w:hint="cs"/>
          <w:szCs w:val="24"/>
          <w:rtl/>
        </w:rPr>
        <w:t>؟ در مواردی که ابزارهای کنترل کننده ناموفق بوده یا مشکلات به عللی افزایش یافته اند</w:t>
      </w:r>
      <w:r w:rsidR="007B6FC2" w:rsidRPr="003C2B8B">
        <w:rPr>
          <w:rFonts w:ascii="Times New Roman" w:hAnsi="Times New Roman" w:cs="B Nazanin" w:hint="cs"/>
          <w:szCs w:val="24"/>
          <w:rtl/>
        </w:rPr>
        <w:t xml:space="preserve"> </w:t>
      </w:r>
      <w:r w:rsidRPr="003C2B8B">
        <w:rPr>
          <w:rFonts w:ascii="Times New Roman" w:hAnsi="Times New Roman" w:cs="B Nazanin" w:hint="cs"/>
          <w:szCs w:val="24"/>
          <w:rtl/>
        </w:rPr>
        <w:t>توضیحات لازم و</w:t>
      </w:r>
      <w:r w:rsidR="007B6FC2" w:rsidRPr="003C2B8B">
        <w:rPr>
          <w:rFonts w:ascii="Times New Roman" w:hAnsi="Times New Roman" w:cs="B Nazanin" w:hint="cs"/>
          <w:szCs w:val="24"/>
          <w:rtl/>
        </w:rPr>
        <w:t xml:space="preserve"> </w:t>
      </w:r>
      <w:r w:rsidRPr="003C2B8B">
        <w:rPr>
          <w:rFonts w:ascii="Times New Roman" w:hAnsi="Times New Roman" w:cs="B Nazanin" w:hint="cs"/>
          <w:szCs w:val="24"/>
          <w:rtl/>
        </w:rPr>
        <w:t>آمار مربوطه نیز عنوان شود.</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7B6FC2" w:rsidRPr="003C2B8B" w:rsidRDefault="007B6FC2" w:rsidP="00963A22">
      <w:pPr>
        <w:jc w:val="both"/>
        <w:rPr>
          <w:rFonts w:ascii="Times New Roman" w:hAnsi="Times New Roman" w:cs="B Nazanin"/>
          <w:szCs w:val="24"/>
          <w:rtl/>
        </w:rPr>
      </w:pPr>
    </w:p>
    <w:p w:rsidR="007B6FC2" w:rsidRPr="003C2B8B" w:rsidRDefault="007B6FC2">
      <w:pPr>
        <w:bidi w:val="0"/>
        <w:rPr>
          <w:rFonts w:ascii="Times New Roman" w:hAnsi="Times New Roman" w:cs="B Nazanin"/>
          <w:szCs w:val="24"/>
          <w:rtl/>
        </w:rPr>
      </w:pPr>
      <w:r w:rsidRPr="003C2B8B">
        <w:rPr>
          <w:rFonts w:ascii="Times New Roman" w:hAnsi="Times New Roman" w:cs="B Nazanin"/>
          <w:szCs w:val="24"/>
          <w:rtl/>
        </w:rPr>
        <w:br w:type="page"/>
      </w:r>
    </w:p>
    <w:p w:rsidR="00963A22" w:rsidRPr="003C2B8B" w:rsidRDefault="007B6FC2" w:rsidP="00963A22">
      <w:pPr>
        <w:jc w:val="both"/>
        <w:rPr>
          <w:rFonts w:ascii="Times New Roman" w:hAnsi="Times New Roman" w:cs="B Titr"/>
          <w:szCs w:val="24"/>
          <w:rtl/>
        </w:rPr>
      </w:pPr>
      <w:r w:rsidRPr="003C2B8B">
        <w:rPr>
          <w:rFonts w:ascii="Times New Roman" w:hAnsi="Times New Roman" w:cs="B Titr" w:hint="cs"/>
          <w:szCs w:val="24"/>
          <w:rtl/>
        </w:rPr>
        <w:lastRenderedPageBreak/>
        <w:t xml:space="preserve">بخش 6: </w:t>
      </w:r>
      <w:r w:rsidR="00963A22" w:rsidRPr="003C2B8B">
        <w:rPr>
          <w:rFonts w:ascii="Times New Roman" w:hAnsi="Times New Roman" w:cs="B Titr" w:hint="cs"/>
          <w:szCs w:val="24"/>
          <w:rtl/>
        </w:rPr>
        <w:t xml:space="preserve"> فعالیت های صنعتی، گروههای اجتماعی، تشکیلات حرفه ای و</w:t>
      </w:r>
      <w:r w:rsidRPr="003C2B8B">
        <w:rPr>
          <w:rFonts w:ascii="Times New Roman" w:hAnsi="Times New Roman" w:cs="B Titr" w:hint="cs"/>
          <w:szCs w:val="24"/>
          <w:rtl/>
        </w:rPr>
        <w:t xml:space="preserve"> </w:t>
      </w:r>
      <w:r w:rsidR="00963A22" w:rsidRPr="003C2B8B">
        <w:rPr>
          <w:rFonts w:ascii="Times New Roman" w:hAnsi="Times New Roman" w:cs="B Titr" w:hint="cs"/>
          <w:szCs w:val="24"/>
          <w:rtl/>
        </w:rPr>
        <w:t>بخش های تحقیقاتی مرتبط با مواد شیمیایی</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بخش باید در</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بر</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دارنده اطلاعاتی در خصوص تمامی برنامه های مرتبط با مدیریت مواد شیمیایی که توسط سازمان ها و</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نهادهای غیر دولتی انجام می شود، باشد. این اطلاعات از</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این نظر حائز اهمیت می باشند که سازمان های غیر دولتی نقش مهمی در مدیریت چرخه مواد شیمیایی ایفاء می کنند. سازمان های مورد نظر</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عبارتند از:</w:t>
      </w:r>
    </w:p>
    <w:p w:rsidR="00963A22" w:rsidRPr="003C2B8B" w:rsidRDefault="00963A22" w:rsidP="00963A22">
      <w:pPr>
        <w:pStyle w:val="ListParagraph"/>
        <w:numPr>
          <w:ilvl w:val="0"/>
          <w:numId w:val="14"/>
        </w:numPr>
        <w:bidi/>
        <w:jc w:val="both"/>
        <w:rPr>
          <w:rFonts w:ascii="Times New Roman" w:hAnsi="Times New Roman" w:cs="B Nazanin"/>
          <w:sz w:val="22"/>
          <w:rtl/>
          <w:lang w:bidi="fa-IR"/>
        </w:rPr>
      </w:pPr>
      <w:r w:rsidRPr="003C2B8B">
        <w:rPr>
          <w:rFonts w:ascii="Times New Roman" w:hAnsi="Times New Roman" w:cs="B Nazanin" w:hint="cs"/>
          <w:sz w:val="22"/>
          <w:rtl/>
          <w:lang w:bidi="fa-IR"/>
        </w:rPr>
        <w:t>سازمان ها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تشکیلات صنعتی درگیر</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در امر تولید،</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فورمولاسیون، فروش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بازاریابی، واردات، صادرات، نگهداری و دفع مواد شیمیایی که ازجمله آنها می تو</w:t>
      </w:r>
      <w:r w:rsidR="00791590" w:rsidRPr="003C2B8B">
        <w:rPr>
          <w:rFonts w:ascii="Times New Roman" w:hAnsi="Times New Roman" w:cs="B Nazanin" w:hint="cs"/>
          <w:sz w:val="22"/>
          <w:rtl/>
          <w:lang w:bidi="fa-IR"/>
        </w:rPr>
        <w:t>ان به اتاق بازرگانی</w:t>
      </w:r>
      <w:r w:rsidRPr="003C2B8B">
        <w:rPr>
          <w:rFonts w:ascii="Times New Roman" w:hAnsi="Times New Roman" w:cs="B Nazanin" w:hint="cs"/>
          <w:sz w:val="22"/>
          <w:rtl/>
          <w:lang w:bidi="fa-IR"/>
        </w:rPr>
        <w:t>، شرکت های تعاونی تهیه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توزیع کود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سم و تولید ک</w:t>
      </w:r>
      <w:r w:rsidR="00791590" w:rsidRPr="003C2B8B">
        <w:rPr>
          <w:rFonts w:ascii="Times New Roman" w:hAnsi="Times New Roman" w:cs="B Nazanin" w:hint="cs"/>
          <w:sz w:val="22"/>
          <w:rtl/>
          <w:lang w:bidi="fa-IR"/>
        </w:rPr>
        <w:t>نندگان مواد شیمیایی اشاره نمود.</w:t>
      </w:r>
    </w:p>
    <w:p w:rsidR="00963A22" w:rsidRPr="003C2B8B" w:rsidRDefault="00963A22" w:rsidP="00963A22">
      <w:pPr>
        <w:pStyle w:val="ListParagraph"/>
        <w:numPr>
          <w:ilvl w:val="0"/>
          <w:numId w:val="14"/>
        </w:numPr>
        <w:bidi/>
        <w:jc w:val="both"/>
        <w:rPr>
          <w:rFonts w:ascii="Times New Roman" w:hAnsi="Times New Roman" w:cs="B Nazanin"/>
          <w:sz w:val="22"/>
          <w:lang w:bidi="fa-IR"/>
        </w:rPr>
      </w:pPr>
      <w:r w:rsidRPr="003C2B8B">
        <w:rPr>
          <w:rFonts w:ascii="Times New Roman" w:hAnsi="Times New Roman" w:cs="B Nazanin" w:hint="cs"/>
          <w:sz w:val="22"/>
          <w:rtl/>
          <w:lang w:bidi="fa-IR"/>
        </w:rPr>
        <w:t>انجمن ها و اتحادیه های کارگری درگیر درا</w:t>
      </w:r>
      <w:r w:rsidR="00791590" w:rsidRPr="003C2B8B">
        <w:rPr>
          <w:rFonts w:ascii="Times New Roman" w:hAnsi="Times New Roman" w:cs="B Nazanin" w:hint="cs"/>
          <w:sz w:val="22"/>
          <w:rtl/>
          <w:lang w:bidi="fa-IR"/>
        </w:rPr>
        <w:t>مور حفاظت، ایمنی و بهداشت کار</w:t>
      </w:r>
    </w:p>
    <w:p w:rsidR="00963A22" w:rsidRPr="003C2B8B" w:rsidRDefault="00963A22" w:rsidP="00963A22">
      <w:pPr>
        <w:pStyle w:val="ListParagraph"/>
        <w:numPr>
          <w:ilvl w:val="0"/>
          <w:numId w:val="14"/>
        </w:numPr>
        <w:bidi/>
        <w:jc w:val="both"/>
        <w:rPr>
          <w:rFonts w:ascii="Times New Roman" w:hAnsi="Times New Roman" w:cs="B Nazanin"/>
          <w:sz w:val="22"/>
          <w:rtl/>
          <w:lang w:bidi="fa-IR"/>
        </w:rPr>
      </w:pPr>
      <w:r w:rsidRPr="003C2B8B">
        <w:rPr>
          <w:rFonts w:ascii="Times New Roman" w:hAnsi="Times New Roman" w:cs="B Nazanin" w:hint="cs"/>
          <w:sz w:val="22"/>
          <w:rtl/>
          <w:lang w:bidi="fa-IR"/>
        </w:rPr>
        <w:t>انجمن ها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تشکیلات علمی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تخصصی که دارای تجربه و</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امکانات کارشناسی در زمینه ارزیابی خطرات مواد</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شیمیایی و مدیریت مواد شیمیایی می باشند نظیر سازمان استاندارد و</w:t>
      </w:r>
      <w:r w:rsidR="00791590" w:rsidRPr="003C2B8B">
        <w:rPr>
          <w:rFonts w:ascii="Times New Roman" w:hAnsi="Times New Roman" w:cs="B Nazanin" w:hint="cs"/>
          <w:sz w:val="22"/>
          <w:rtl/>
          <w:lang w:bidi="fa-IR"/>
        </w:rPr>
        <w:t xml:space="preserve"> آزمایشگاههای وابسته به آن</w:t>
      </w:r>
    </w:p>
    <w:p w:rsidR="00963A22" w:rsidRPr="003C2B8B" w:rsidRDefault="00963A22" w:rsidP="00963A22">
      <w:pPr>
        <w:pStyle w:val="ListParagraph"/>
        <w:numPr>
          <w:ilvl w:val="0"/>
          <w:numId w:val="15"/>
        </w:numPr>
        <w:bidi/>
        <w:jc w:val="both"/>
        <w:rPr>
          <w:rFonts w:ascii="Times New Roman" w:hAnsi="Times New Roman" w:cs="B Nazanin"/>
          <w:sz w:val="22"/>
          <w:lang w:bidi="fa-IR"/>
        </w:rPr>
      </w:pPr>
      <w:r w:rsidRPr="003C2B8B">
        <w:rPr>
          <w:rFonts w:ascii="Times New Roman" w:hAnsi="Times New Roman" w:cs="B Nazanin" w:hint="cs"/>
          <w:sz w:val="22"/>
          <w:rtl/>
          <w:lang w:bidi="fa-IR"/>
        </w:rPr>
        <w:t>دانشگاهها، موسسات تحقیقاتی، آزمایشگاههای</w:t>
      </w:r>
      <w:r w:rsidR="00791590" w:rsidRPr="003C2B8B">
        <w:rPr>
          <w:rFonts w:ascii="Times New Roman" w:hAnsi="Times New Roman" w:cs="B Nazanin" w:hint="cs"/>
          <w:sz w:val="22"/>
          <w:rtl/>
          <w:lang w:bidi="fa-IR"/>
        </w:rPr>
        <w:t xml:space="preserve"> خصوصی و سازمان های نیمه دولتی</w:t>
      </w:r>
    </w:p>
    <w:p w:rsidR="00963A22" w:rsidRPr="003C2B8B" w:rsidRDefault="00963A22" w:rsidP="00963A22">
      <w:pPr>
        <w:pStyle w:val="ListParagraph"/>
        <w:numPr>
          <w:ilvl w:val="0"/>
          <w:numId w:val="15"/>
        </w:numPr>
        <w:bidi/>
        <w:jc w:val="both"/>
        <w:rPr>
          <w:rFonts w:ascii="Times New Roman" w:hAnsi="Times New Roman" w:cs="B Nazanin"/>
          <w:sz w:val="22"/>
          <w:rtl/>
          <w:lang w:bidi="fa-IR"/>
        </w:rPr>
      </w:pPr>
      <w:r w:rsidRPr="003C2B8B">
        <w:rPr>
          <w:rFonts w:ascii="Times New Roman" w:hAnsi="Times New Roman" w:cs="B Nazanin" w:hint="cs"/>
          <w:sz w:val="22"/>
          <w:rtl/>
          <w:lang w:bidi="fa-IR"/>
        </w:rPr>
        <w:t>گروههای علاقه مند از</w:t>
      </w:r>
      <w:r w:rsidR="00791590"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عموم جام</w:t>
      </w:r>
      <w:r w:rsidR="00791590" w:rsidRPr="003C2B8B">
        <w:rPr>
          <w:rFonts w:ascii="Times New Roman" w:hAnsi="Times New Roman" w:cs="B Nazanin" w:hint="cs"/>
          <w:sz w:val="22"/>
          <w:rtl/>
          <w:lang w:bidi="fa-IR"/>
        </w:rPr>
        <w:t>عه و سایر سازمان های غیر دولتی</w:t>
      </w:r>
    </w:p>
    <w:p w:rsidR="00791590" w:rsidRPr="003C2B8B" w:rsidRDefault="00791590" w:rsidP="00963A22">
      <w:pPr>
        <w:jc w:val="both"/>
        <w:rPr>
          <w:rFonts w:ascii="Times New Roman" w:hAnsi="Times New Roman" w:cs="B Nazanin"/>
          <w:szCs w:val="24"/>
          <w:rtl/>
        </w:rPr>
      </w:pPr>
    </w:p>
    <w:p w:rsidR="00963A22" w:rsidRPr="003C2B8B" w:rsidRDefault="00791590"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6.1 </w:t>
      </w:r>
      <w:r w:rsidR="00963A22" w:rsidRPr="003C2B8B">
        <w:rPr>
          <w:rFonts w:ascii="Times New Roman" w:hAnsi="Times New Roman" w:cs="B Nazanin" w:hint="cs"/>
          <w:b/>
          <w:bCs/>
          <w:szCs w:val="24"/>
          <w:u w:val="single"/>
          <w:rtl/>
        </w:rPr>
        <w:t>توضیح در</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مورد سازمان ها و</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برنامه ها</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در</w:t>
      </w:r>
      <w:r w:rsidR="00791590" w:rsidRPr="003C2B8B">
        <w:rPr>
          <w:rFonts w:ascii="Times New Roman" w:hAnsi="Times New Roman" w:cs="B Nazanin" w:hint="cs"/>
          <w:szCs w:val="24"/>
          <w:rtl/>
        </w:rPr>
        <w:t xml:space="preserve"> </w:t>
      </w:r>
      <w:r w:rsidRPr="003C2B8B">
        <w:rPr>
          <w:rFonts w:ascii="Times New Roman" w:hAnsi="Times New Roman" w:cs="B Nazanin" w:hint="cs"/>
          <w:szCs w:val="24"/>
          <w:rtl/>
        </w:rPr>
        <w:t>این قسمت باید شرح مختصری از سازمان های ذیربط ارائه شود که اطلاعات آن باید شامل محل تماس،</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آدرس/</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تلفن/</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نمابر/</w:t>
      </w:r>
      <w:r w:rsidRPr="003C2B8B">
        <w:rPr>
          <w:rFonts w:ascii="Times New Roman" w:hAnsi="Times New Roman" w:cs="B Nazanin"/>
          <w:szCs w:val="24"/>
        </w:rPr>
        <w:t xml:space="preserve">e-mail </w:t>
      </w:r>
      <w:r w:rsidRPr="003C2B8B">
        <w:rPr>
          <w:rFonts w:ascii="Times New Roman" w:hAnsi="Times New Roman" w:cs="B Nazanin" w:hint="cs"/>
          <w:szCs w:val="24"/>
          <w:rtl/>
        </w:rPr>
        <w:t xml:space="preserve"> / وب سایت و</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شرح مختصری از</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فعالیت های مرتبط و</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زمینه های مورد علاقه هر</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سازمان یا تشکیلات</w:t>
      </w:r>
      <w:r w:rsidR="00E8337F" w:rsidRPr="003C2B8B">
        <w:rPr>
          <w:rFonts w:ascii="Times New Roman" w:hAnsi="Times New Roman" w:cs="B Nazanin" w:hint="cs"/>
          <w:szCs w:val="24"/>
          <w:rtl/>
        </w:rPr>
        <w:t xml:space="preserve"> </w:t>
      </w:r>
      <w:r w:rsidRPr="003C2B8B">
        <w:rPr>
          <w:rFonts w:ascii="Times New Roman" w:hAnsi="Times New Roman" w:cs="B Nazanin" w:hint="cs"/>
          <w:szCs w:val="24"/>
          <w:rtl/>
        </w:rPr>
        <w:t>باشد.</w:t>
      </w:r>
    </w:p>
    <w:p w:rsidR="00E8337F" w:rsidRPr="003C2B8B" w:rsidRDefault="00E8337F" w:rsidP="00963A22">
      <w:pPr>
        <w:jc w:val="both"/>
        <w:rPr>
          <w:rFonts w:ascii="Times New Roman" w:hAnsi="Times New Roman" w:cs="B Nazanin"/>
          <w:szCs w:val="24"/>
          <w:rtl/>
        </w:rPr>
      </w:pPr>
    </w:p>
    <w:p w:rsidR="00963A22" w:rsidRPr="003C2B8B" w:rsidRDefault="00E8337F" w:rsidP="00E8337F">
      <w:pPr>
        <w:jc w:val="both"/>
        <w:rPr>
          <w:rFonts w:ascii="Times New Roman" w:hAnsi="Times New Roman" w:cs="B Nazanin"/>
          <w:b/>
          <w:bCs/>
          <w:szCs w:val="24"/>
          <w:rtl/>
        </w:rPr>
      </w:pPr>
      <w:r w:rsidRPr="003C2B8B">
        <w:rPr>
          <w:rFonts w:ascii="Times New Roman" w:hAnsi="Times New Roman" w:cs="B Nazanin" w:hint="cs"/>
          <w:b/>
          <w:bCs/>
          <w:szCs w:val="24"/>
          <w:rtl/>
        </w:rPr>
        <w:t xml:space="preserve">6.2 </w:t>
      </w:r>
      <w:r w:rsidR="00963A22" w:rsidRPr="003C2B8B">
        <w:rPr>
          <w:rFonts w:ascii="Times New Roman" w:hAnsi="Times New Roman" w:cs="B Nazanin" w:hint="cs"/>
          <w:b/>
          <w:bCs/>
          <w:szCs w:val="24"/>
          <w:u w:val="single"/>
          <w:rtl/>
        </w:rPr>
        <w:t>خلاصه وضعیت تخصص های موجود در</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خارج از</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سیستم دولتی</w:t>
      </w:r>
      <w:r w:rsidR="00963A22" w:rsidRPr="003C2B8B">
        <w:rPr>
          <w:rFonts w:ascii="Times New Roman" w:hAnsi="Times New Roman" w:cs="B Nazanin" w:hint="cs"/>
          <w:b/>
          <w:bCs/>
          <w:szCs w:val="24"/>
          <w:rtl/>
        </w:rPr>
        <w:t xml:space="preserve"> </w:t>
      </w:r>
    </w:p>
    <w:p w:rsidR="00963A22" w:rsidRPr="003C2B8B" w:rsidRDefault="001B3BCE" w:rsidP="00963A22">
      <w:pPr>
        <w:jc w:val="both"/>
        <w:rPr>
          <w:rFonts w:ascii="Times New Roman" w:hAnsi="Times New Roman" w:cs="B Nazanin"/>
          <w:szCs w:val="24"/>
          <w:rtl/>
        </w:rPr>
      </w:pPr>
      <w:r w:rsidRPr="003C2B8B">
        <w:rPr>
          <w:rFonts w:ascii="Times New Roman" w:hAnsi="Times New Roman" w:cs="B Nazanin" w:hint="cs"/>
          <w:szCs w:val="24"/>
          <w:rtl/>
        </w:rPr>
        <w:t>جدول 6-الف شامل</w:t>
      </w:r>
      <w:r w:rsidR="00963A22" w:rsidRPr="003C2B8B">
        <w:rPr>
          <w:rFonts w:ascii="Times New Roman" w:hAnsi="Times New Roman" w:cs="B Nazanin" w:hint="cs"/>
          <w:szCs w:val="24"/>
          <w:rtl/>
        </w:rPr>
        <w:t>: خلاصه ای از وضعیت تخصص ها در</w:t>
      </w:r>
      <w:r w:rsidR="007F75E6"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سازمان های غیر دولتی است که در حمایت از</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برنامه ها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سیاست های مرتبط با مواد شیمیایی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ضایعات آنها مورد استفاده قرار می گیرد.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این مورد بهتر است برای هر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دسته</w:t>
      </w:r>
      <w:r w:rsidR="007F75E6"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از</w:t>
      </w:r>
      <w:r w:rsidR="007F75E6"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مواد شیمیایی مطرح شده در پروفایل جدول جداگانه ای تهیه شود.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علاوه بر این در</w:t>
      </w:r>
      <w:r w:rsidR="001B3BCE" w:rsidRPr="003C2B8B">
        <w:rPr>
          <w:rFonts w:ascii="Times New Roman" w:hAnsi="Times New Roman" w:cs="B Nazanin" w:hint="cs"/>
          <w:szCs w:val="24"/>
          <w:rtl/>
        </w:rPr>
        <w:t xml:space="preserve"> </w:t>
      </w:r>
      <w:r w:rsidRPr="003C2B8B">
        <w:rPr>
          <w:rFonts w:ascii="Times New Roman" w:hAnsi="Times New Roman" w:cs="B Nazanin" w:hint="cs"/>
          <w:szCs w:val="24"/>
          <w:rtl/>
        </w:rPr>
        <w:t>صورت لزوم می</w:t>
      </w:r>
      <w:r w:rsidR="001B3BCE" w:rsidRPr="003C2B8B">
        <w:rPr>
          <w:rFonts w:ascii="Times New Roman" w:hAnsi="Times New Roman" w:cs="B Nazanin"/>
          <w:szCs w:val="24"/>
          <w:rtl/>
        </w:rPr>
        <w:softHyphen/>
      </w:r>
      <w:r w:rsidRPr="003C2B8B">
        <w:rPr>
          <w:rFonts w:ascii="Times New Roman" w:hAnsi="Times New Roman" w:cs="B Nazanin" w:hint="cs"/>
          <w:szCs w:val="24"/>
          <w:rtl/>
        </w:rPr>
        <w:t>توان تعداد ستون ها را افزایش داد به نحوی که سایر</w:t>
      </w:r>
      <w:r w:rsidR="001B3BCE" w:rsidRPr="003C2B8B">
        <w:rPr>
          <w:rFonts w:ascii="Times New Roman" w:hAnsi="Times New Roman" w:cs="B Nazanin" w:hint="cs"/>
          <w:szCs w:val="24"/>
          <w:rtl/>
        </w:rPr>
        <w:t xml:space="preserve"> </w:t>
      </w:r>
      <w:r w:rsidRPr="003C2B8B">
        <w:rPr>
          <w:rFonts w:ascii="Times New Roman" w:hAnsi="Times New Roman" w:cs="B Nazanin" w:hint="cs"/>
          <w:szCs w:val="24"/>
          <w:rtl/>
        </w:rPr>
        <w:t>سازمان های غیردولتی را نیز</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در</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برگیرد و</w:t>
      </w:r>
      <w:r w:rsidR="001B3BCE" w:rsidRPr="003C2B8B">
        <w:rPr>
          <w:rFonts w:ascii="Times New Roman" w:hAnsi="Times New Roman" w:cs="B Nazanin" w:hint="cs"/>
          <w:szCs w:val="24"/>
          <w:rtl/>
        </w:rPr>
        <w:t xml:space="preserve"> </w:t>
      </w:r>
      <w:r w:rsidRPr="003C2B8B">
        <w:rPr>
          <w:rFonts w:ascii="Times New Roman" w:hAnsi="Times New Roman" w:cs="B Nazanin" w:hint="cs"/>
          <w:szCs w:val="24"/>
          <w:rtl/>
        </w:rPr>
        <w:t>یا اینکه تشکیلات خرد</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هر</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سازمان را</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بهتر نشان دهد. همچنین موارد دیگری را می</w:t>
      </w:r>
      <w:r w:rsidR="001B3BCE" w:rsidRPr="003C2B8B">
        <w:rPr>
          <w:rFonts w:ascii="Times New Roman" w:hAnsi="Times New Roman" w:cs="B Nazanin"/>
          <w:szCs w:val="24"/>
          <w:rtl/>
        </w:rPr>
        <w:softHyphen/>
      </w:r>
      <w:r w:rsidRPr="003C2B8B">
        <w:rPr>
          <w:rFonts w:ascii="Times New Roman" w:hAnsi="Times New Roman" w:cs="B Nazanin" w:hint="cs"/>
          <w:szCs w:val="24"/>
          <w:rtl/>
        </w:rPr>
        <w:t>توان به ردیف ها افزود از</w:t>
      </w:r>
      <w:r w:rsidR="001B3BCE" w:rsidRPr="003C2B8B">
        <w:rPr>
          <w:rFonts w:ascii="Times New Roman" w:hAnsi="Times New Roman" w:cs="B Nazanin" w:hint="cs"/>
          <w:szCs w:val="24"/>
          <w:rtl/>
        </w:rPr>
        <w:t xml:space="preserve"> جمله</w:t>
      </w:r>
      <w:r w:rsidRPr="003C2B8B">
        <w:rPr>
          <w:rFonts w:ascii="Times New Roman" w:hAnsi="Times New Roman" w:cs="B Nazanin" w:hint="cs"/>
          <w:szCs w:val="24"/>
          <w:rtl/>
        </w:rPr>
        <w:t>: طبقه بندی و</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 xml:space="preserve">برچسب گذاری مواد شیمیایی، </w:t>
      </w:r>
      <w:r w:rsidR="001B3BCE" w:rsidRPr="003C2B8B">
        <w:rPr>
          <w:rFonts w:ascii="Times New Roman" w:hAnsi="Times New Roman" w:cs="B Nazanin" w:hint="cs"/>
          <w:szCs w:val="24"/>
          <w:rtl/>
        </w:rPr>
        <w:t>نحوه اطلاع رسانی به مشاغل مختلف</w:t>
      </w:r>
      <w:r w:rsidRPr="003C2B8B">
        <w:rPr>
          <w:rFonts w:ascii="Times New Roman" w:hAnsi="Times New Roman" w:cs="B Nazanin" w:hint="cs"/>
          <w:szCs w:val="24"/>
          <w:rtl/>
        </w:rPr>
        <w:t>، پایش های بهداشتی و زیست</w:t>
      </w:r>
      <w:r w:rsidR="007F75E6" w:rsidRPr="003C2B8B">
        <w:rPr>
          <w:rFonts w:ascii="Times New Roman" w:hAnsi="Times New Roman" w:cs="B Nazanin" w:hint="cs"/>
          <w:szCs w:val="24"/>
          <w:rtl/>
        </w:rPr>
        <w:t xml:space="preserve"> </w:t>
      </w:r>
      <w:r w:rsidRPr="003C2B8B">
        <w:rPr>
          <w:rFonts w:ascii="Times New Roman" w:hAnsi="Times New Roman" w:cs="B Nazanin" w:hint="cs"/>
          <w:szCs w:val="24"/>
          <w:rtl/>
        </w:rPr>
        <w:t>محیطی.</w:t>
      </w:r>
    </w:p>
    <w:p w:rsidR="00963A22" w:rsidRPr="003C2B8B" w:rsidRDefault="00963A22" w:rsidP="00963A22">
      <w:pPr>
        <w:jc w:val="both"/>
        <w:rPr>
          <w:rFonts w:ascii="Times New Roman" w:hAnsi="Times New Roman" w:cs="B Nazanin"/>
          <w:szCs w:val="24"/>
          <w:rtl/>
        </w:rPr>
      </w:pPr>
    </w:p>
    <w:p w:rsidR="001B3BCE" w:rsidRPr="003C2B8B" w:rsidRDefault="001B3BCE" w:rsidP="00963A22">
      <w:pPr>
        <w:jc w:val="both"/>
        <w:rPr>
          <w:rFonts w:ascii="Times New Roman" w:hAnsi="Times New Roman" w:cs="B Nazanin"/>
          <w:szCs w:val="24"/>
          <w:rtl/>
        </w:rPr>
      </w:pPr>
    </w:p>
    <w:p w:rsidR="001B3BCE" w:rsidRPr="003C2B8B" w:rsidRDefault="001B3BCE" w:rsidP="001B3BCE">
      <w:pPr>
        <w:jc w:val="both"/>
        <w:rPr>
          <w:rFonts w:ascii="Times New Roman" w:hAnsi="Times New Roman" w:cs="B Nazanin"/>
          <w:szCs w:val="24"/>
          <w:rtl/>
        </w:rPr>
      </w:pPr>
      <w:r w:rsidRPr="003C2B8B">
        <w:rPr>
          <w:rFonts w:ascii="Times New Roman" w:hAnsi="Times New Roman" w:cs="B Nazanin" w:hint="cs"/>
          <w:szCs w:val="24"/>
          <w:rtl/>
        </w:rPr>
        <w:lastRenderedPageBreak/>
        <w:t>جدول 6-الف) خلاصه وضعیت تخصص های غیر دولتی موجود (</w:t>
      </w:r>
      <w:r w:rsidRPr="003C2B8B">
        <w:rPr>
          <w:rFonts w:ascii="Times New Roman" w:hAnsi="Times New Roman" w:cs="B Nazanin" w:hint="cs"/>
          <w:color w:val="00B050"/>
          <w:szCs w:val="24"/>
          <w:rtl/>
        </w:rPr>
        <w:t>بهداشت و محیط زیست+وزارت کشور (اصلی))</w:t>
      </w:r>
    </w:p>
    <w:tbl>
      <w:tblPr>
        <w:tblStyle w:val="TableGrid"/>
        <w:bidiVisual/>
        <w:tblW w:w="0" w:type="auto"/>
        <w:tblLook w:val="04A0" w:firstRow="1" w:lastRow="0" w:firstColumn="1" w:lastColumn="0" w:noHBand="0" w:noVBand="1"/>
      </w:tblPr>
      <w:tblGrid>
        <w:gridCol w:w="611"/>
        <w:gridCol w:w="1884"/>
        <w:gridCol w:w="986"/>
        <w:gridCol w:w="864"/>
        <w:gridCol w:w="709"/>
        <w:gridCol w:w="1497"/>
        <w:gridCol w:w="639"/>
        <w:gridCol w:w="1122"/>
        <w:gridCol w:w="704"/>
      </w:tblGrid>
      <w:tr w:rsidR="001B3BCE" w:rsidRPr="003C2B8B" w:rsidTr="001B3BCE">
        <w:trPr>
          <w:trHeight w:val="793"/>
        </w:trPr>
        <w:tc>
          <w:tcPr>
            <w:tcW w:w="611" w:type="dxa"/>
            <w:vAlign w:val="center"/>
          </w:tcPr>
          <w:p w:rsidR="001B3BCE" w:rsidRPr="003C2B8B" w:rsidRDefault="001B3BCE" w:rsidP="001B3BCE">
            <w:pPr>
              <w:jc w:val="center"/>
              <w:rPr>
                <w:rFonts w:ascii="Times New Roman" w:hAnsi="Times New Roman" w:cs="B Nazanin"/>
                <w:color w:val="FF0000"/>
                <w:sz w:val="22"/>
                <w:szCs w:val="22"/>
                <w:rtl/>
                <w:lang w:bidi="fa-IR"/>
              </w:rPr>
            </w:pPr>
          </w:p>
          <w:p w:rsidR="001B3BCE" w:rsidRPr="003C2B8B" w:rsidRDefault="001B3BCE" w:rsidP="001B3BCE">
            <w:pPr>
              <w:jc w:val="center"/>
              <w:rPr>
                <w:rFonts w:ascii="Times New Roman" w:hAnsi="Times New Roman" w:cs="B Nazanin"/>
                <w:color w:val="FF0000"/>
                <w:sz w:val="22"/>
                <w:szCs w:val="22"/>
                <w:rtl/>
                <w:lang w:bidi="fa-IR"/>
              </w:rPr>
            </w:pPr>
            <w:r w:rsidRPr="003C2B8B">
              <w:rPr>
                <w:rFonts w:ascii="Times New Roman" w:hAnsi="Times New Roman" w:cs="B Nazanin" w:hint="cs"/>
                <w:color w:val="FF0000"/>
                <w:sz w:val="22"/>
                <w:szCs w:val="22"/>
                <w:rtl/>
                <w:lang w:bidi="fa-IR"/>
              </w:rPr>
              <w:t>ردیف</w:t>
            </w:r>
          </w:p>
        </w:tc>
        <w:tc>
          <w:tcPr>
            <w:tcW w:w="1884" w:type="dxa"/>
            <w:vAlign w:val="center"/>
          </w:tcPr>
          <w:p w:rsidR="001B3BCE" w:rsidRPr="003C2B8B" w:rsidRDefault="001B3BCE" w:rsidP="001B3BCE">
            <w:pPr>
              <w:jc w:val="center"/>
              <w:rPr>
                <w:rFonts w:ascii="Times New Roman" w:hAnsi="Times New Roman" w:cs="B Nazanin"/>
                <w:color w:val="FF0000"/>
                <w:sz w:val="22"/>
                <w:szCs w:val="22"/>
                <w:rtl/>
              </w:rPr>
            </w:pPr>
          </w:p>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زمینه تخصص</w:t>
            </w:r>
          </w:p>
        </w:tc>
        <w:tc>
          <w:tcPr>
            <w:tcW w:w="986" w:type="dxa"/>
            <w:vAlign w:val="center"/>
          </w:tcPr>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موسسات تحقیقاتی</w:t>
            </w:r>
          </w:p>
        </w:tc>
        <w:tc>
          <w:tcPr>
            <w:tcW w:w="864" w:type="dxa"/>
            <w:vAlign w:val="center"/>
          </w:tcPr>
          <w:p w:rsidR="001B3BCE" w:rsidRPr="003C2B8B" w:rsidRDefault="001B3BCE" w:rsidP="001B3BCE">
            <w:pPr>
              <w:jc w:val="center"/>
              <w:rPr>
                <w:rFonts w:ascii="Times New Roman" w:hAnsi="Times New Roman" w:cs="B Nazanin"/>
                <w:color w:val="FF0000"/>
                <w:sz w:val="22"/>
                <w:szCs w:val="22"/>
                <w:rtl/>
              </w:rPr>
            </w:pPr>
          </w:p>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دانشگاهها</w:t>
            </w:r>
          </w:p>
        </w:tc>
        <w:tc>
          <w:tcPr>
            <w:tcW w:w="709" w:type="dxa"/>
            <w:vAlign w:val="center"/>
          </w:tcPr>
          <w:p w:rsidR="001B3BCE" w:rsidRPr="003C2B8B" w:rsidRDefault="001B3BCE" w:rsidP="001B3BCE">
            <w:pPr>
              <w:jc w:val="center"/>
              <w:rPr>
                <w:rFonts w:ascii="Times New Roman" w:hAnsi="Times New Roman" w:cs="B Nazanin"/>
                <w:color w:val="FF0000"/>
                <w:sz w:val="22"/>
                <w:szCs w:val="22"/>
                <w:rtl/>
              </w:rPr>
            </w:pPr>
          </w:p>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صنعت</w:t>
            </w:r>
          </w:p>
        </w:tc>
        <w:tc>
          <w:tcPr>
            <w:tcW w:w="1497" w:type="dxa"/>
            <w:vAlign w:val="center"/>
          </w:tcPr>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گروههای زیست محیطی و مصرف کنندگان</w:t>
            </w:r>
          </w:p>
        </w:tc>
        <w:tc>
          <w:tcPr>
            <w:tcW w:w="639" w:type="dxa"/>
            <w:vAlign w:val="center"/>
          </w:tcPr>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اصناف</w:t>
            </w:r>
          </w:p>
        </w:tc>
        <w:tc>
          <w:tcPr>
            <w:tcW w:w="1122" w:type="dxa"/>
            <w:vAlign w:val="center"/>
          </w:tcPr>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سازمان های تخصصی</w:t>
            </w:r>
          </w:p>
        </w:tc>
        <w:tc>
          <w:tcPr>
            <w:tcW w:w="704" w:type="dxa"/>
            <w:vAlign w:val="center"/>
          </w:tcPr>
          <w:p w:rsidR="001B3BCE" w:rsidRPr="003C2B8B" w:rsidRDefault="001B3BCE" w:rsidP="001B3BCE">
            <w:pPr>
              <w:jc w:val="cente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سایر موارد</w:t>
            </w: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جمع آوری اطلاعات</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2</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آزمایشات مواد شیمیایی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3</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ارزیابی خطر</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4</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کاهش خطر</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5</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تحلیل سیاسی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6</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تحصیل و آموزش</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7</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تحقیق در مورد گزینه های قابل جایگزینی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8</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پایش</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9</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امور اجرایی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10</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اطلاع رسانی به کارگران</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11</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اطلاع رسانی عمومی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12</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مراقبت های بهداشتی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13</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مراقبت های محیطی</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r w:rsidR="001B3BCE" w:rsidRPr="003C2B8B" w:rsidTr="001B3BCE">
        <w:tc>
          <w:tcPr>
            <w:tcW w:w="611" w:type="dxa"/>
            <w:vAlign w:val="center"/>
          </w:tcPr>
          <w:p w:rsidR="001B3BCE" w:rsidRPr="003C2B8B" w:rsidRDefault="001B3BCE" w:rsidP="001B3BCE">
            <w:pPr>
              <w:jc w:val="center"/>
              <w:rPr>
                <w:rFonts w:ascii="Times New Roman" w:hAnsi="Times New Roman" w:cs="B Nazanin"/>
                <w:sz w:val="22"/>
                <w:szCs w:val="22"/>
                <w:rtl/>
              </w:rPr>
            </w:pPr>
            <w:r w:rsidRPr="003C2B8B">
              <w:rPr>
                <w:rFonts w:ascii="Times New Roman" w:hAnsi="Times New Roman" w:cs="B Nazanin" w:hint="cs"/>
                <w:sz w:val="22"/>
                <w:szCs w:val="22"/>
                <w:rtl/>
              </w:rPr>
              <w:t>14</w:t>
            </w:r>
          </w:p>
        </w:tc>
        <w:tc>
          <w:tcPr>
            <w:tcW w:w="1884" w:type="dxa"/>
            <w:vAlign w:val="center"/>
          </w:tcPr>
          <w:p w:rsidR="001B3BCE" w:rsidRPr="003C2B8B" w:rsidRDefault="001B3BCE" w:rsidP="001B3BCE">
            <w:pPr>
              <w:rPr>
                <w:rFonts w:ascii="Times New Roman" w:hAnsi="Times New Roman" w:cs="B Nazanin"/>
                <w:color w:val="FF0000"/>
                <w:sz w:val="22"/>
                <w:szCs w:val="22"/>
                <w:rtl/>
              </w:rPr>
            </w:pPr>
            <w:r w:rsidRPr="003C2B8B">
              <w:rPr>
                <w:rFonts w:ascii="Times New Roman" w:hAnsi="Times New Roman" w:cs="B Nazanin" w:hint="cs"/>
                <w:color w:val="FF0000"/>
                <w:sz w:val="22"/>
                <w:szCs w:val="22"/>
                <w:rtl/>
              </w:rPr>
              <w:t>سایر موارد</w:t>
            </w:r>
          </w:p>
        </w:tc>
        <w:tc>
          <w:tcPr>
            <w:tcW w:w="986" w:type="dxa"/>
          </w:tcPr>
          <w:p w:rsidR="001B3BCE" w:rsidRPr="003C2B8B" w:rsidRDefault="001B3BCE" w:rsidP="001B3BCE">
            <w:pPr>
              <w:jc w:val="both"/>
              <w:rPr>
                <w:rFonts w:ascii="Times New Roman" w:hAnsi="Times New Roman" w:cs="B Nazanin"/>
                <w:sz w:val="22"/>
                <w:szCs w:val="22"/>
                <w:rtl/>
              </w:rPr>
            </w:pPr>
          </w:p>
        </w:tc>
        <w:tc>
          <w:tcPr>
            <w:tcW w:w="864" w:type="dxa"/>
          </w:tcPr>
          <w:p w:rsidR="001B3BCE" w:rsidRPr="003C2B8B" w:rsidRDefault="001B3BCE" w:rsidP="001B3BCE">
            <w:pPr>
              <w:jc w:val="both"/>
              <w:rPr>
                <w:rFonts w:ascii="Times New Roman" w:hAnsi="Times New Roman" w:cs="B Nazanin"/>
                <w:sz w:val="22"/>
                <w:szCs w:val="22"/>
                <w:rtl/>
              </w:rPr>
            </w:pPr>
          </w:p>
        </w:tc>
        <w:tc>
          <w:tcPr>
            <w:tcW w:w="709" w:type="dxa"/>
          </w:tcPr>
          <w:p w:rsidR="001B3BCE" w:rsidRPr="003C2B8B" w:rsidRDefault="001B3BCE" w:rsidP="001B3BCE">
            <w:pPr>
              <w:jc w:val="both"/>
              <w:rPr>
                <w:rFonts w:ascii="Times New Roman" w:hAnsi="Times New Roman" w:cs="B Nazanin"/>
                <w:sz w:val="22"/>
                <w:szCs w:val="22"/>
                <w:rtl/>
              </w:rPr>
            </w:pPr>
          </w:p>
        </w:tc>
        <w:tc>
          <w:tcPr>
            <w:tcW w:w="1497" w:type="dxa"/>
          </w:tcPr>
          <w:p w:rsidR="001B3BCE" w:rsidRPr="003C2B8B" w:rsidRDefault="001B3BCE" w:rsidP="001B3BCE">
            <w:pPr>
              <w:jc w:val="both"/>
              <w:rPr>
                <w:rFonts w:ascii="Times New Roman" w:hAnsi="Times New Roman" w:cs="B Nazanin"/>
                <w:sz w:val="22"/>
                <w:szCs w:val="22"/>
                <w:rtl/>
              </w:rPr>
            </w:pPr>
          </w:p>
        </w:tc>
        <w:tc>
          <w:tcPr>
            <w:tcW w:w="639" w:type="dxa"/>
          </w:tcPr>
          <w:p w:rsidR="001B3BCE" w:rsidRPr="003C2B8B" w:rsidRDefault="001B3BCE" w:rsidP="001B3BCE">
            <w:pPr>
              <w:jc w:val="both"/>
              <w:rPr>
                <w:rFonts w:ascii="Times New Roman" w:hAnsi="Times New Roman" w:cs="B Nazanin"/>
                <w:sz w:val="22"/>
                <w:szCs w:val="22"/>
                <w:rtl/>
              </w:rPr>
            </w:pPr>
          </w:p>
        </w:tc>
        <w:tc>
          <w:tcPr>
            <w:tcW w:w="1122" w:type="dxa"/>
          </w:tcPr>
          <w:p w:rsidR="001B3BCE" w:rsidRPr="003C2B8B" w:rsidRDefault="001B3BCE" w:rsidP="001B3BCE">
            <w:pPr>
              <w:jc w:val="both"/>
              <w:rPr>
                <w:rFonts w:ascii="Times New Roman" w:hAnsi="Times New Roman" w:cs="B Nazanin"/>
                <w:sz w:val="22"/>
                <w:szCs w:val="22"/>
                <w:rtl/>
              </w:rPr>
            </w:pPr>
          </w:p>
        </w:tc>
        <w:tc>
          <w:tcPr>
            <w:tcW w:w="704" w:type="dxa"/>
          </w:tcPr>
          <w:p w:rsidR="001B3BCE" w:rsidRPr="003C2B8B" w:rsidRDefault="001B3BCE" w:rsidP="001B3BCE">
            <w:pPr>
              <w:jc w:val="both"/>
              <w:rPr>
                <w:rFonts w:ascii="Times New Roman" w:hAnsi="Times New Roman" w:cs="B Nazanin"/>
                <w:sz w:val="22"/>
                <w:szCs w:val="22"/>
                <w:rtl/>
              </w:rPr>
            </w:pPr>
          </w:p>
        </w:tc>
      </w:tr>
    </w:tbl>
    <w:p w:rsidR="001B3BCE" w:rsidRPr="003C2B8B" w:rsidRDefault="001B3BCE" w:rsidP="00963A22">
      <w:pPr>
        <w:jc w:val="both"/>
        <w:rPr>
          <w:rFonts w:ascii="Times New Roman" w:hAnsi="Times New Roman" w:cs="B Nazanin"/>
          <w:szCs w:val="24"/>
          <w:rtl/>
        </w:rPr>
      </w:pPr>
    </w:p>
    <w:p w:rsidR="00963A22" w:rsidRPr="003C2B8B" w:rsidRDefault="00524ED6"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6.3 </w:t>
      </w:r>
      <w:r w:rsidR="00963A22" w:rsidRPr="003C2B8B">
        <w:rPr>
          <w:rFonts w:ascii="Times New Roman" w:hAnsi="Times New Roman" w:cs="B Nazanin" w:hint="cs"/>
          <w:b/>
          <w:bCs/>
          <w:szCs w:val="24"/>
          <w:u w:val="single"/>
          <w:rtl/>
        </w:rPr>
        <w:t>ارزیابی و</w:t>
      </w:r>
      <w:r w:rsidRPr="003C2B8B">
        <w:rPr>
          <w:rFonts w:ascii="Times New Roman" w:hAnsi="Times New Roman" w:cs="B Nazanin" w:hint="cs"/>
          <w:b/>
          <w:bCs/>
          <w:szCs w:val="24"/>
          <w:u w:val="single"/>
          <w:rtl/>
        </w:rPr>
        <w:t xml:space="preserve"> </w:t>
      </w:r>
      <w:r w:rsidR="00963A22" w:rsidRPr="003C2B8B">
        <w:rPr>
          <w:rFonts w:ascii="Times New Roman" w:hAnsi="Times New Roman" w:cs="B Nazanin" w:hint="cs"/>
          <w:b/>
          <w:bCs/>
          <w:szCs w:val="24"/>
          <w:u w:val="single"/>
          <w:rtl/>
        </w:rPr>
        <w:t>تفسیر</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این قسمت باید شامل ارزیابی از</w:t>
      </w:r>
      <w:r w:rsidR="00524ED6" w:rsidRPr="003C2B8B">
        <w:rPr>
          <w:rFonts w:ascii="Times New Roman" w:hAnsi="Times New Roman" w:cs="B Nazanin" w:hint="cs"/>
          <w:szCs w:val="24"/>
          <w:rtl/>
        </w:rPr>
        <w:t xml:space="preserve"> </w:t>
      </w:r>
      <w:r w:rsidRPr="003C2B8B">
        <w:rPr>
          <w:rFonts w:ascii="Times New Roman" w:hAnsi="Times New Roman" w:cs="B Nazanin" w:hint="cs"/>
          <w:szCs w:val="24"/>
          <w:rtl/>
        </w:rPr>
        <w:t>فعالیت های سازمان ها و</w:t>
      </w:r>
      <w:r w:rsidR="00524ED6" w:rsidRPr="003C2B8B">
        <w:rPr>
          <w:rFonts w:ascii="Times New Roman" w:hAnsi="Times New Roman" w:cs="B Nazanin" w:hint="cs"/>
          <w:szCs w:val="24"/>
          <w:rtl/>
        </w:rPr>
        <w:t xml:space="preserve"> نهاد</w:t>
      </w:r>
      <w:r w:rsidRPr="003C2B8B">
        <w:rPr>
          <w:rFonts w:ascii="Times New Roman" w:hAnsi="Times New Roman" w:cs="B Nazanin" w:hint="cs"/>
          <w:szCs w:val="24"/>
          <w:rtl/>
        </w:rPr>
        <w:t>های غیر دولتی و</w:t>
      </w:r>
      <w:r w:rsidR="00524ED6" w:rsidRPr="003C2B8B">
        <w:rPr>
          <w:rFonts w:ascii="Times New Roman" w:hAnsi="Times New Roman" w:cs="B Nazanin" w:hint="cs"/>
          <w:szCs w:val="24"/>
          <w:rtl/>
        </w:rPr>
        <w:t xml:space="preserve"> </w:t>
      </w:r>
      <w:r w:rsidRPr="003C2B8B">
        <w:rPr>
          <w:rFonts w:ascii="Times New Roman" w:hAnsi="Times New Roman" w:cs="B Nazanin" w:hint="cs"/>
          <w:szCs w:val="24"/>
          <w:rtl/>
        </w:rPr>
        <w:t>ارتباط فعالیت های آنها با برنامه های</w:t>
      </w:r>
      <w:r w:rsidR="00524ED6" w:rsidRPr="003C2B8B">
        <w:rPr>
          <w:rFonts w:ascii="Times New Roman" w:hAnsi="Times New Roman" w:cs="B Nazanin" w:hint="cs"/>
          <w:szCs w:val="24"/>
          <w:rtl/>
        </w:rPr>
        <w:t xml:space="preserve"> </w:t>
      </w:r>
      <w:r w:rsidRPr="003C2B8B">
        <w:rPr>
          <w:rFonts w:ascii="Times New Roman" w:hAnsi="Times New Roman" w:cs="B Nazanin" w:hint="cs"/>
          <w:szCs w:val="24"/>
          <w:rtl/>
        </w:rPr>
        <w:t>دولتی در تقویت مدیریت مواد و</w:t>
      </w:r>
      <w:r w:rsidR="00524ED6" w:rsidRPr="003C2B8B">
        <w:rPr>
          <w:rFonts w:ascii="Times New Roman" w:hAnsi="Times New Roman" w:cs="B Nazanin" w:hint="cs"/>
          <w:szCs w:val="24"/>
          <w:rtl/>
        </w:rPr>
        <w:t xml:space="preserve"> </w:t>
      </w:r>
      <w:r w:rsidRPr="003C2B8B">
        <w:rPr>
          <w:rFonts w:ascii="Times New Roman" w:hAnsi="Times New Roman" w:cs="B Nazanin" w:hint="cs"/>
          <w:szCs w:val="24"/>
          <w:rtl/>
        </w:rPr>
        <w:t>ضایعات شیمیایی باشد. این قسمت حداقل باید شامل یک صفحه بوده و شامل موارد ذیل</w:t>
      </w:r>
      <w:r w:rsidR="00524ED6" w:rsidRPr="003C2B8B">
        <w:rPr>
          <w:rFonts w:ascii="Times New Roman" w:hAnsi="Times New Roman" w:cs="B Nazanin" w:hint="cs"/>
          <w:szCs w:val="24"/>
          <w:rtl/>
        </w:rPr>
        <w:t xml:space="preserve"> </w:t>
      </w:r>
      <w:r w:rsidRPr="003C2B8B">
        <w:rPr>
          <w:rFonts w:ascii="Times New Roman" w:hAnsi="Times New Roman" w:cs="B Nazanin" w:hint="cs"/>
          <w:szCs w:val="24"/>
          <w:rtl/>
        </w:rPr>
        <w:t>باشد.</w:t>
      </w:r>
    </w:p>
    <w:p w:rsidR="00963A22" w:rsidRPr="003C2B8B" w:rsidRDefault="00963A22" w:rsidP="00963A22">
      <w:pPr>
        <w:pStyle w:val="ListParagraph"/>
        <w:numPr>
          <w:ilvl w:val="0"/>
          <w:numId w:val="16"/>
        </w:numPr>
        <w:bidi/>
        <w:jc w:val="both"/>
        <w:rPr>
          <w:rFonts w:ascii="Times New Roman" w:hAnsi="Times New Roman" w:cs="B Nazanin"/>
          <w:sz w:val="22"/>
          <w:rtl/>
          <w:lang w:bidi="fa-IR"/>
        </w:rPr>
      </w:pPr>
      <w:r w:rsidRPr="003C2B8B">
        <w:rPr>
          <w:rFonts w:ascii="Times New Roman" w:hAnsi="Times New Roman" w:cs="B Nazanin" w:hint="cs"/>
          <w:sz w:val="22"/>
          <w:rtl/>
          <w:lang w:bidi="fa-IR"/>
        </w:rPr>
        <w:t>چه ابتکارات داوطلبانه موفقیت آمیزی در</w:t>
      </w:r>
      <w:r w:rsidR="00524ED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بخش صنعت</w:t>
      </w:r>
      <w:r w:rsidR="00524ED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(یا سایر بخش ها) وجود دارد که بتواند مکمل فعالیتهای دولتی در</w:t>
      </w:r>
      <w:r w:rsidR="00524ED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زمینه مدیریت مواد شیمیایی باشد؟</w:t>
      </w:r>
    </w:p>
    <w:p w:rsidR="00963A22" w:rsidRPr="003C2B8B" w:rsidRDefault="00963A22" w:rsidP="00963A22">
      <w:pPr>
        <w:pStyle w:val="ListParagraph"/>
        <w:numPr>
          <w:ilvl w:val="0"/>
          <w:numId w:val="16"/>
        </w:numPr>
        <w:bidi/>
        <w:jc w:val="both"/>
        <w:rPr>
          <w:rFonts w:ascii="Times New Roman" w:hAnsi="Times New Roman" w:cs="B Nazanin"/>
          <w:sz w:val="22"/>
          <w:rtl/>
          <w:lang w:bidi="fa-IR"/>
        </w:rPr>
      </w:pPr>
      <w:r w:rsidRPr="003C2B8B">
        <w:rPr>
          <w:rFonts w:ascii="Times New Roman" w:hAnsi="Times New Roman" w:cs="B Nazanin" w:hint="cs"/>
          <w:sz w:val="22"/>
          <w:rtl/>
          <w:lang w:bidi="fa-IR"/>
        </w:rPr>
        <w:t>سازمان های غیر دولتی چه نقشی را در</w:t>
      </w:r>
      <w:r w:rsidR="00524ED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آگاه سازی عموم مردم نسبت به خطرات مواد شیمیایی و فعالیت های</w:t>
      </w:r>
      <w:r w:rsidR="00524ED6"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دولت در این زمینه ایفا می کنند؟</w:t>
      </w:r>
    </w:p>
    <w:p w:rsidR="00963A22" w:rsidRPr="003C2B8B" w:rsidRDefault="00963A22" w:rsidP="00963A22">
      <w:pPr>
        <w:pStyle w:val="ListParagraph"/>
        <w:numPr>
          <w:ilvl w:val="0"/>
          <w:numId w:val="16"/>
        </w:numPr>
        <w:bidi/>
        <w:jc w:val="both"/>
        <w:rPr>
          <w:rFonts w:ascii="Times New Roman" w:hAnsi="Times New Roman" w:cs="B Nazanin"/>
          <w:sz w:val="22"/>
          <w:rtl/>
          <w:lang w:bidi="fa-IR"/>
        </w:rPr>
      </w:pPr>
      <w:r w:rsidRPr="003C2B8B">
        <w:rPr>
          <w:rFonts w:ascii="Times New Roman" w:hAnsi="Times New Roman" w:cs="B Nazanin" w:hint="cs"/>
          <w:sz w:val="22"/>
          <w:rtl/>
          <w:lang w:bidi="fa-IR"/>
        </w:rPr>
        <w:t>سازمان های غیر دولتی در اجباری نمودن قوانین و مقررات مربوط به کنترل مواد شیمیایی از چه حقوقی برخوردار می باشند؟ و آیا رویه ای برای درگیر نمودن سیستم قضایی در این موارد وجود دارد؟</w:t>
      </w:r>
    </w:p>
    <w:p w:rsidR="00963A22" w:rsidRPr="003C2B8B" w:rsidRDefault="00524ED6" w:rsidP="00963A22">
      <w:pPr>
        <w:pStyle w:val="ListParagraph"/>
        <w:numPr>
          <w:ilvl w:val="0"/>
          <w:numId w:val="16"/>
        </w:numPr>
        <w:bidi/>
        <w:jc w:val="both"/>
        <w:rPr>
          <w:rFonts w:ascii="Times New Roman" w:hAnsi="Times New Roman" w:cs="B Nazanin"/>
          <w:sz w:val="22"/>
          <w:rtl/>
          <w:lang w:bidi="fa-IR"/>
        </w:rPr>
      </w:pPr>
      <w:r w:rsidRPr="003C2B8B">
        <w:rPr>
          <w:rFonts w:ascii="Times New Roman" w:hAnsi="Times New Roman" w:cs="B Nazanin" w:hint="cs"/>
          <w:sz w:val="22"/>
          <w:rtl/>
          <w:lang w:bidi="fa-IR"/>
        </w:rPr>
        <w:t>آیا هیچگونه اطلاعات</w:t>
      </w:r>
      <w:r w:rsidR="00963A22" w:rsidRPr="003C2B8B">
        <w:rPr>
          <w:rFonts w:ascii="Times New Roman" w:hAnsi="Times New Roman" w:cs="B Nazanin" w:hint="cs"/>
          <w:sz w:val="22"/>
          <w:rtl/>
          <w:lang w:bidi="fa-IR"/>
        </w:rPr>
        <w:t>، مطالعات یا تحقیقا</w:t>
      </w:r>
      <w:r w:rsidRPr="003C2B8B">
        <w:rPr>
          <w:rFonts w:ascii="Times New Roman" w:hAnsi="Times New Roman" w:cs="B Nazanin" w:hint="cs"/>
          <w:sz w:val="22"/>
          <w:rtl/>
          <w:lang w:bidi="fa-IR"/>
        </w:rPr>
        <w:t xml:space="preserve">ت قبلی در سازمان های غیردولتی از </w:t>
      </w:r>
      <w:r w:rsidR="00963A22" w:rsidRPr="003C2B8B">
        <w:rPr>
          <w:rFonts w:ascii="Times New Roman" w:hAnsi="Times New Roman" w:cs="B Nazanin" w:hint="cs"/>
          <w:sz w:val="22"/>
          <w:rtl/>
          <w:lang w:bidi="fa-IR"/>
        </w:rPr>
        <w:t>جمله صنایع وجود دارد که</w:t>
      </w:r>
      <w:r w:rsidRPr="003C2B8B">
        <w:rPr>
          <w:rFonts w:ascii="Times New Roman" w:hAnsi="Times New Roman" w:cs="B Nazanin" w:hint="cs"/>
          <w:sz w:val="22"/>
          <w:rtl/>
          <w:lang w:bidi="fa-IR"/>
        </w:rPr>
        <w:t xml:space="preserve"> </w:t>
      </w:r>
      <w:r w:rsidR="00963A22" w:rsidRPr="003C2B8B">
        <w:rPr>
          <w:rFonts w:ascii="Times New Roman" w:hAnsi="Times New Roman" w:cs="B Nazanin" w:hint="cs"/>
          <w:sz w:val="22"/>
          <w:rtl/>
          <w:lang w:bidi="fa-IR"/>
        </w:rPr>
        <w:t>مرتبط با تقویت ظرفیت بخش دولتی در زمینه مدیریت مواد و</w:t>
      </w:r>
      <w:r w:rsidRPr="003C2B8B">
        <w:rPr>
          <w:rFonts w:ascii="Times New Roman" w:hAnsi="Times New Roman" w:cs="B Nazanin" w:hint="cs"/>
          <w:sz w:val="22"/>
          <w:rtl/>
          <w:lang w:bidi="fa-IR"/>
        </w:rPr>
        <w:t xml:space="preserve"> </w:t>
      </w:r>
      <w:r w:rsidR="00963A22" w:rsidRPr="003C2B8B">
        <w:rPr>
          <w:rFonts w:ascii="Times New Roman" w:hAnsi="Times New Roman" w:cs="B Nazanin" w:hint="cs"/>
          <w:sz w:val="22"/>
          <w:rtl/>
          <w:lang w:bidi="fa-IR"/>
        </w:rPr>
        <w:t xml:space="preserve">ضایعات شیمیایی باشد؟ در صورتی </w:t>
      </w:r>
      <w:r w:rsidRPr="003C2B8B">
        <w:rPr>
          <w:rFonts w:ascii="Times New Roman" w:hAnsi="Times New Roman" w:cs="B Nazanin" w:hint="cs"/>
          <w:sz w:val="22"/>
          <w:rtl/>
          <w:lang w:bidi="fa-IR"/>
        </w:rPr>
        <w:t>که چنین است</w:t>
      </w:r>
      <w:r w:rsidR="00963A22" w:rsidRPr="003C2B8B">
        <w:rPr>
          <w:rFonts w:ascii="Times New Roman" w:hAnsi="Times New Roman" w:cs="B Nazanin" w:hint="cs"/>
          <w:sz w:val="22"/>
          <w:rtl/>
          <w:lang w:bidi="fa-IR"/>
        </w:rPr>
        <w:t>، دولت چگونه از این اطلاعات استفاده می کند؟</w:t>
      </w:r>
    </w:p>
    <w:p w:rsidR="00963A22" w:rsidRPr="003C2B8B" w:rsidRDefault="00963A22" w:rsidP="00963A22">
      <w:pPr>
        <w:jc w:val="both"/>
        <w:rPr>
          <w:rFonts w:ascii="Times New Roman" w:hAnsi="Times New Roman" w:cs="B Nazanin"/>
          <w:szCs w:val="24"/>
          <w:rtl/>
        </w:rPr>
      </w:pPr>
    </w:p>
    <w:p w:rsidR="00DE247E" w:rsidRPr="003C2B8B" w:rsidRDefault="00DE247E" w:rsidP="00963A22">
      <w:pPr>
        <w:jc w:val="both"/>
        <w:rPr>
          <w:rFonts w:ascii="Times New Roman" w:hAnsi="Times New Roman" w:cs="B Nazanin"/>
          <w:szCs w:val="24"/>
          <w:rtl/>
        </w:rPr>
      </w:pPr>
    </w:p>
    <w:p w:rsidR="00963A22" w:rsidRPr="003C2B8B" w:rsidRDefault="00DE247E" w:rsidP="00963A22">
      <w:pPr>
        <w:jc w:val="both"/>
        <w:rPr>
          <w:rFonts w:ascii="Times New Roman" w:hAnsi="Times New Roman" w:cs="B Titr"/>
          <w:szCs w:val="24"/>
          <w:rtl/>
        </w:rPr>
      </w:pPr>
      <w:r w:rsidRPr="003C2B8B">
        <w:rPr>
          <w:rFonts w:ascii="Times New Roman" w:hAnsi="Times New Roman" w:cs="B Titr" w:hint="cs"/>
          <w:szCs w:val="24"/>
          <w:rtl/>
        </w:rPr>
        <w:lastRenderedPageBreak/>
        <w:t xml:space="preserve">بخش 8: </w:t>
      </w:r>
      <w:r w:rsidR="00963A22" w:rsidRPr="003C2B8B">
        <w:rPr>
          <w:rFonts w:ascii="Times New Roman" w:hAnsi="Times New Roman" w:cs="B Titr" w:hint="cs"/>
          <w:szCs w:val="24"/>
          <w:rtl/>
        </w:rPr>
        <w:t>ظرفیت های مدیریت اطلاع رسانی، دسترسی به اطلاعات و استفاده از</w:t>
      </w:r>
      <w:r w:rsidRPr="003C2B8B">
        <w:rPr>
          <w:rFonts w:ascii="Times New Roman" w:hAnsi="Times New Roman" w:cs="B Titr" w:hint="cs"/>
          <w:szCs w:val="24"/>
          <w:rtl/>
        </w:rPr>
        <w:t xml:space="preserve"> </w:t>
      </w:r>
      <w:r w:rsidR="00963A22" w:rsidRPr="003C2B8B">
        <w:rPr>
          <w:rFonts w:ascii="Times New Roman" w:hAnsi="Times New Roman" w:cs="B Titr" w:hint="cs"/>
          <w:szCs w:val="24"/>
          <w:rtl/>
        </w:rPr>
        <w:t>آنها</w:t>
      </w:r>
    </w:p>
    <w:p w:rsidR="00963A22" w:rsidRPr="003C2B8B" w:rsidRDefault="00963A22" w:rsidP="002C222D">
      <w:pPr>
        <w:jc w:val="both"/>
        <w:rPr>
          <w:rFonts w:ascii="Times New Roman" w:hAnsi="Times New Roman" w:cs="B Nazanin"/>
          <w:szCs w:val="24"/>
          <w:rtl/>
        </w:rPr>
      </w:pPr>
      <w:r w:rsidRPr="003C2B8B">
        <w:rPr>
          <w:rFonts w:ascii="Times New Roman" w:hAnsi="Times New Roman" w:cs="B Nazanin" w:hint="cs"/>
          <w:szCs w:val="24"/>
          <w:rtl/>
        </w:rPr>
        <w:t>این بخش با قابلیت های جمع آوری، دسترسی و استفاده از اطلاعات در زمینه مدیریت مواد شیمیایی در کشور مرتبط می باشد. این بخش در واقع به دنبال مشخص نمودن وضعیت اطلاعات از لحاظ کمی و کیفی، منابع و جایگاههای اطلاعاتی، شیوه های جمع آوری و نشر اطلاعات، ابزارهای مدیریت اطلاع رسانی و سیستم های</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تبادل اطلاعات می باشد.</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ب</w:t>
      </w:r>
      <w:r w:rsidR="002C222D" w:rsidRPr="003C2B8B">
        <w:rPr>
          <w:rFonts w:ascii="Times New Roman" w:hAnsi="Times New Roman" w:cs="B Nazanin" w:hint="cs"/>
          <w:szCs w:val="24"/>
          <w:rtl/>
        </w:rPr>
        <w:t xml:space="preserve">اید در نظر داشت که در خصوص </w:t>
      </w:r>
      <w:r w:rsidRPr="003C2B8B">
        <w:rPr>
          <w:rFonts w:ascii="Times New Roman" w:hAnsi="Times New Roman" w:cs="B Nazanin" w:hint="cs"/>
          <w:szCs w:val="24"/>
          <w:rtl/>
        </w:rPr>
        <w:t xml:space="preserve">مواد شیمیایی و ضایعات آنها اطلاعات بسیار گسترده ای در سطح جهان وجود دارد. با این حال ضروریست که کشورها در خصوص تصمیمات خود به اطلاعات معتبر دسترسی داشته باشند. </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قسمت اول این بخش مربوط به کمیت و</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کیفیت اطلاعات مورد استناد در</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اتخاذ تصمیمات است و قسمت های بعدی</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به ترتیب مربوط به موقعیت اطلاعات و شیوه های جمع آوری و نشر</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اطلاعات می باشد. قسمت چهارم مربوط</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به امکان دسترسی به مستندات علمی بین المللی و بانک های اطلاعاتی و قسمت پنجم نیز در ارتباط با سیستم های</w:t>
      </w:r>
      <w:r w:rsidR="002C222D" w:rsidRPr="003C2B8B">
        <w:rPr>
          <w:rFonts w:ascii="Times New Roman" w:hAnsi="Times New Roman" w:cs="B Nazanin" w:hint="cs"/>
          <w:szCs w:val="24"/>
          <w:rtl/>
        </w:rPr>
        <w:t xml:space="preserve"> </w:t>
      </w:r>
      <w:r w:rsidRPr="003C2B8B">
        <w:rPr>
          <w:rFonts w:ascii="Times New Roman" w:hAnsi="Times New Roman" w:cs="B Nazanin" w:hint="cs"/>
          <w:szCs w:val="24"/>
          <w:rtl/>
        </w:rPr>
        <w:t>اطلاع رسانی دولتی می باشد.</w:t>
      </w:r>
    </w:p>
    <w:p w:rsidR="00963A22" w:rsidRPr="003C2B8B" w:rsidRDefault="002C222D" w:rsidP="00963A22">
      <w:pPr>
        <w:jc w:val="both"/>
        <w:rPr>
          <w:rFonts w:ascii="Times New Roman" w:hAnsi="Times New Roman" w:cs="B Nazanin"/>
          <w:b/>
          <w:bCs/>
          <w:szCs w:val="24"/>
          <w:rtl/>
        </w:rPr>
      </w:pPr>
      <w:r w:rsidRPr="003C2B8B">
        <w:rPr>
          <w:rFonts w:ascii="Times New Roman" w:hAnsi="Times New Roman" w:cs="B Nazanin" w:hint="cs"/>
          <w:b/>
          <w:bCs/>
          <w:szCs w:val="24"/>
          <w:rtl/>
        </w:rPr>
        <w:t xml:space="preserve">8.1 </w:t>
      </w:r>
      <w:r w:rsidR="00963A22" w:rsidRPr="003C2B8B">
        <w:rPr>
          <w:rFonts w:ascii="Times New Roman" w:hAnsi="Times New Roman" w:cs="B Nazanin" w:hint="cs"/>
          <w:b/>
          <w:bCs/>
          <w:szCs w:val="24"/>
          <w:u w:val="single"/>
          <w:rtl/>
        </w:rPr>
        <w:t>امکان دسترسی به اطلاعات مربوط به مدیریت مواد شیمیایی و ضایعات آنها در کشور</w:t>
      </w:r>
    </w:p>
    <w:p w:rsidR="00963A22" w:rsidRPr="003C2B8B" w:rsidRDefault="002C222D" w:rsidP="00963A22">
      <w:pPr>
        <w:jc w:val="both"/>
        <w:rPr>
          <w:rFonts w:ascii="Times New Roman" w:hAnsi="Times New Roman" w:cs="B Nazanin"/>
          <w:szCs w:val="24"/>
          <w:rtl/>
        </w:rPr>
      </w:pPr>
      <w:r w:rsidRPr="003C2B8B">
        <w:rPr>
          <w:rFonts w:ascii="Times New Roman" w:hAnsi="Times New Roman" w:cs="B Nazanin" w:hint="cs"/>
          <w:szCs w:val="24"/>
          <w:rtl/>
        </w:rPr>
        <w:t xml:space="preserve">جدول 8-الف </w:t>
      </w:r>
      <w:r w:rsidR="00963A22" w:rsidRPr="003C2B8B">
        <w:rPr>
          <w:rFonts w:ascii="Times New Roman" w:hAnsi="Times New Roman" w:cs="B Nazanin" w:hint="cs"/>
          <w:szCs w:val="24"/>
          <w:rtl/>
        </w:rPr>
        <w:t>بیانگر وضعیت کلی وجود اطلاعات مناسب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سطوح مختلف تصمیم گیری است. توضیحات لازم</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باید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ادامه جدول ارائه شود. چنانچه در خصوص هر یک از موارد ستون اول اطلاعات کافی موجود باشد، خانه</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مربوط به آن با علامت ضربدر مشخص شود. موارد ضربدر نخورده</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(موارد فاقد اطلاعات کافی) باید در متن ضمیمه</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جدول توضیح داده شوند. نحوه ارتقاء و</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بهبود دسترسی به اطلاعات نیز باید مورد اشاره قرار گیرد.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مواردی که در این حالت قابل طرح می باشند عبارتند از:</w:t>
      </w:r>
    </w:p>
    <w:p w:rsidR="00963A22" w:rsidRPr="003C2B8B" w:rsidRDefault="00963A22" w:rsidP="00963A22">
      <w:pPr>
        <w:pStyle w:val="ListParagraph"/>
        <w:numPr>
          <w:ilvl w:val="0"/>
          <w:numId w:val="17"/>
        </w:numPr>
        <w:bidi/>
        <w:jc w:val="both"/>
        <w:rPr>
          <w:rFonts w:ascii="Times New Roman" w:hAnsi="Times New Roman" w:cs="B Nazanin"/>
          <w:sz w:val="22"/>
          <w:rtl/>
          <w:lang w:bidi="fa-IR"/>
        </w:rPr>
      </w:pPr>
      <w:r w:rsidRPr="003C2B8B">
        <w:rPr>
          <w:rFonts w:ascii="Times New Roman" w:hAnsi="Times New Roman" w:cs="B Nazanin" w:hint="cs"/>
          <w:sz w:val="22"/>
          <w:rtl/>
          <w:lang w:bidi="fa-IR"/>
        </w:rPr>
        <w:t>اطلاعات کیفی مناسبی در خصوص کنترل مسمومیت ها</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(درمان افراد در معرض تماس با مواد شیمیایی خاص) ممکن است در کشور در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دسترس باشد،</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درعین حال این امکان وجود دارد که اطلاعات مناسبی در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مورد ترکیب کالاهای مصرفی جهت استفاده در درمان افراد مسموم شده با این مواد در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اختیار نباشد.</w:t>
      </w:r>
    </w:p>
    <w:p w:rsidR="00963A22" w:rsidRPr="003C2B8B" w:rsidRDefault="00963A22" w:rsidP="00963A22">
      <w:pPr>
        <w:pStyle w:val="ListParagraph"/>
        <w:numPr>
          <w:ilvl w:val="0"/>
          <w:numId w:val="17"/>
        </w:numPr>
        <w:bidi/>
        <w:jc w:val="both"/>
        <w:rPr>
          <w:rFonts w:ascii="Times New Roman" w:hAnsi="Times New Roman" w:cs="B Nazanin"/>
          <w:sz w:val="22"/>
          <w:rtl/>
          <w:lang w:bidi="fa-IR"/>
        </w:rPr>
      </w:pPr>
      <w:r w:rsidRPr="003C2B8B">
        <w:rPr>
          <w:rFonts w:ascii="Times New Roman" w:hAnsi="Times New Roman" w:cs="B Nazanin" w:hint="cs"/>
          <w:sz w:val="22"/>
          <w:rtl/>
          <w:lang w:bidi="fa-IR"/>
        </w:rPr>
        <w:t>در خصوص ارزیابی خطر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از مواد شیمیایی خاص صنعتی اطلاعات زیادی ممکن است موجود باشد، با</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این حال امکان دارد که اطلاعات اپیدمیولوژیکی مربوط به شرایط منطقه از کیفیت کافی برای اتخاذ تصمیم در مورد سطوح قابل قبول مواد در محیط کار برخوردار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نباشند.</w:t>
      </w:r>
    </w:p>
    <w:p w:rsidR="00963A22" w:rsidRPr="003C2B8B" w:rsidRDefault="00963A22" w:rsidP="00963A22">
      <w:pPr>
        <w:pStyle w:val="ListParagraph"/>
        <w:numPr>
          <w:ilvl w:val="0"/>
          <w:numId w:val="17"/>
        </w:numPr>
        <w:bidi/>
        <w:jc w:val="both"/>
        <w:rPr>
          <w:rFonts w:ascii="Times New Roman" w:hAnsi="Times New Roman" w:cs="B Nazanin"/>
          <w:sz w:val="22"/>
          <w:rtl/>
          <w:lang w:bidi="fa-IR"/>
        </w:rPr>
      </w:pPr>
      <w:r w:rsidRPr="003C2B8B">
        <w:rPr>
          <w:rFonts w:ascii="Times New Roman" w:hAnsi="Times New Roman" w:cs="B Nazanin" w:hint="cs"/>
          <w:sz w:val="22"/>
          <w:rtl/>
          <w:lang w:bidi="fa-IR"/>
        </w:rPr>
        <w:t>ب</w:t>
      </w:r>
      <w:r w:rsidR="00CD7AE8" w:rsidRPr="003C2B8B">
        <w:rPr>
          <w:rFonts w:ascii="Times New Roman" w:hAnsi="Times New Roman" w:cs="B Nazanin" w:hint="cs"/>
          <w:sz w:val="22"/>
          <w:rtl/>
          <w:lang w:bidi="fa-IR"/>
        </w:rPr>
        <w:t xml:space="preserve">ه </w:t>
      </w:r>
      <w:r w:rsidRPr="003C2B8B">
        <w:rPr>
          <w:rFonts w:ascii="Times New Roman" w:hAnsi="Times New Roman" w:cs="B Nazanin" w:hint="cs"/>
          <w:sz w:val="22"/>
          <w:rtl/>
          <w:lang w:bidi="fa-IR"/>
        </w:rPr>
        <w:t>لحاظ عدم تهیه برگه های اطلاعات ایمنی مواد (از سوی تولیدکنندگان یا وارد کنندگان مواد شیمیایی)</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ممکن است اطلاعات کافی برای تحقق بحث طبقه بندی و</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برچسب گذاری مواد شیمیایی صنعتی در دسترس</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نباشد.</w:t>
      </w:r>
    </w:p>
    <w:p w:rsidR="00963A22" w:rsidRPr="003C2B8B" w:rsidRDefault="00963A22" w:rsidP="00963A22">
      <w:pPr>
        <w:pStyle w:val="ListParagraph"/>
        <w:numPr>
          <w:ilvl w:val="0"/>
          <w:numId w:val="17"/>
        </w:numPr>
        <w:bidi/>
        <w:jc w:val="both"/>
        <w:rPr>
          <w:rFonts w:ascii="Times New Roman" w:hAnsi="Times New Roman" w:cs="B Nazanin"/>
          <w:sz w:val="22"/>
          <w:lang w:bidi="fa-IR"/>
        </w:rPr>
      </w:pPr>
      <w:r w:rsidRPr="003C2B8B">
        <w:rPr>
          <w:rFonts w:ascii="Times New Roman" w:hAnsi="Times New Roman" w:cs="B Nazanin" w:hint="cs"/>
          <w:sz w:val="22"/>
          <w:rtl/>
          <w:lang w:bidi="fa-IR"/>
        </w:rPr>
        <w:t>عدم وجود برچسب مناسب بر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روی کالاهای شیمیایی مصرفی جهت کمک به کنترل و</w:t>
      </w:r>
      <w:r w:rsidR="00CD7AE8" w:rsidRPr="003C2B8B">
        <w:rPr>
          <w:rFonts w:ascii="Times New Roman" w:hAnsi="Times New Roman" w:cs="B Nazanin" w:hint="cs"/>
          <w:sz w:val="22"/>
          <w:rtl/>
          <w:lang w:bidi="fa-IR"/>
        </w:rPr>
        <w:t xml:space="preserve"> درمان مسمومیت ها</w:t>
      </w:r>
    </w:p>
    <w:p w:rsidR="00963A22" w:rsidRPr="003C2B8B" w:rsidRDefault="00963A22" w:rsidP="00963A22">
      <w:pPr>
        <w:pStyle w:val="ListParagraph"/>
        <w:numPr>
          <w:ilvl w:val="0"/>
          <w:numId w:val="17"/>
        </w:numPr>
        <w:bidi/>
        <w:jc w:val="both"/>
        <w:rPr>
          <w:rFonts w:ascii="Times New Roman" w:hAnsi="Times New Roman" w:cs="B Nazanin"/>
          <w:sz w:val="22"/>
          <w:lang w:bidi="fa-IR"/>
        </w:rPr>
      </w:pPr>
      <w:r w:rsidRPr="003C2B8B">
        <w:rPr>
          <w:rFonts w:ascii="Times New Roman" w:hAnsi="Times New Roman" w:cs="B Nazanin" w:hint="cs"/>
          <w:sz w:val="22"/>
          <w:rtl/>
          <w:lang w:bidi="fa-IR"/>
        </w:rPr>
        <w:t>در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بحث آمادگی و</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مقابله با فوریت ها، ممکن است مراکز مقابله با فوریت ها به اطلاعات مناسب در</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زمینه</w:t>
      </w:r>
      <w:r w:rsidR="00CD7AE8" w:rsidRPr="003C2B8B">
        <w:rPr>
          <w:rFonts w:ascii="Times New Roman" w:hAnsi="Times New Roman" w:cs="B Nazanin" w:hint="cs"/>
          <w:sz w:val="22"/>
          <w:rtl/>
          <w:lang w:bidi="fa-IR"/>
        </w:rPr>
        <w:t xml:space="preserve"> </w:t>
      </w:r>
      <w:r w:rsidRPr="003C2B8B">
        <w:rPr>
          <w:rFonts w:ascii="Times New Roman" w:hAnsi="Times New Roman" w:cs="B Nazanin" w:hint="cs"/>
          <w:sz w:val="22"/>
          <w:rtl/>
          <w:lang w:bidi="fa-IR"/>
        </w:rPr>
        <w:t>تر</w:t>
      </w:r>
      <w:r w:rsidR="00CD7AE8" w:rsidRPr="003C2B8B">
        <w:rPr>
          <w:rFonts w:ascii="Times New Roman" w:hAnsi="Times New Roman" w:cs="B Nazanin" w:hint="cs"/>
          <w:sz w:val="22"/>
          <w:rtl/>
          <w:lang w:bidi="fa-IR"/>
        </w:rPr>
        <w:t>کیب محصولات شیمیایی</w:t>
      </w:r>
      <w:r w:rsidRPr="003C2B8B">
        <w:rPr>
          <w:rFonts w:ascii="Times New Roman" w:hAnsi="Times New Roman" w:cs="B Nazanin" w:hint="cs"/>
          <w:sz w:val="22"/>
          <w:rtl/>
          <w:lang w:bidi="fa-IR"/>
        </w:rPr>
        <w:t>، نحوه کار</w:t>
      </w:r>
      <w:r w:rsidR="00CD7AE8" w:rsidRPr="003C2B8B">
        <w:rPr>
          <w:rFonts w:ascii="Times New Roman" w:hAnsi="Times New Roman" w:cs="B Nazanin" w:hint="cs"/>
          <w:sz w:val="22"/>
          <w:rtl/>
          <w:lang w:bidi="fa-IR"/>
        </w:rPr>
        <w:t xml:space="preserve"> با مواد</w:t>
      </w:r>
      <w:r w:rsidRPr="003C2B8B">
        <w:rPr>
          <w:rFonts w:ascii="Times New Roman" w:hAnsi="Times New Roman" w:cs="B Nazanin" w:hint="cs"/>
          <w:sz w:val="22"/>
          <w:rtl/>
          <w:lang w:bidi="fa-IR"/>
        </w:rPr>
        <w:t>، نوع البسه حفاظتی و روش های اطفاء حریق دسترسی</w:t>
      </w:r>
      <w:r w:rsidR="00CD7AE8" w:rsidRPr="003C2B8B">
        <w:rPr>
          <w:rFonts w:ascii="Times New Roman" w:hAnsi="Times New Roman" w:cs="B Nazanin" w:hint="cs"/>
          <w:sz w:val="22"/>
          <w:rtl/>
          <w:lang w:bidi="fa-IR"/>
        </w:rPr>
        <w:t xml:space="preserve"> نداشته باشند.</w:t>
      </w:r>
      <w:r w:rsidRPr="003C2B8B">
        <w:rPr>
          <w:rFonts w:ascii="Times New Roman" w:hAnsi="Times New Roman" w:cs="B Nazanin" w:hint="cs"/>
          <w:sz w:val="22"/>
          <w:rtl/>
          <w:lang w:bidi="fa-IR"/>
        </w:rPr>
        <w:t xml:space="preserve">        </w:t>
      </w:r>
    </w:p>
    <w:p w:rsidR="00963A22" w:rsidRPr="003C2B8B" w:rsidRDefault="00963A22" w:rsidP="00963A22">
      <w:pPr>
        <w:ind w:left="360"/>
        <w:jc w:val="both"/>
        <w:rPr>
          <w:rFonts w:ascii="Times New Roman" w:hAnsi="Times New Roman" w:cs="B Nazanin"/>
          <w:szCs w:val="24"/>
          <w:rtl/>
        </w:rPr>
      </w:pPr>
    </w:p>
    <w:p w:rsidR="00963A22" w:rsidRPr="003C2B8B" w:rsidRDefault="00963A22" w:rsidP="00963A22">
      <w:pPr>
        <w:ind w:left="360"/>
        <w:jc w:val="both"/>
        <w:rPr>
          <w:rFonts w:ascii="Times New Roman" w:hAnsi="Times New Roman" w:cs="B Nazanin"/>
          <w:szCs w:val="24"/>
          <w:rtl/>
        </w:rPr>
      </w:pPr>
    </w:p>
    <w:p w:rsidR="00963A22" w:rsidRPr="003C2B8B" w:rsidRDefault="00963A22" w:rsidP="008A63B6">
      <w:pPr>
        <w:jc w:val="both"/>
        <w:rPr>
          <w:rFonts w:ascii="Times New Roman" w:hAnsi="Times New Roman" w:cs="B Nazanin"/>
          <w:szCs w:val="24"/>
          <w:rtl/>
        </w:rPr>
      </w:pPr>
    </w:p>
    <w:p w:rsidR="00963A22" w:rsidRPr="003C2B8B" w:rsidRDefault="008A63B6" w:rsidP="00C87C6A">
      <w:pPr>
        <w:jc w:val="both"/>
        <w:rPr>
          <w:rFonts w:ascii="Times New Roman" w:hAnsi="Times New Roman" w:cs="B Nazanin"/>
          <w:szCs w:val="24"/>
          <w:rtl/>
        </w:rPr>
      </w:pPr>
      <w:r w:rsidRPr="003C2B8B">
        <w:rPr>
          <w:rFonts w:ascii="Times New Roman" w:hAnsi="Times New Roman" w:cs="B Nazanin" w:hint="cs"/>
          <w:szCs w:val="24"/>
          <w:rtl/>
        </w:rPr>
        <w:lastRenderedPageBreak/>
        <w:t xml:space="preserve">جدول 8-الف) </w:t>
      </w:r>
      <w:r w:rsidR="00963A22" w:rsidRPr="003C2B8B">
        <w:rPr>
          <w:rFonts w:ascii="Times New Roman" w:hAnsi="Times New Roman" w:cs="B Nazanin" w:hint="cs"/>
          <w:szCs w:val="24"/>
          <w:rtl/>
        </w:rPr>
        <w:t>کفایت اطلاعات موجود از نظر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کمیت و</w:t>
      </w:r>
      <w:r w:rsidR="007F15E2"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کیفیت</w:t>
      </w:r>
    </w:p>
    <w:tbl>
      <w:tblPr>
        <w:tblStyle w:val="TableGrid"/>
        <w:bidiVisual/>
        <w:tblW w:w="0" w:type="auto"/>
        <w:tblLook w:val="04A0" w:firstRow="1" w:lastRow="0" w:firstColumn="1" w:lastColumn="0" w:noHBand="0" w:noVBand="1"/>
      </w:tblPr>
      <w:tblGrid>
        <w:gridCol w:w="2742"/>
        <w:gridCol w:w="1663"/>
        <w:gridCol w:w="1209"/>
        <w:gridCol w:w="1275"/>
        <w:gridCol w:w="851"/>
        <w:gridCol w:w="1276"/>
      </w:tblGrid>
      <w:tr w:rsidR="008A63B6" w:rsidRPr="003C2B8B" w:rsidTr="00EF6EE0">
        <w:tc>
          <w:tcPr>
            <w:tcW w:w="2742" w:type="dxa"/>
            <w:vAlign w:val="center"/>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rPr>
              <w:t>اطلاعات مورد نیاز</w:t>
            </w:r>
          </w:p>
        </w:tc>
        <w:tc>
          <w:tcPr>
            <w:tcW w:w="1663" w:type="dxa"/>
            <w:vAlign w:val="center"/>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rPr>
              <w:t>آفت کش های (مصرفی در کشاورزی، بهداشت و امور عمومی)</w:t>
            </w:r>
          </w:p>
        </w:tc>
        <w:tc>
          <w:tcPr>
            <w:tcW w:w="1209" w:type="dxa"/>
            <w:vAlign w:val="center"/>
          </w:tcPr>
          <w:p w:rsidR="008A63B6" w:rsidRPr="003C2B8B" w:rsidRDefault="008A63B6" w:rsidP="008A63B6">
            <w:pPr>
              <w:rPr>
                <w:rFonts w:ascii="Times New Roman" w:hAnsi="Times New Roman" w:cs="B Nazanin"/>
                <w:sz w:val="22"/>
                <w:szCs w:val="22"/>
                <w:rtl/>
              </w:rPr>
            </w:pPr>
            <w:r w:rsidRPr="003C2B8B">
              <w:rPr>
                <w:rFonts w:ascii="Times New Roman" w:hAnsi="Times New Roman" w:cs="B Nazanin" w:hint="cs"/>
                <w:sz w:val="22"/>
                <w:szCs w:val="22"/>
                <w:rtl/>
              </w:rPr>
              <w:t>مواد شیمیایی</w:t>
            </w:r>
          </w:p>
          <w:p w:rsidR="008A63B6" w:rsidRPr="003C2B8B" w:rsidRDefault="008A63B6" w:rsidP="008A63B6">
            <w:pPr>
              <w:rPr>
                <w:rFonts w:ascii="Times New Roman" w:hAnsi="Times New Roman" w:cs="B Nazanin"/>
                <w:sz w:val="22"/>
                <w:szCs w:val="22"/>
                <w:rtl/>
              </w:rPr>
            </w:pPr>
            <w:r w:rsidRPr="003C2B8B">
              <w:rPr>
                <w:rFonts w:ascii="Times New Roman" w:hAnsi="Times New Roman" w:cs="B Nazanin" w:hint="cs"/>
                <w:sz w:val="22"/>
                <w:szCs w:val="22"/>
                <w:rtl/>
              </w:rPr>
              <w:t>صنعتی</w:t>
            </w:r>
          </w:p>
          <w:p w:rsidR="008A63B6" w:rsidRPr="003C2B8B" w:rsidRDefault="008A63B6" w:rsidP="008A63B6">
            <w:pPr>
              <w:rPr>
                <w:rFonts w:ascii="Times New Roman" w:hAnsi="Times New Roman" w:cs="B Nazanin"/>
                <w:sz w:val="22"/>
                <w:szCs w:val="22"/>
                <w:rtl/>
                <w:lang w:bidi="fa-IR"/>
              </w:rPr>
            </w:pPr>
          </w:p>
        </w:tc>
        <w:tc>
          <w:tcPr>
            <w:tcW w:w="1275" w:type="dxa"/>
            <w:vAlign w:val="center"/>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rPr>
              <w:t>مواد شیمیایی دارای مصارف عمومی</w:t>
            </w:r>
          </w:p>
        </w:tc>
        <w:tc>
          <w:tcPr>
            <w:tcW w:w="851" w:type="dxa"/>
            <w:vAlign w:val="center"/>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rPr>
              <w:t>ضایعات شیمیایی</w:t>
            </w:r>
          </w:p>
        </w:tc>
        <w:tc>
          <w:tcPr>
            <w:tcW w:w="1276" w:type="dxa"/>
            <w:vAlign w:val="center"/>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rPr>
              <w:t>سایر موارد قابل توجه مرتبط با مواد شیمیایی</w:t>
            </w: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اولویت بندی (</w:t>
            </w:r>
            <w:r w:rsidRPr="003C2B8B">
              <w:rPr>
                <w:rFonts w:ascii="Times New Roman" w:hAnsi="Times New Roman" w:cs="B Nazanin" w:hint="cs"/>
                <w:color w:val="FF0000"/>
                <w:sz w:val="22"/>
                <w:szCs w:val="22"/>
                <w:rtl/>
              </w:rPr>
              <w:t>بهداشت</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ارزیابی تاثیرات مواد شیمیایی با توجه به شرایط هر منطقه</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ارزیابی خطرات زیست محیطی و بهداشتی (</w:t>
            </w:r>
            <w:r w:rsidRPr="003C2B8B">
              <w:rPr>
                <w:rFonts w:ascii="Times New Roman" w:hAnsi="Times New Roman" w:cs="B Nazanin" w:hint="cs"/>
                <w:color w:val="FF0000"/>
                <w:sz w:val="22"/>
                <w:szCs w:val="22"/>
                <w:rtl/>
              </w:rPr>
              <w:t>بهداشت+محیط زیست</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طبقه بندی و برچسب گذاری مواد شیمیایی</w:t>
            </w:r>
            <w:r w:rsidRPr="003C2B8B">
              <w:rPr>
                <w:rFonts w:ascii="Times New Roman" w:hAnsi="Times New Roman" w:cs="B Nazanin" w:hint="cs"/>
                <w:color w:val="FF0000"/>
                <w:sz w:val="22"/>
                <w:szCs w:val="22"/>
                <w:rtl/>
              </w:rPr>
              <w:t xml:space="preserve"> (بهداشت+محیط زیست)</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ثبت (</w:t>
            </w:r>
            <w:r w:rsidRPr="003C2B8B">
              <w:rPr>
                <w:rFonts w:ascii="Times New Roman" w:hAnsi="Times New Roman" w:cs="B Nazanin" w:hint="cs"/>
                <w:color w:val="FF0000"/>
                <w:sz w:val="22"/>
                <w:szCs w:val="22"/>
                <w:rtl/>
              </w:rPr>
              <w:t>صنایع+کشاورزی</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 xml:space="preserve">صدور مجوز </w:t>
            </w:r>
            <w:r w:rsidRPr="003C2B8B">
              <w:rPr>
                <w:rFonts w:ascii="Times New Roman" w:hAnsi="Times New Roman" w:cs="B Nazanin" w:hint="cs"/>
                <w:color w:val="FF0000"/>
                <w:sz w:val="22"/>
                <w:szCs w:val="22"/>
                <w:rtl/>
              </w:rPr>
              <w:t>(صنایع+کشاورزی+بهداشت)</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 xml:space="preserve">تصمیمات مربوط به کاهش خطر </w:t>
            </w:r>
            <w:r w:rsidRPr="003C2B8B">
              <w:rPr>
                <w:rFonts w:ascii="Times New Roman" w:hAnsi="Times New Roman" w:cs="B Nazanin" w:hint="cs"/>
                <w:color w:val="FF0000"/>
                <w:sz w:val="22"/>
                <w:szCs w:val="22"/>
                <w:rtl/>
              </w:rPr>
              <w:t>(مدیریت بحران)</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 xml:space="preserve">آمادگی و مقابله با حوادث </w:t>
            </w:r>
            <w:r w:rsidRPr="003C2B8B">
              <w:rPr>
                <w:rFonts w:ascii="Times New Roman" w:hAnsi="Times New Roman" w:cs="B Nazanin" w:hint="cs"/>
                <w:color w:val="FF0000"/>
                <w:sz w:val="22"/>
                <w:szCs w:val="22"/>
                <w:rtl/>
              </w:rPr>
              <w:t>(مدیریت بحران)</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کنترل مسمومیت ها (</w:t>
            </w:r>
            <w:r w:rsidRPr="003C2B8B">
              <w:rPr>
                <w:rFonts w:ascii="Times New Roman" w:hAnsi="Times New Roman" w:cs="B Nazanin" w:hint="cs"/>
                <w:color w:val="FF0000"/>
                <w:sz w:val="22"/>
                <w:szCs w:val="22"/>
                <w:rtl/>
              </w:rPr>
              <w:t>بهداشت</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 xml:space="preserve">فهرست انتشارات </w:t>
            </w:r>
            <w:r w:rsidRPr="003C2B8B">
              <w:rPr>
                <w:rFonts w:ascii="Times New Roman" w:hAnsi="Times New Roman" w:cs="B Nazanin" w:hint="cs"/>
                <w:color w:val="FF0000"/>
                <w:sz w:val="22"/>
                <w:szCs w:val="22"/>
                <w:rtl/>
              </w:rPr>
              <w:t>(بهداشت+محیط زیست+صنایع+کشاورزی+استاندارد)</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بازرسی و ممیزی های بهداشتی و زیست محیطی (</w:t>
            </w:r>
            <w:r w:rsidRPr="003C2B8B">
              <w:rPr>
                <w:rFonts w:ascii="Times New Roman" w:hAnsi="Times New Roman" w:cs="B Nazanin" w:hint="cs"/>
                <w:color w:val="FF0000"/>
                <w:sz w:val="22"/>
                <w:szCs w:val="22"/>
                <w:rtl/>
              </w:rPr>
              <w:t>بهداشت+محیط زیست+کار</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rPr>
                <w:rFonts w:ascii="Times New Roman" w:hAnsi="Times New Roman" w:cs="B Nazanin"/>
                <w:sz w:val="22"/>
                <w:szCs w:val="22"/>
              </w:rPr>
            </w:pPr>
            <w:r w:rsidRPr="003C2B8B">
              <w:rPr>
                <w:rFonts w:ascii="Times New Roman" w:hAnsi="Times New Roman" w:cs="B Nazanin" w:hint="cs"/>
                <w:sz w:val="22"/>
                <w:szCs w:val="22"/>
                <w:rtl/>
              </w:rPr>
              <w:t xml:space="preserve">اطلاع رسانی به کارگران </w:t>
            </w:r>
            <w:r w:rsidRPr="003C2B8B">
              <w:rPr>
                <w:rFonts w:ascii="Times New Roman" w:hAnsi="Times New Roman" w:cs="B Nazanin" w:hint="cs"/>
                <w:color w:val="FF0000"/>
                <w:sz w:val="22"/>
                <w:szCs w:val="22"/>
                <w:rtl/>
              </w:rPr>
              <w:t>(بهداشت+صنایع+محیط زیست+کار)</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jc w:val="both"/>
              <w:rPr>
                <w:rFonts w:ascii="Times New Roman" w:hAnsi="Times New Roman" w:cs="B Nazanin"/>
                <w:sz w:val="22"/>
                <w:szCs w:val="22"/>
              </w:rPr>
            </w:pPr>
            <w:r w:rsidRPr="003C2B8B">
              <w:rPr>
                <w:rFonts w:ascii="Times New Roman" w:hAnsi="Times New Roman" w:cs="B Nazanin" w:hint="cs"/>
                <w:sz w:val="22"/>
                <w:szCs w:val="22"/>
                <w:rtl/>
              </w:rPr>
              <w:t>اطلاع رسانی عمومی (</w:t>
            </w:r>
            <w:r w:rsidRPr="003C2B8B">
              <w:rPr>
                <w:rFonts w:ascii="Times New Roman" w:hAnsi="Times New Roman" w:cs="B Nazanin" w:hint="cs"/>
                <w:color w:val="FF0000"/>
                <w:sz w:val="22"/>
                <w:szCs w:val="22"/>
                <w:rtl/>
              </w:rPr>
              <w:t>صداوسیما</w:t>
            </w:r>
            <w:r w:rsidRPr="003C2B8B">
              <w:rPr>
                <w:rFonts w:ascii="Times New Roman" w:hAnsi="Times New Roman" w:cs="B Nazanin" w:hint="cs"/>
                <w:sz w:val="22"/>
                <w:szCs w:val="22"/>
                <w:rtl/>
              </w:rPr>
              <w:t>)</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r w:rsidR="008A63B6" w:rsidRPr="003C2B8B" w:rsidTr="00EF6EE0">
        <w:tc>
          <w:tcPr>
            <w:tcW w:w="2742" w:type="dxa"/>
          </w:tcPr>
          <w:p w:rsidR="008A63B6" w:rsidRPr="003C2B8B" w:rsidRDefault="008A63B6" w:rsidP="008A63B6">
            <w:pPr>
              <w:jc w:val="both"/>
              <w:rPr>
                <w:rFonts w:ascii="Times New Roman" w:hAnsi="Times New Roman" w:cs="B Nazanin"/>
                <w:sz w:val="22"/>
                <w:szCs w:val="22"/>
                <w:rtl/>
              </w:rPr>
            </w:pPr>
            <w:r w:rsidRPr="003C2B8B">
              <w:rPr>
                <w:rFonts w:ascii="Times New Roman" w:hAnsi="Times New Roman" w:cs="B Nazanin" w:hint="cs"/>
                <w:sz w:val="22"/>
                <w:szCs w:val="22"/>
                <w:rtl/>
              </w:rPr>
              <w:t>سایر موارد</w:t>
            </w:r>
          </w:p>
        </w:tc>
        <w:tc>
          <w:tcPr>
            <w:tcW w:w="1663" w:type="dxa"/>
          </w:tcPr>
          <w:p w:rsidR="008A63B6" w:rsidRPr="003C2B8B" w:rsidRDefault="008A63B6" w:rsidP="008A63B6">
            <w:pPr>
              <w:jc w:val="both"/>
              <w:rPr>
                <w:rFonts w:ascii="Times New Roman" w:hAnsi="Times New Roman" w:cs="B Nazanin"/>
                <w:sz w:val="22"/>
                <w:szCs w:val="22"/>
                <w:rtl/>
              </w:rPr>
            </w:pPr>
          </w:p>
        </w:tc>
        <w:tc>
          <w:tcPr>
            <w:tcW w:w="1209" w:type="dxa"/>
          </w:tcPr>
          <w:p w:rsidR="008A63B6" w:rsidRPr="003C2B8B" w:rsidRDefault="008A63B6" w:rsidP="008A63B6">
            <w:pPr>
              <w:jc w:val="both"/>
              <w:rPr>
                <w:rFonts w:ascii="Times New Roman" w:hAnsi="Times New Roman" w:cs="B Nazanin"/>
                <w:sz w:val="22"/>
                <w:szCs w:val="22"/>
                <w:rtl/>
              </w:rPr>
            </w:pPr>
          </w:p>
        </w:tc>
        <w:tc>
          <w:tcPr>
            <w:tcW w:w="1275" w:type="dxa"/>
          </w:tcPr>
          <w:p w:rsidR="008A63B6" w:rsidRPr="003C2B8B" w:rsidRDefault="008A63B6" w:rsidP="008A63B6">
            <w:pPr>
              <w:jc w:val="both"/>
              <w:rPr>
                <w:rFonts w:ascii="Times New Roman" w:hAnsi="Times New Roman" w:cs="B Nazanin"/>
                <w:sz w:val="22"/>
                <w:szCs w:val="22"/>
                <w:rtl/>
              </w:rPr>
            </w:pPr>
          </w:p>
        </w:tc>
        <w:tc>
          <w:tcPr>
            <w:tcW w:w="851" w:type="dxa"/>
          </w:tcPr>
          <w:p w:rsidR="008A63B6" w:rsidRPr="003C2B8B" w:rsidRDefault="008A63B6" w:rsidP="008A63B6">
            <w:pPr>
              <w:jc w:val="both"/>
              <w:rPr>
                <w:rFonts w:ascii="Times New Roman" w:hAnsi="Times New Roman" w:cs="B Nazanin"/>
                <w:sz w:val="22"/>
                <w:szCs w:val="22"/>
                <w:rtl/>
              </w:rPr>
            </w:pPr>
          </w:p>
        </w:tc>
        <w:tc>
          <w:tcPr>
            <w:tcW w:w="1276" w:type="dxa"/>
          </w:tcPr>
          <w:p w:rsidR="008A63B6" w:rsidRPr="003C2B8B" w:rsidRDefault="008A63B6" w:rsidP="008A63B6">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B3DCF" w:rsidRPr="003C2B8B" w:rsidRDefault="009B3DCF" w:rsidP="00963A22">
      <w:pPr>
        <w:jc w:val="both"/>
        <w:rPr>
          <w:rFonts w:ascii="Times New Roman" w:hAnsi="Times New Roman" w:cs="B Nazanin"/>
          <w:szCs w:val="24"/>
          <w:rtl/>
        </w:rPr>
      </w:pPr>
    </w:p>
    <w:p w:rsidR="009B3DCF" w:rsidRPr="003C2B8B" w:rsidRDefault="009B3DCF" w:rsidP="00963A22">
      <w:pPr>
        <w:jc w:val="both"/>
        <w:rPr>
          <w:rFonts w:ascii="Times New Roman" w:hAnsi="Times New Roman" w:cs="B Nazanin"/>
          <w:szCs w:val="24"/>
          <w:rtl/>
        </w:rPr>
      </w:pPr>
    </w:p>
    <w:p w:rsidR="009B3DCF" w:rsidRPr="003C2B8B" w:rsidRDefault="009B3DCF" w:rsidP="00963A22">
      <w:pPr>
        <w:jc w:val="both"/>
        <w:rPr>
          <w:rFonts w:ascii="Times New Roman" w:hAnsi="Times New Roman" w:cs="B Nazanin"/>
          <w:szCs w:val="24"/>
          <w:rtl/>
        </w:rPr>
      </w:pPr>
    </w:p>
    <w:p w:rsidR="00963A22" w:rsidRPr="003C2B8B" w:rsidRDefault="009B3DCF" w:rsidP="009B3DCF">
      <w:pPr>
        <w:jc w:val="both"/>
        <w:rPr>
          <w:rFonts w:ascii="Times New Roman" w:hAnsi="Times New Roman" w:cs="B Nazanin"/>
          <w:b/>
          <w:bCs/>
          <w:szCs w:val="24"/>
          <w:rtl/>
        </w:rPr>
      </w:pPr>
      <w:r w:rsidRPr="003C2B8B">
        <w:rPr>
          <w:rFonts w:ascii="Times New Roman" w:hAnsi="Times New Roman" w:cs="B Nazanin" w:hint="cs"/>
          <w:b/>
          <w:bCs/>
          <w:szCs w:val="24"/>
          <w:rtl/>
        </w:rPr>
        <w:lastRenderedPageBreak/>
        <w:t xml:space="preserve">8.2 </w:t>
      </w:r>
      <w:r w:rsidR="00963A22" w:rsidRPr="003C2B8B">
        <w:rPr>
          <w:rFonts w:ascii="Times New Roman" w:hAnsi="Times New Roman" w:cs="B Nazanin" w:hint="cs"/>
          <w:b/>
          <w:bCs/>
          <w:szCs w:val="24"/>
          <w:u w:val="single"/>
          <w:rtl/>
        </w:rPr>
        <w:t>منابع اطلاعاتی کشور، شکل اطلاعات و نحوه دسترسی به آنها</w:t>
      </w:r>
    </w:p>
    <w:p w:rsidR="00963A22" w:rsidRPr="003C2B8B" w:rsidRDefault="00963A22" w:rsidP="002D2E1F">
      <w:pPr>
        <w:jc w:val="both"/>
        <w:rPr>
          <w:rFonts w:ascii="Times New Roman" w:hAnsi="Times New Roman" w:cs="B Nazanin"/>
          <w:szCs w:val="24"/>
          <w:rtl/>
        </w:rPr>
      </w:pPr>
      <w:r w:rsidRPr="003C2B8B">
        <w:rPr>
          <w:rFonts w:ascii="Times New Roman" w:hAnsi="Times New Roman" w:cs="B Nazanin" w:hint="cs"/>
          <w:szCs w:val="24"/>
          <w:rtl/>
        </w:rPr>
        <w:t>ه</w:t>
      </w:r>
      <w:r w:rsidR="009B3DCF" w:rsidRPr="003C2B8B">
        <w:rPr>
          <w:rFonts w:ascii="Times New Roman" w:hAnsi="Times New Roman" w:cs="B Nazanin" w:hint="cs"/>
          <w:szCs w:val="24"/>
          <w:rtl/>
        </w:rPr>
        <w:t xml:space="preserve">دف از جدول 8-ب </w:t>
      </w:r>
      <w:r w:rsidRPr="003C2B8B">
        <w:rPr>
          <w:rFonts w:ascii="Times New Roman" w:hAnsi="Times New Roman" w:cs="B Nazanin" w:hint="cs"/>
          <w:szCs w:val="24"/>
          <w:rtl/>
        </w:rPr>
        <w:t>مشخص نمودن وضعیت اطلاعات موجود در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کشور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در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ارتباط با مواد شیمیایی و</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ضایعات</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آنها و نیز</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نحوه دست یابی به چنین اطلاعاتی می باشد. این جدول علی الخصوص باید مشخص نماید که اطلاعات بخش های دولتی، تشکیلات غیردولتی و</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سایر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موسسات در</w:t>
      </w:r>
      <w:r w:rsidR="002D2E1F" w:rsidRPr="003C2B8B">
        <w:rPr>
          <w:rFonts w:ascii="Times New Roman" w:hAnsi="Times New Roman" w:cs="B Nazanin" w:hint="cs"/>
          <w:szCs w:val="24"/>
          <w:rtl/>
        </w:rPr>
        <w:t xml:space="preserve"> </w:t>
      </w:r>
      <w:r w:rsidR="009B3DCF" w:rsidRPr="003C2B8B">
        <w:rPr>
          <w:rFonts w:ascii="Times New Roman" w:hAnsi="Times New Roman" w:cs="B Nazanin" w:hint="cs"/>
          <w:szCs w:val="24"/>
          <w:rtl/>
        </w:rPr>
        <w:t xml:space="preserve">کجا نگهداری می شود. جدول 8-ب </w:t>
      </w:r>
      <w:r w:rsidRPr="003C2B8B">
        <w:rPr>
          <w:rFonts w:ascii="Times New Roman" w:hAnsi="Times New Roman" w:cs="B Nazanin" w:hint="cs"/>
          <w:szCs w:val="24"/>
          <w:rtl/>
        </w:rPr>
        <w:t>همچنین باید منابع اطلاعاتی را مشخص نماید (در این حالت باید افرادی که به اطلاعات دسترسی دارند</w:t>
      </w:r>
      <w:r w:rsidR="009B3DCF" w:rsidRPr="003C2B8B">
        <w:rPr>
          <w:rFonts w:ascii="Times New Roman" w:hAnsi="Times New Roman" w:cs="B Nazanin" w:hint="cs"/>
          <w:szCs w:val="24"/>
          <w:rtl/>
        </w:rPr>
        <w:t xml:space="preserve"> </w:t>
      </w:r>
      <w:r w:rsidRPr="003C2B8B">
        <w:rPr>
          <w:rFonts w:ascii="Times New Roman" w:hAnsi="Times New Roman" w:cs="B Nazanin" w:hint="cs"/>
          <w:szCs w:val="24"/>
          <w:rtl/>
        </w:rPr>
        <w:t>(سطح یا امکان دسترسی) و</w:t>
      </w:r>
      <w:r w:rsidR="002D2E1F" w:rsidRPr="003C2B8B">
        <w:rPr>
          <w:rFonts w:ascii="Times New Roman" w:hAnsi="Times New Roman" w:cs="B Nazanin" w:hint="cs"/>
          <w:szCs w:val="24"/>
          <w:rtl/>
        </w:rPr>
        <w:t xml:space="preserve"> </w:t>
      </w:r>
      <w:r w:rsidR="009B3DCF" w:rsidRPr="003C2B8B">
        <w:rPr>
          <w:rFonts w:ascii="Times New Roman" w:hAnsi="Times New Roman" w:cs="B Nazanin" w:hint="cs"/>
          <w:szCs w:val="24"/>
          <w:rtl/>
        </w:rPr>
        <w:t>نیز شکل</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فرمت اطلاعات</w:t>
      </w:r>
      <w:r w:rsidR="009B3DCF" w:rsidRPr="003C2B8B">
        <w:rPr>
          <w:rFonts w:ascii="Times New Roman" w:hAnsi="Times New Roman" w:cs="B Nazanin" w:hint="cs"/>
          <w:szCs w:val="24"/>
          <w:rtl/>
        </w:rPr>
        <w:t xml:space="preserve"> (</w:t>
      </w:r>
      <w:r w:rsidRPr="003C2B8B">
        <w:rPr>
          <w:rFonts w:ascii="Times New Roman" w:hAnsi="Times New Roman" w:cs="B Nazanin" w:hint="cs"/>
          <w:szCs w:val="24"/>
          <w:rtl/>
        </w:rPr>
        <w:t>فایل های رایانه ای، کتابخانه اسناد و ....) مشخص</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شوند.)</w:t>
      </w:r>
    </w:p>
    <w:p w:rsidR="00963A22" w:rsidRPr="003C2B8B" w:rsidRDefault="009B3DCF" w:rsidP="00963A22">
      <w:pPr>
        <w:jc w:val="both"/>
        <w:rPr>
          <w:rFonts w:ascii="Times New Roman" w:hAnsi="Times New Roman" w:cs="B Nazanin"/>
          <w:szCs w:val="24"/>
          <w:rtl/>
        </w:rPr>
      </w:pPr>
      <w:r w:rsidRPr="003C2B8B">
        <w:rPr>
          <w:rFonts w:ascii="Times New Roman" w:hAnsi="Times New Roman" w:cs="B Nazanin" w:hint="cs"/>
          <w:szCs w:val="24"/>
          <w:rtl/>
        </w:rPr>
        <w:t>بطور مثال</w:t>
      </w:r>
      <w:r w:rsidR="00963A22" w:rsidRPr="003C2B8B">
        <w:rPr>
          <w:rFonts w:ascii="Times New Roman" w:hAnsi="Times New Roman" w:cs="B Nazanin" w:hint="cs"/>
          <w:szCs w:val="24"/>
          <w:rtl/>
        </w:rPr>
        <w:t>: در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خانه مربوط به ردیف اول</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(آمار تولید) و ستون دوم</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(جایگاه)، می توان مرکز ملی آمار را قید</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نمود. یا در</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ستون سوم</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(منبع ا</w:t>
      </w:r>
      <w:r w:rsidRPr="003C2B8B">
        <w:rPr>
          <w:rFonts w:ascii="Times New Roman" w:hAnsi="Times New Roman" w:cs="B Nazanin" w:hint="cs"/>
          <w:szCs w:val="24"/>
          <w:rtl/>
        </w:rPr>
        <w:t>طلاعات) همین ردیف می توان صنایع</w:t>
      </w:r>
      <w:r w:rsidR="00963A22" w:rsidRPr="003C2B8B">
        <w:rPr>
          <w:rFonts w:ascii="Times New Roman" w:hAnsi="Times New Roman" w:cs="B Nazanin" w:hint="cs"/>
          <w:szCs w:val="24"/>
          <w:rtl/>
        </w:rPr>
        <w:t>، وزارت بازرگانی و گمرک را درج نمود</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در مورد ستون چهارم</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(امکان دسترسی) نیز</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می توان از عبارت</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تمامی بخش های دولتی" استفاده نمود و</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یا در ستون پنجم (نحوه دسترسی)، دسترسی از طریق اینترنت را لحاظ نمود و همچنین در</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خصوص فرمت و</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شکل</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اطلاعات می توان از</w:t>
      </w:r>
      <w:r w:rsidR="002D2E1F"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جداول اکسل نام برد.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جزئیات مربوط به محدودیت های دسترسی به اطلاعات، باید در توضیحاتی که در</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ادامه جدول آورده می شود</w:t>
      </w:r>
      <w:r w:rsidR="002D2E1F" w:rsidRPr="003C2B8B">
        <w:rPr>
          <w:rFonts w:ascii="Times New Roman" w:hAnsi="Times New Roman" w:cs="B Nazanin" w:hint="cs"/>
          <w:szCs w:val="24"/>
          <w:rtl/>
        </w:rPr>
        <w:t xml:space="preserve"> </w:t>
      </w:r>
      <w:r w:rsidRPr="003C2B8B">
        <w:rPr>
          <w:rFonts w:ascii="Times New Roman" w:hAnsi="Times New Roman" w:cs="B Nazanin" w:hint="cs"/>
          <w:szCs w:val="24"/>
          <w:rtl/>
        </w:rPr>
        <w:t>مشخص گردد.</w:t>
      </w:r>
      <w:r w:rsidRPr="003C2B8B">
        <w:rPr>
          <w:rFonts w:ascii="Times New Roman" w:hAnsi="Times New Roman" w:cs="B Nazanin" w:hint="cs"/>
          <w:szCs w:val="24"/>
          <w:rtl/>
        </w:rPr>
        <w:br/>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AC1D40" w:rsidRPr="003C2B8B" w:rsidRDefault="00AC1D40" w:rsidP="00963A22">
      <w:pPr>
        <w:jc w:val="both"/>
        <w:rPr>
          <w:rFonts w:ascii="Times New Roman" w:hAnsi="Times New Roman" w:cs="B Nazanin"/>
          <w:szCs w:val="24"/>
          <w:rtl/>
        </w:rPr>
      </w:pPr>
    </w:p>
    <w:p w:rsidR="00963A22" w:rsidRPr="003C2B8B" w:rsidRDefault="009B3DCF" w:rsidP="00963A22">
      <w:pPr>
        <w:jc w:val="both"/>
        <w:rPr>
          <w:rFonts w:ascii="Times New Roman" w:hAnsi="Times New Roman" w:cs="B Nazanin"/>
          <w:szCs w:val="24"/>
          <w:rtl/>
        </w:rPr>
      </w:pPr>
      <w:r w:rsidRPr="003C2B8B">
        <w:rPr>
          <w:rFonts w:ascii="Times New Roman" w:hAnsi="Times New Roman" w:cs="B Nazanin" w:hint="cs"/>
          <w:szCs w:val="24"/>
          <w:rtl/>
        </w:rPr>
        <w:lastRenderedPageBreak/>
        <w:t xml:space="preserve">جدول 8-ب) </w:t>
      </w:r>
      <w:r w:rsidR="00963A22" w:rsidRPr="003C2B8B">
        <w:rPr>
          <w:rFonts w:ascii="Times New Roman" w:hAnsi="Times New Roman" w:cs="B Nazanin" w:hint="cs"/>
          <w:szCs w:val="24"/>
          <w:rtl/>
        </w:rPr>
        <w:t>منابع اطلاعاتی کشور، شکل اطلاعات و نحوه دسترسی به آنها</w:t>
      </w:r>
    </w:p>
    <w:tbl>
      <w:tblPr>
        <w:tblStyle w:val="TableGrid"/>
        <w:bidiVisual/>
        <w:tblW w:w="0" w:type="auto"/>
        <w:tblLook w:val="04A0" w:firstRow="1" w:lastRow="0" w:firstColumn="1" w:lastColumn="0" w:noHBand="0" w:noVBand="1"/>
      </w:tblPr>
      <w:tblGrid>
        <w:gridCol w:w="580"/>
        <w:gridCol w:w="2340"/>
        <w:gridCol w:w="1276"/>
        <w:gridCol w:w="1134"/>
        <w:gridCol w:w="1276"/>
        <w:gridCol w:w="1276"/>
        <w:gridCol w:w="1134"/>
      </w:tblGrid>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ردیف</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نوع اطلاعات</w:t>
            </w:r>
          </w:p>
        </w:tc>
        <w:tc>
          <w:tcPr>
            <w:tcW w:w="1276"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جایگاه اطلاعات</w:t>
            </w:r>
          </w:p>
        </w:tc>
        <w:tc>
          <w:tcPr>
            <w:tcW w:w="1134"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منبع اطلاعات</w:t>
            </w:r>
          </w:p>
        </w:tc>
        <w:tc>
          <w:tcPr>
            <w:tcW w:w="1276"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امکان دسترسی</w:t>
            </w:r>
          </w:p>
        </w:tc>
        <w:tc>
          <w:tcPr>
            <w:tcW w:w="1276"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نحوه دسترسی</w:t>
            </w:r>
          </w:p>
        </w:tc>
        <w:tc>
          <w:tcPr>
            <w:tcW w:w="1134"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شکل (فرمت)</w:t>
            </w: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lang w:bidi="fa-IR"/>
              </w:rPr>
            </w:pPr>
            <w:r w:rsidRPr="003C2B8B">
              <w:rPr>
                <w:rFonts w:ascii="Times New Roman" w:hAnsi="Times New Roman" w:cs="B Nazanin" w:hint="cs"/>
                <w:sz w:val="22"/>
                <w:szCs w:val="22"/>
                <w:rtl/>
                <w:lang w:bidi="fa-IR"/>
              </w:rPr>
              <w:t>1</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آمار تولیدات (</w:t>
            </w:r>
            <w:r w:rsidRPr="003C2B8B">
              <w:rPr>
                <w:rFonts w:ascii="Times New Roman" w:hAnsi="Times New Roman" w:cs="B Nazanin" w:hint="cs"/>
                <w:color w:val="FF0000"/>
                <w:sz w:val="22"/>
                <w:szCs w:val="22"/>
                <w:rtl/>
                <w:lang w:bidi="fa-IR"/>
              </w:rPr>
              <w:t>صنایع+مرکزآمار</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2</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 xml:space="preserve">آمار واردات </w:t>
            </w:r>
            <w:r w:rsidRPr="003C2B8B">
              <w:rPr>
                <w:rFonts w:ascii="Times New Roman" w:hAnsi="Times New Roman" w:cs="B Nazanin" w:hint="cs"/>
                <w:color w:val="FF0000"/>
                <w:sz w:val="22"/>
                <w:szCs w:val="22"/>
                <w:rtl/>
                <w:lang w:bidi="fa-IR"/>
              </w:rPr>
              <w:t>(گمرک)</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3</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آمار صادرات (</w:t>
            </w:r>
            <w:r w:rsidRPr="003C2B8B">
              <w:rPr>
                <w:rFonts w:ascii="Times New Roman" w:hAnsi="Times New Roman" w:cs="B Nazanin" w:hint="cs"/>
                <w:color w:val="FF0000"/>
                <w:sz w:val="22"/>
                <w:szCs w:val="22"/>
                <w:rtl/>
                <w:lang w:bidi="fa-IR"/>
              </w:rPr>
              <w:t>گمرک</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4</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آمار مصرف مواد شیمیایی (</w:t>
            </w:r>
            <w:r w:rsidRPr="003C2B8B">
              <w:rPr>
                <w:rFonts w:ascii="Times New Roman" w:hAnsi="Times New Roman" w:cs="B Nazanin" w:hint="cs"/>
                <w:color w:val="FF0000"/>
                <w:sz w:val="22"/>
                <w:szCs w:val="22"/>
                <w:rtl/>
                <w:lang w:bidi="fa-IR"/>
              </w:rPr>
              <w:t>مرکز آمار ایران</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5</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گزارشات حوادث صنعتی (</w:t>
            </w:r>
            <w:r w:rsidRPr="003C2B8B">
              <w:rPr>
                <w:rFonts w:ascii="Times New Roman" w:hAnsi="Times New Roman" w:cs="B Nazanin" w:hint="cs"/>
                <w:color w:val="FF0000"/>
                <w:sz w:val="22"/>
                <w:szCs w:val="22"/>
                <w:rtl/>
                <w:lang w:bidi="fa-IR"/>
              </w:rPr>
              <w:t>کار+تامین اجتماعی+پژشکی قانونی)</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6</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گزارشات حوادث حمل و نقل (</w:t>
            </w:r>
            <w:r w:rsidRPr="003C2B8B">
              <w:rPr>
                <w:rFonts w:ascii="Times New Roman" w:hAnsi="Times New Roman" w:cs="B Nazanin" w:hint="cs"/>
                <w:color w:val="FF0000"/>
                <w:sz w:val="22"/>
                <w:szCs w:val="22"/>
                <w:rtl/>
                <w:lang w:bidi="fa-IR"/>
              </w:rPr>
              <w:t>پلیس راه راهور ناجا)</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7</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اطلاعات بهداشت کشاورزی (</w:t>
            </w:r>
            <w:r w:rsidRPr="003C2B8B">
              <w:rPr>
                <w:rFonts w:ascii="Times New Roman" w:hAnsi="Times New Roman" w:cs="B Nazanin" w:hint="cs"/>
                <w:color w:val="FF0000"/>
                <w:sz w:val="22"/>
                <w:szCs w:val="22"/>
                <w:rtl/>
                <w:lang w:bidi="fa-IR"/>
              </w:rPr>
              <w:t>سازمان حفظ نباتات</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8</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اطلاعات بهداشت حرفه ای (</w:t>
            </w:r>
            <w:r w:rsidRPr="003C2B8B">
              <w:rPr>
                <w:rFonts w:ascii="Times New Roman" w:hAnsi="Times New Roman" w:cs="B Nazanin" w:hint="cs"/>
                <w:color w:val="FF0000"/>
                <w:sz w:val="22"/>
                <w:szCs w:val="22"/>
                <w:rtl/>
                <w:lang w:bidi="fa-IR"/>
              </w:rPr>
              <w:t>مرکز سلامت)</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9</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آمار مسمومیت ها (</w:t>
            </w:r>
            <w:r w:rsidRPr="003C2B8B">
              <w:rPr>
                <w:rFonts w:ascii="Times New Roman" w:hAnsi="Times New Roman" w:cs="B Nazanin" w:hint="cs"/>
                <w:color w:val="FF0000"/>
                <w:sz w:val="22"/>
                <w:szCs w:val="22"/>
                <w:rtl/>
                <w:lang w:bidi="fa-IR"/>
              </w:rPr>
              <w:t>بهداشت+تامین اجتماعی)</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10</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ثبت پایش فراگیر آلاینده</w:t>
            </w:r>
            <w:r w:rsidRPr="003C2B8B">
              <w:rPr>
                <w:rFonts w:ascii="Times New Roman" w:hAnsi="Times New Roman" w:cs="B Nazanin"/>
                <w:sz w:val="22"/>
                <w:szCs w:val="22"/>
                <w:rtl/>
                <w:lang w:bidi="fa-IR"/>
              </w:rPr>
              <w:softHyphen/>
            </w:r>
            <w:r w:rsidRPr="003C2B8B">
              <w:rPr>
                <w:rFonts w:ascii="Times New Roman" w:hAnsi="Times New Roman" w:cs="B Nazanin" w:hint="cs"/>
                <w:sz w:val="22"/>
                <w:szCs w:val="22"/>
                <w:rtl/>
                <w:lang w:bidi="fa-IR"/>
              </w:rPr>
              <w:t>های زیست محیطی (</w:t>
            </w:r>
            <w:r w:rsidRPr="003C2B8B">
              <w:rPr>
                <w:rFonts w:ascii="Times New Roman" w:hAnsi="Times New Roman" w:cs="B Nazanin" w:hint="cs"/>
                <w:color w:val="FF0000"/>
                <w:sz w:val="22"/>
                <w:szCs w:val="22"/>
                <w:rtl/>
                <w:lang w:bidi="fa-IR"/>
              </w:rPr>
              <w:t>محیط زیست+شهرداری</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11</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اطلاعات مواد خطرناک (</w:t>
            </w:r>
            <w:r w:rsidRPr="003C2B8B">
              <w:rPr>
                <w:rFonts w:ascii="Times New Roman" w:hAnsi="Times New Roman" w:cs="B Nazanin" w:hint="cs"/>
                <w:color w:val="FF0000"/>
                <w:sz w:val="22"/>
                <w:szCs w:val="22"/>
                <w:rtl/>
                <w:lang w:bidi="fa-IR"/>
              </w:rPr>
              <w:t>بهداشت)</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12</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ثبت سموم (</w:t>
            </w:r>
            <w:r w:rsidRPr="003C2B8B">
              <w:rPr>
                <w:rFonts w:ascii="Times New Roman" w:hAnsi="Times New Roman" w:cs="B Nazanin" w:hint="cs"/>
                <w:color w:val="FF0000"/>
                <w:sz w:val="22"/>
                <w:szCs w:val="22"/>
                <w:rtl/>
                <w:lang w:bidi="fa-IR"/>
              </w:rPr>
              <w:t>حفظ نباتات</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13</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فهرست مواد شیمیایی موجود (</w:t>
            </w:r>
            <w:r w:rsidRPr="003C2B8B">
              <w:rPr>
                <w:rFonts w:ascii="Times New Roman" w:hAnsi="Times New Roman" w:cs="B Nazanin" w:hint="cs"/>
                <w:color w:val="FF0000"/>
                <w:sz w:val="22"/>
                <w:szCs w:val="22"/>
                <w:rtl/>
                <w:lang w:bidi="fa-IR"/>
              </w:rPr>
              <w:t>صنایع+بهداشت</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14</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دفاتر ثبت واردات (</w:t>
            </w:r>
            <w:r w:rsidRPr="003C2B8B">
              <w:rPr>
                <w:rFonts w:ascii="Times New Roman" w:hAnsi="Times New Roman" w:cs="B Nazanin" w:hint="cs"/>
                <w:color w:val="FF0000"/>
                <w:sz w:val="22"/>
                <w:szCs w:val="22"/>
                <w:rtl/>
                <w:lang w:bidi="fa-IR"/>
              </w:rPr>
              <w:t>گمرک</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15</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دفاتر ثبت محصولات (</w:t>
            </w:r>
            <w:r w:rsidRPr="003C2B8B">
              <w:rPr>
                <w:rFonts w:ascii="Times New Roman" w:hAnsi="Times New Roman" w:cs="B Nazanin" w:hint="cs"/>
                <w:color w:val="FF0000"/>
                <w:sz w:val="22"/>
                <w:szCs w:val="22"/>
                <w:rtl/>
                <w:lang w:bidi="fa-IR"/>
              </w:rPr>
              <w:t>صنایع</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lang w:bidi="fa-IR"/>
              </w:rPr>
            </w:pPr>
            <w:r w:rsidRPr="003C2B8B">
              <w:rPr>
                <w:rFonts w:ascii="Times New Roman" w:hAnsi="Times New Roman" w:cs="B Nazanin" w:hint="cs"/>
                <w:sz w:val="22"/>
                <w:szCs w:val="22"/>
                <w:rtl/>
                <w:lang w:bidi="fa-IR"/>
              </w:rPr>
              <w:t>16</w:t>
            </w:r>
          </w:p>
        </w:tc>
        <w:tc>
          <w:tcPr>
            <w:tcW w:w="2340" w:type="dxa"/>
          </w:tcPr>
          <w:p w:rsidR="00D23F0C" w:rsidRPr="003C2B8B" w:rsidRDefault="00D23F0C" w:rsidP="00D23F0C">
            <w:pPr>
              <w:rPr>
                <w:rFonts w:ascii="Times New Roman" w:hAnsi="Times New Roman" w:cs="B Nazanin"/>
                <w:sz w:val="22"/>
                <w:szCs w:val="22"/>
                <w:rtl/>
                <w:lang w:bidi="fa-IR"/>
              </w:rPr>
            </w:pPr>
            <w:r w:rsidRPr="003C2B8B">
              <w:rPr>
                <w:rFonts w:ascii="Times New Roman" w:hAnsi="Times New Roman" w:cs="B Nazanin" w:hint="cs"/>
                <w:sz w:val="22"/>
                <w:szCs w:val="22"/>
                <w:rtl/>
                <w:lang w:bidi="fa-IR"/>
              </w:rPr>
              <w:t>اظهارنامه واردات و صادرات (</w:t>
            </w:r>
            <w:r w:rsidRPr="003C2B8B">
              <w:rPr>
                <w:rFonts w:ascii="Times New Roman" w:hAnsi="Times New Roman" w:cs="B Nazanin" w:hint="cs"/>
                <w:color w:val="FF0000"/>
                <w:sz w:val="22"/>
                <w:szCs w:val="22"/>
                <w:rtl/>
                <w:lang w:bidi="fa-IR"/>
              </w:rPr>
              <w:t>گمرک</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276" w:type="dxa"/>
          </w:tcPr>
          <w:p w:rsidR="00D23F0C" w:rsidRPr="003C2B8B" w:rsidRDefault="00D23F0C" w:rsidP="00D23F0C">
            <w:pPr>
              <w:jc w:val="both"/>
              <w:rPr>
                <w:rFonts w:ascii="Times New Roman" w:hAnsi="Times New Roman" w:cs="B Nazanin"/>
                <w:sz w:val="22"/>
                <w:szCs w:val="22"/>
                <w:rtl/>
                <w:lang w:bidi="fa-IR"/>
              </w:rPr>
            </w:pPr>
          </w:p>
        </w:tc>
        <w:tc>
          <w:tcPr>
            <w:tcW w:w="1134" w:type="dxa"/>
          </w:tcPr>
          <w:p w:rsidR="00D23F0C" w:rsidRPr="003C2B8B" w:rsidRDefault="00D23F0C" w:rsidP="00D23F0C">
            <w:pPr>
              <w:jc w:val="both"/>
              <w:rPr>
                <w:rFonts w:ascii="Times New Roman" w:hAnsi="Times New Roman" w:cs="B Nazanin"/>
                <w:sz w:val="22"/>
                <w:szCs w:val="22"/>
                <w:rtl/>
                <w:lang w:bidi="fa-IR"/>
              </w:rPr>
            </w:pPr>
          </w:p>
        </w:tc>
      </w:tr>
      <w:tr w:rsidR="00D23F0C" w:rsidRPr="003C2B8B" w:rsidTr="00D23F0C">
        <w:tc>
          <w:tcPr>
            <w:tcW w:w="580" w:type="dxa"/>
            <w:vAlign w:val="center"/>
          </w:tcPr>
          <w:p w:rsidR="00D23F0C" w:rsidRPr="003C2B8B" w:rsidRDefault="00D23F0C" w:rsidP="00D23F0C">
            <w:pPr>
              <w:jc w:val="center"/>
              <w:rPr>
                <w:rFonts w:ascii="Times New Roman" w:hAnsi="Times New Roman" w:cs="B Nazanin"/>
                <w:sz w:val="22"/>
                <w:szCs w:val="22"/>
                <w:rtl/>
              </w:rPr>
            </w:pPr>
            <w:r w:rsidRPr="003C2B8B">
              <w:rPr>
                <w:rFonts w:ascii="Times New Roman" w:hAnsi="Times New Roman" w:cs="B Nazanin" w:hint="cs"/>
                <w:sz w:val="22"/>
                <w:szCs w:val="22"/>
                <w:rtl/>
              </w:rPr>
              <w:t>17</w:t>
            </w:r>
          </w:p>
        </w:tc>
        <w:tc>
          <w:tcPr>
            <w:tcW w:w="2340" w:type="dxa"/>
          </w:tcPr>
          <w:p w:rsidR="00D23F0C" w:rsidRPr="003C2B8B" w:rsidRDefault="00D23F0C" w:rsidP="00D23F0C">
            <w:pPr>
              <w:rPr>
                <w:rFonts w:ascii="Times New Roman" w:hAnsi="Times New Roman" w:cs="B Nazanin"/>
                <w:sz w:val="22"/>
                <w:szCs w:val="22"/>
                <w:rtl/>
              </w:rPr>
            </w:pPr>
            <w:r w:rsidRPr="003C2B8B">
              <w:rPr>
                <w:rFonts w:ascii="Times New Roman" w:hAnsi="Times New Roman" w:cs="B Nazanin" w:hint="cs"/>
                <w:sz w:val="22"/>
                <w:szCs w:val="22"/>
                <w:rtl/>
                <w:lang w:bidi="fa-IR"/>
              </w:rPr>
              <w:t>سایر موارد (</w:t>
            </w:r>
            <w:r w:rsidRPr="003C2B8B">
              <w:rPr>
                <w:rFonts w:ascii="Times New Roman" w:hAnsi="Times New Roman" w:cs="B Nazanin" w:hint="cs"/>
                <w:color w:val="FF0000"/>
                <w:sz w:val="22"/>
                <w:szCs w:val="22"/>
                <w:rtl/>
                <w:lang w:bidi="fa-IR"/>
              </w:rPr>
              <w:t>ارگانهای ذیربط</w:t>
            </w:r>
            <w:r w:rsidRPr="003C2B8B">
              <w:rPr>
                <w:rFonts w:ascii="Times New Roman" w:hAnsi="Times New Roman" w:cs="B Nazanin" w:hint="cs"/>
                <w:sz w:val="22"/>
                <w:szCs w:val="22"/>
                <w:rtl/>
                <w:lang w:bidi="fa-IR"/>
              </w:rPr>
              <w:t>)</w:t>
            </w:r>
          </w:p>
        </w:tc>
        <w:tc>
          <w:tcPr>
            <w:tcW w:w="1276" w:type="dxa"/>
          </w:tcPr>
          <w:p w:rsidR="00D23F0C" w:rsidRPr="003C2B8B" w:rsidRDefault="00D23F0C" w:rsidP="00D23F0C">
            <w:pPr>
              <w:jc w:val="both"/>
              <w:rPr>
                <w:rFonts w:ascii="Times New Roman" w:hAnsi="Times New Roman" w:cs="B Nazanin"/>
                <w:sz w:val="22"/>
                <w:rtl/>
              </w:rPr>
            </w:pPr>
          </w:p>
        </w:tc>
        <w:tc>
          <w:tcPr>
            <w:tcW w:w="1134" w:type="dxa"/>
          </w:tcPr>
          <w:p w:rsidR="00D23F0C" w:rsidRPr="003C2B8B" w:rsidRDefault="00D23F0C" w:rsidP="00D23F0C">
            <w:pPr>
              <w:jc w:val="both"/>
              <w:rPr>
                <w:rFonts w:ascii="Times New Roman" w:hAnsi="Times New Roman" w:cs="B Nazanin"/>
                <w:sz w:val="22"/>
                <w:rtl/>
              </w:rPr>
            </w:pPr>
          </w:p>
        </w:tc>
        <w:tc>
          <w:tcPr>
            <w:tcW w:w="1276" w:type="dxa"/>
          </w:tcPr>
          <w:p w:rsidR="00D23F0C" w:rsidRPr="003C2B8B" w:rsidRDefault="00D23F0C" w:rsidP="00D23F0C">
            <w:pPr>
              <w:jc w:val="both"/>
              <w:rPr>
                <w:rFonts w:ascii="Times New Roman" w:hAnsi="Times New Roman" w:cs="B Nazanin"/>
                <w:sz w:val="22"/>
                <w:rtl/>
              </w:rPr>
            </w:pPr>
          </w:p>
        </w:tc>
        <w:tc>
          <w:tcPr>
            <w:tcW w:w="1276" w:type="dxa"/>
          </w:tcPr>
          <w:p w:rsidR="00D23F0C" w:rsidRPr="003C2B8B" w:rsidRDefault="00D23F0C" w:rsidP="00D23F0C">
            <w:pPr>
              <w:jc w:val="both"/>
              <w:rPr>
                <w:rFonts w:ascii="Times New Roman" w:hAnsi="Times New Roman" w:cs="B Nazanin"/>
                <w:sz w:val="22"/>
                <w:rtl/>
              </w:rPr>
            </w:pPr>
          </w:p>
        </w:tc>
        <w:tc>
          <w:tcPr>
            <w:tcW w:w="1134" w:type="dxa"/>
          </w:tcPr>
          <w:p w:rsidR="00D23F0C" w:rsidRPr="003C2B8B" w:rsidRDefault="00D23F0C" w:rsidP="00D23F0C">
            <w:pPr>
              <w:jc w:val="both"/>
              <w:rPr>
                <w:rFonts w:ascii="Times New Roman" w:hAnsi="Times New Roman" w:cs="B Nazanin"/>
                <w:sz w:val="22"/>
                <w:rtl/>
              </w:rPr>
            </w:pPr>
          </w:p>
        </w:tc>
      </w:tr>
    </w:tbl>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hint="cs"/>
          <w:szCs w:val="24"/>
          <w:rtl/>
        </w:rPr>
        <w:t>تذکر: هرگونه محدودیت در مورد ستون پنج (نحوه دسترسی به اطلاعات) باید توضیح داده شود.</w:t>
      </w:r>
    </w:p>
    <w:p w:rsidR="00D23F0C" w:rsidRPr="003C2B8B" w:rsidRDefault="00D23F0C" w:rsidP="00963A22">
      <w:pPr>
        <w:jc w:val="both"/>
        <w:rPr>
          <w:rFonts w:ascii="Times New Roman" w:hAnsi="Times New Roman" w:cs="B Nazanin"/>
          <w:szCs w:val="24"/>
          <w:rtl/>
        </w:rPr>
      </w:pPr>
    </w:p>
    <w:p w:rsidR="00963A22" w:rsidRPr="003C2B8B" w:rsidRDefault="00D23F0C" w:rsidP="00D23F0C">
      <w:pPr>
        <w:rPr>
          <w:rFonts w:ascii="Times New Roman" w:hAnsi="Times New Roman" w:cs="B Titr"/>
          <w:szCs w:val="24"/>
          <w:rtl/>
        </w:rPr>
      </w:pPr>
      <w:r w:rsidRPr="003C2B8B">
        <w:rPr>
          <w:rFonts w:ascii="Times New Roman" w:hAnsi="Times New Roman" w:cs="B Nazanin"/>
          <w:szCs w:val="24"/>
          <w:rtl/>
        </w:rPr>
        <w:br w:type="page"/>
      </w:r>
      <w:r w:rsidRPr="003C2B8B">
        <w:rPr>
          <w:rFonts w:ascii="Times New Roman" w:hAnsi="Times New Roman" w:cs="B Titr"/>
          <w:szCs w:val="24"/>
          <w:rtl/>
        </w:rPr>
        <w:lastRenderedPageBreak/>
        <w:t xml:space="preserve">بخش </w:t>
      </w:r>
      <w:r w:rsidRPr="003C2B8B">
        <w:rPr>
          <w:rFonts w:ascii="Times New Roman" w:hAnsi="Times New Roman" w:cs="B Titr" w:hint="cs"/>
          <w:szCs w:val="24"/>
          <w:rtl/>
        </w:rPr>
        <w:t>9</w:t>
      </w:r>
      <w:r w:rsidR="00963A22" w:rsidRPr="003C2B8B">
        <w:rPr>
          <w:rFonts w:ascii="Times New Roman" w:hAnsi="Times New Roman" w:cs="B Titr"/>
          <w:szCs w:val="24"/>
          <w:rtl/>
        </w:rPr>
        <w:t>: زيرساختهاي تكنيكي</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هدف : فراهم كردن يك برداشت كلي از زيرساختهاي تكنيكي در كشورهاي در ارتباط با مواد</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 xml:space="preserve">شيميايي و به ويژه ظرفيت آناليز مورد نياز براي مديريت مواد و پسماندهاي شيميايي. </w:t>
      </w:r>
    </w:p>
    <w:p w:rsidR="00963A22" w:rsidRPr="003C2B8B" w:rsidRDefault="00690F04" w:rsidP="00963A22">
      <w:pPr>
        <w:jc w:val="both"/>
        <w:rPr>
          <w:rFonts w:ascii="Times New Roman" w:hAnsi="Times New Roman" w:cs="B Nazanin"/>
          <w:b/>
          <w:bCs/>
          <w:szCs w:val="24"/>
          <w:rtl/>
        </w:rPr>
      </w:pPr>
      <w:r w:rsidRPr="003C2B8B">
        <w:rPr>
          <w:rFonts w:ascii="Times New Roman" w:hAnsi="Times New Roman" w:cs="B Nazanin"/>
          <w:b/>
          <w:bCs/>
          <w:szCs w:val="24"/>
          <w:rtl/>
        </w:rPr>
        <w:t>بخش</w:t>
      </w:r>
      <w:r w:rsidRPr="003C2B8B">
        <w:rPr>
          <w:rFonts w:ascii="Times New Roman" w:hAnsi="Times New Roman" w:cs="B Nazanin" w:hint="cs"/>
          <w:b/>
          <w:bCs/>
          <w:szCs w:val="24"/>
          <w:rtl/>
        </w:rPr>
        <w:t xml:space="preserve"> 9.1 </w:t>
      </w:r>
      <w:r w:rsidR="00963A22" w:rsidRPr="003C2B8B">
        <w:rPr>
          <w:rFonts w:ascii="Times New Roman" w:hAnsi="Times New Roman" w:cs="B Nazanin"/>
          <w:b/>
          <w:bCs/>
          <w:szCs w:val="24"/>
          <w:u w:val="single"/>
          <w:rtl/>
        </w:rPr>
        <w:t>ظرفيت تكنيكي براي بازيافت و دفع مواد</w:t>
      </w:r>
      <w:r w:rsidRPr="003C2B8B">
        <w:rPr>
          <w:rFonts w:ascii="Times New Roman" w:hAnsi="Times New Roman" w:cs="B Nazanin" w:hint="cs"/>
          <w:b/>
          <w:bCs/>
          <w:szCs w:val="24"/>
          <w:u w:val="single"/>
          <w:rtl/>
        </w:rPr>
        <w:t xml:space="preserve"> </w:t>
      </w:r>
      <w:r w:rsidRPr="003C2B8B">
        <w:rPr>
          <w:rFonts w:ascii="Times New Roman" w:hAnsi="Times New Roman" w:cs="B Nazanin"/>
          <w:b/>
          <w:bCs/>
          <w:szCs w:val="24"/>
          <w:u w:val="single"/>
          <w:rtl/>
        </w:rPr>
        <w:t>شيميايي</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ارزيابي و اظهار</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نظرها:</w:t>
      </w:r>
    </w:p>
    <w:p w:rsidR="00963A22" w:rsidRPr="003C2B8B" w:rsidRDefault="00963A22" w:rsidP="00690F04">
      <w:pPr>
        <w:jc w:val="both"/>
        <w:rPr>
          <w:rFonts w:ascii="Times New Roman" w:hAnsi="Times New Roman" w:cs="B Nazanin"/>
          <w:szCs w:val="24"/>
          <w:rtl/>
        </w:rPr>
      </w:pPr>
      <w:r w:rsidRPr="003C2B8B">
        <w:rPr>
          <w:rFonts w:ascii="Times New Roman" w:hAnsi="Times New Roman" w:cs="B Nazanin"/>
          <w:szCs w:val="24"/>
          <w:rtl/>
        </w:rPr>
        <w:t>هدف از اين ب</w:t>
      </w:r>
      <w:r w:rsidR="00690F04" w:rsidRPr="003C2B8B">
        <w:rPr>
          <w:rFonts w:ascii="Times New Roman" w:hAnsi="Times New Roman" w:cs="B Nazanin"/>
          <w:szCs w:val="24"/>
          <w:rtl/>
        </w:rPr>
        <w:t>خش</w:t>
      </w:r>
      <w:r w:rsidR="00690F04" w:rsidRPr="003C2B8B">
        <w:rPr>
          <w:rFonts w:ascii="Times New Roman" w:hAnsi="Times New Roman" w:cs="B Nazanin" w:hint="cs"/>
          <w:szCs w:val="24"/>
          <w:rtl/>
        </w:rPr>
        <w:t xml:space="preserve"> (9-الف، 9-ب)</w:t>
      </w:r>
      <w:r w:rsidRPr="003C2B8B">
        <w:rPr>
          <w:rFonts w:ascii="Times New Roman" w:hAnsi="Times New Roman" w:cs="B Nazanin"/>
          <w:szCs w:val="24"/>
          <w:rtl/>
        </w:rPr>
        <w:t xml:space="preserve"> فراهم كردن يك برداشت كلي از توانايي هاي موجود آزمايشگاهي در كشورهايي كه برنامه ها و سياستهاي مديريت مواد</w:t>
      </w:r>
      <w:r w:rsidR="00690F04" w:rsidRPr="003C2B8B">
        <w:rPr>
          <w:rFonts w:ascii="Times New Roman" w:hAnsi="Times New Roman" w:cs="B Nazanin" w:hint="cs"/>
          <w:szCs w:val="24"/>
          <w:rtl/>
        </w:rPr>
        <w:t xml:space="preserve"> </w:t>
      </w:r>
      <w:r w:rsidR="00690F04" w:rsidRPr="003C2B8B">
        <w:rPr>
          <w:rFonts w:ascii="Times New Roman" w:hAnsi="Times New Roman" w:cs="B Nazanin"/>
          <w:szCs w:val="24"/>
          <w:rtl/>
        </w:rPr>
        <w:t>شيميايي را حمايت مي كنند، است. جدول</w:t>
      </w:r>
      <w:r w:rsidR="00690F04" w:rsidRPr="003C2B8B">
        <w:rPr>
          <w:rFonts w:ascii="Times New Roman" w:hAnsi="Times New Roman" w:cs="B Nazanin" w:hint="cs"/>
          <w:szCs w:val="24"/>
          <w:rtl/>
        </w:rPr>
        <w:t xml:space="preserve"> 9-الف </w:t>
      </w:r>
      <w:r w:rsidRPr="003C2B8B">
        <w:rPr>
          <w:rFonts w:ascii="Times New Roman" w:hAnsi="Times New Roman" w:cs="B Nazanin"/>
          <w:szCs w:val="24"/>
          <w:rtl/>
        </w:rPr>
        <w:t>مقادير ظرفيت هاي موجود آزمايشگاهي را در ارتباط با آناليز</w:t>
      </w:r>
      <w:r w:rsidR="00690F04" w:rsidRPr="003C2B8B">
        <w:rPr>
          <w:rFonts w:ascii="Times New Roman" w:hAnsi="Times New Roman" w:cs="B Nazanin"/>
          <w:szCs w:val="24"/>
          <w:rtl/>
        </w:rPr>
        <w:t xml:space="preserve"> موادشيميايي نشان مي دهد . جدول</w:t>
      </w:r>
      <w:r w:rsidR="00690F04" w:rsidRPr="003C2B8B">
        <w:rPr>
          <w:rFonts w:ascii="Times New Roman" w:hAnsi="Times New Roman" w:cs="B Nazanin" w:hint="cs"/>
          <w:szCs w:val="24"/>
          <w:rtl/>
        </w:rPr>
        <w:t xml:space="preserve"> 9-ب </w:t>
      </w:r>
      <w:r w:rsidRPr="003C2B8B">
        <w:rPr>
          <w:rFonts w:ascii="Times New Roman" w:hAnsi="Times New Roman" w:cs="B Nazanin"/>
          <w:szCs w:val="24"/>
          <w:rtl/>
        </w:rPr>
        <w:t>ميزان ظرفيت جستجو توانايي حمايت بهداشتي و محيطي را براي آفت كش ها يا تماس در محل كار براي استمرار آلودگي آلي در محيط يا آلودگي شيميايي در آبهاي زيرزميني نشان مي دهد.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هم آزمايشگاههاي مرتبط بايد در اين زمينه ن</w:t>
      </w:r>
      <w:r w:rsidR="00690F04" w:rsidRPr="003C2B8B">
        <w:rPr>
          <w:rFonts w:ascii="Times New Roman" w:hAnsi="Times New Roman" w:cs="B Nazanin"/>
          <w:szCs w:val="24"/>
          <w:rtl/>
        </w:rPr>
        <w:t>ام برده شوند، چه آژانسهاي دولتي</w:t>
      </w:r>
      <w:r w:rsidRPr="003C2B8B">
        <w:rPr>
          <w:rFonts w:ascii="Times New Roman" w:hAnsi="Times New Roman" w:cs="B Nazanin"/>
          <w:szCs w:val="24"/>
          <w:rtl/>
        </w:rPr>
        <w:t>، مؤسسات تحقيقاتي، دانشگاهها و چه جاهاي ديگري كه</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شرايط آزمايشگاهي را دارند</w:t>
      </w:r>
      <w:r w:rsidR="00690F04" w:rsidRPr="003C2B8B">
        <w:rPr>
          <w:rFonts w:ascii="Times New Roman" w:hAnsi="Times New Roman" w:cs="B Nazanin"/>
          <w:szCs w:val="24"/>
          <w:rtl/>
        </w:rPr>
        <w:t xml:space="preserve"> و بخش های دولتي و خصوصي و ...</w:t>
      </w:r>
      <w:r w:rsidRPr="003C2B8B">
        <w:rPr>
          <w:rFonts w:ascii="Times New Roman" w:hAnsi="Times New Roman" w:cs="B Nazanin"/>
          <w:szCs w:val="24"/>
          <w:rtl/>
        </w:rPr>
        <w:t>. بنابراين مهم است كه در بيشتر كشورها ممكن است تعداد زيادي آز</w:t>
      </w:r>
      <w:r w:rsidR="00690F04" w:rsidRPr="003C2B8B">
        <w:rPr>
          <w:rFonts w:ascii="Times New Roman" w:hAnsi="Times New Roman" w:cs="B Nazanin"/>
          <w:szCs w:val="24"/>
          <w:rtl/>
        </w:rPr>
        <w:t>مايشگاه در اين جداول آورده شوند</w:t>
      </w:r>
      <w:r w:rsidRPr="003C2B8B">
        <w:rPr>
          <w:rFonts w:ascii="Times New Roman" w:hAnsi="Times New Roman" w:cs="B Nazanin"/>
          <w:szCs w:val="24"/>
          <w:rtl/>
        </w:rPr>
        <w:t>. در اينصورت بيشتر آزمايشگاههاي مهم از لحاظ اجراي سياستهاي مديريت مواد</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 xml:space="preserve">شيميايي بايد </w:t>
      </w:r>
      <w:r w:rsidR="00690F04" w:rsidRPr="003C2B8B">
        <w:rPr>
          <w:rFonts w:ascii="Times New Roman" w:hAnsi="Times New Roman" w:cs="B Nazanin"/>
          <w:szCs w:val="24"/>
          <w:rtl/>
        </w:rPr>
        <w:t>در جدول</w:t>
      </w:r>
      <w:r w:rsidR="00690F04" w:rsidRPr="003C2B8B">
        <w:rPr>
          <w:rFonts w:ascii="Times New Roman" w:hAnsi="Times New Roman" w:cs="B Nazanin" w:hint="cs"/>
          <w:szCs w:val="24"/>
          <w:rtl/>
        </w:rPr>
        <w:t xml:space="preserve"> 9-الف </w:t>
      </w:r>
      <w:r w:rsidRPr="003C2B8B">
        <w:rPr>
          <w:rFonts w:ascii="Times New Roman" w:hAnsi="Times New Roman" w:cs="B Nazanin"/>
          <w:szCs w:val="24"/>
          <w:rtl/>
        </w:rPr>
        <w:t>گنجانده شوند و قابليت مانيتورينگ در ارتباط با بهداشت را داشته باشند</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(مثل آزمايشگاههاي كلينيكي سم شناسي)</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و محيطي</w:t>
      </w:r>
      <w:r w:rsidR="00690F04" w:rsidRPr="003C2B8B">
        <w:rPr>
          <w:rFonts w:ascii="Times New Roman" w:hAnsi="Times New Roman" w:cs="B Nazanin" w:hint="cs"/>
          <w:szCs w:val="24"/>
          <w:rtl/>
        </w:rPr>
        <w:t xml:space="preserve"> </w:t>
      </w:r>
      <w:r w:rsidRPr="003C2B8B">
        <w:rPr>
          <w:rFonts w:ascii="Times New Roman" w:hAnsi="Times New Roman" w:cs="B Nazanin"/>
          <w:szCs w:val="24"/>
          <w:rtl/>
        </w:rPr>
        <w:t>(آزمايشگاههاي سم شناسي محيطي)</w:t>
      </w:r>
      <w:r w:rsidR="00690F04" w:rsidRPr="003C2B8B">
        <w:rPr>
          <w:rFonts w:ascii="Times New Roman" w:hAnsi="Times New Roman" w:cs="B Nazanin" w:hint="cs"/>
          <w:szCs w:val="24"/>
          <w:rtl/>
        </w:rPr>
        <w:t>.</w:t>
      </w:r>
    </w:p>
    <w:p w:rsidR="00C428DC" w:rsidRPr="003C2B8B" w:rsidRDefault="00C428DC" w:rsidP="00963A22">
      <w:pPr>
        <w:jc w:val="both"/>
        <w:rPr>
          <w:rFonts w:ascii="Times New Roman" w:hAnsi="Times New Roman" w:cs="B Nazanin"/>
          <w:szCs w:val="24"/>
          <w:rtl/>
        </w:rPr>
      </w:pPr>
    </w:p>
    <w:p w:rsidR="00963A22" w:rsidRPr="003C2B8B" w:rsidRDefault="00690F04" w:rsidP="00963A22">
      <w:pPr>
        <w:jc w:val="both"/>
        <w:rPr>
          <w:rFonts w:ascii="Times New Roman" w:hAnsi="Times New Roman" w:cs="B Nazanin"/>
          <w:szCs w:val="24"/>
          <w:rtl/>
        </w:rPr>
      </w:pPr>
      <w:r w:rsidRPr="003C2B8B">
        <w:rPr>
          <w:rFonts w:ascii="Times New Roman" w:hAnsi="Times New Roman" w:cs="B Nazanin"/>
          <w:szCs w:val="24"/>
          <w:rtl/>
        </w:rPr>
        <w:t>جدول</w:t>
      </w:r>
      <w:r w:rsidRPr="003C2B8B">
        <w:rPr>
          <w:rFonts w:ascii="Times New Roman" w:hAnsi="Times New Roman" w:cs="B Nazanin" w:hint="cs"/>
          <w:szCs w:val="24"/>
          <w:rtl/>
        </w:rPr>
        <w:t xml:space="preserve"> 9-الف) </w:t>
      </w:r>
      <w:r w:rsidR="00963A22" w:rsidRPr="003C2B8B">
        <w:rPr>
          <w:rFonts w:ascii="Times New Roman" w:hAnsi="Times New Roman" w:cs="B Nazanin"/>
          <w:szCs w:val="24"/>
          <w:rtl/>
        </w:rPr>
        <w:t>ارزيابي زيرساختهاي آزمايشگاه براي آناليز مواد</w:t>
      </w:r>
      <w:r w:rsidRPr="003C2B8B">
        <w:rPr>
          <w:rFonts w:ascii="Times New Roman" w:hAnsi="Times New Roman" w:cs="B Nazanin" w:hint="cs"/>
          <w:szCs w:val="24"/>
          <w:rtl/>
        </w:rPr>
        <w:t xml:space="preserve"> </w:t>
      </w:r>
      <w:r w:rsidR="00963A22" w:rsidRPr="003C2B8B">
        <w:rPr>
          <w:rFonts w:ascii="Times New Roman" w:hAnsi="Times New Roman" w:cs="B Nazanin"/>
          <w:szCs w:val="24"/>
          <w:rtl/>
        </w:rPr>
        <w:t>شيميايي</w:t>
      </w:r>
    </w:p>
    <w:tbl>
      <w:tblPr>
        <w:tblStyle w:val="TableGrid"/>
        <w:bidiVisual/>
        <w:tblW w:w="0" w:type="auto"/>
        <w:tblLook w:val="04A0" w:firstRow="1" w:lastRow="0" w:firstColumn="1" w:lastColumn="0" w:noHBand="0" w:noVBand="1"/>
      </w:tblPr>
      <w:tblGrid>
        <w:gridCol w:w="1502"/>
        <w:gridCol w:w="1502"/>
        <w:gridCol w:w="2043"/>
        <w:gridCol w:w="1559"/>
        <w:gridCol w:w="907"/>
        <w:gridCol w:w="1503"/>
      </w:tblGrid>
      <w:tr w:rsidR="00690F04" w:rsidRPr="003C2B8B" w:rsidTr="00C428DC">
        <w:tc>
          <w:tcPr>
            <w:tcW w:w="1502"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tl/>
              </w:rPr>
              <w:t>هدف</w:t>
            </w:r>
          </w:p>
        </w:tc>
        <w:tc>
          <w:tcPr>
            <w:tcW w:w="1502"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Pr>
              <w:t>GLP</w:t>
            </w:r>
            <w:r w:rsidR="00C428DC" w:rsidRPr="003C2B8B">
              <w:rPr>
                <w:rFonts w:ascii="Times New Roman" w:hAnsi="Times New Roman" w:cs="B Nazanin"/>
                <w:color w:val="FF0000"/>
                <w:sz w:val="22"/>
                <w:szCs w:val="22"/>
                <w:rtl/>
              </w:rPr>
              <w:t xml:space="preserve"> تصديق شده </w:t>
            </w:r>
            <w:r w:rsidR="00C428DC" w:rsidRPr="003C2B8B">
              <w:rPr>
                <w:rFonts w:ascii="Times New Roman" w:hAnsi="Times New Roman" w:cs="B Nazanin" w:hint="cs"/>
                <w:color w:val="FF0000"/>
                <w:sz w:val="22"/>
                <w:szCs w:val="22"/>
                <w:rtl/>
              </w:rPr>
              <w:t>بل</w:t>
            </w:r>
            <w:r w:rsidRPr="003C2B8B">
              <w:rPr>
                <w:rFonts w:ascii="Times New Roman" w:hAnsi="Times New Roman" w:cs="B Nazanin"/>
                <w:color w:val="FF0000"/>
                <w:sz w:val="22"/>
                <w:szCs w:val="22"/>
                <w:rtl/>
              </w:rPr>
              <w:t>ي/نه</w:t>
            </w:r>
          </w:p>
        </w:tc>
        <w:tc>
          <w:tcPr>
            <w:tcW w:w="2043"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tl/>
              </w:rPr>
              <w:t>با استوارنامه فرستادن</w:t>
            </w:r>
            <w:r w:rsidRPr="003C2B8B">
              <w:rPr>
                <w:rFonts w:ascii="Times New Roman" w:hAnsi="Times New Roman" w:cs="B Nazanin" w:hint="cs"/>
                <w:color w:val="FF0000"/>
                <w:sz w:val="22"/>
                <w:szCs w:val="22"/>
                <w:rtl/>
              </w:rPr>
              <w:t xml:space="preserve"> </w:t>
            </w:r>
            <w:r w:rsidRPr="003C2B8B">
              <w:rPr>
                <w:rFonts w:ascii="Times New Roman" w:hAnsi="Times New Roman" w:cs="B Nazanin"/>
                <w:color w:val="FF0000"/>
                <w:sz w:val="22"/>
                <w:szCs w:val="22"/>
                <w:rtl/>
              </w:rPr>
              <w:t>(اگر چنين است چه كسي)</w:t>
            </w:r>
          </w:p>
        </w:tc>
        <w:tc>
          <w:tcPr>
            <w:tcW w:w="1559"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tl/>
              </w:rPr>
              <w:t>وسايل و ظرفيتهاي آناليز آزمايشگاهي</w:t>
            </w:r>
          </w:p>
        </w:tc>
        <w:tc>
          <w:tcPr>
            <w:tcW w:w="907"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tl/>
              </w:rPr>
              <w:t>موقعيت</w:t>
            </w:r>
          </w:p>
        </w:tc>
        <w:tc>
          <w:tcPr>
            <w:tcW w:w="1503" w:type="dxa"/>
            <w:vAlign w:val="center"/>
          </w:tcPr>
          <w:p w:rsidR="00690F04" w:rsidRPr="003C2B8B" w:rsidRDefault="00690F04" w:rsidP="00690F04">
            <w:pPr>
              <w:rPr>
                <w:rFonts w:ascii="Times New Roman" w:hAnsi="Times New Roman" w:cs="B Nazanin"/>
                <w:color w:val="FF0000"/>
                <w:sz w:val="22"/>
                <w:szCs w:val="22"/>
                <w:rtl/>
              </w:rPr>
            </w:pPr>
            <w:r w:rsidRPr="003C2B8B">
              <w:rPr>
                <w:rFonts w:ascii="Times New Roman" w:hAnsi="Times New Roman" w:cs="B Nazanin"/>
                <w:color w:val="FF0000"/>
                <w:sz w:val="22"/>
                <w:szCs w:val="22"/>
                <w:rtl/>
              </w:rPr>
              <w:t>نام و تشريح آزمايشگاه</w:t>
            </w:r>
          </w:p>
        </w:tc>
      </w:tr>
      <w:tr w:rsidR="00690F04" w:rsidRPr="003C2B8B" w:rsidTr="00C428DC">
        <w:tc>
          <w:tcPr>
            <w:tcW w:w="1502" w:type="dxa"/>
          </w:tcPr>
          <w:p w:rsidR="00690F04" w:rsidRPr="003C2B8B" w:rsidRDefault="00690F04" w:rsidP="00963A22">
            <w:pPr>
              <w:jc w:val="both"/>
              <w:rPr>
                <w:rFonts w:ascii="Times New Roman" w:hAnsi="Times New Roman" w:cs="B Nazanin"/>
                <w:sz w:val="22"/>
                <w:szCs w:val="22"/>
                <w:rtl/>
              </w:rPr>
            </w:pPr>
          </w:p>
        </w:tc>
        <w:tc>
          <w:tcPr>
            <w:tcW w:w="1502" w:type="dxa"/>
          </w:tcPr>
          <w:p w:rsidR="00690F04" w:rsidRPr="003C2B8B" w:rsidRDefault="00690F04" w:rsidP="00963A22">
            <w:pPr>
              <w:jc w:val="both"/>
              <w:rPr>
                <w:rFonts w:ascii="Times New Roman" w:hAnsi="Times New Roman" w:cs="B Nazanin"/>
                <w:sz w:val="22"/>
                <w:szCs w:val="22"/>
                <w:rtl/>
              </w:rPr>
            </w:pPr>
          </w:p>
        </w:tc>
        <w:tc>
          <w:tcPr>
            <w:tcW w:w="2043" w:type="dxa"/>
          </w:tcPr>
          <w:p w:rsidR="00690F04" w:rsidRPr="003C2B8B" w:rsidRDefault="00690F04" w:rsidP="00963A22">
            <w:pPr>
              <w:jc w:val="both"/>
              <w:rPr>
                <w:rFonts w:ascii="Times New Roman" w:hAnsi="Times New Roman" w:cs="B Nazanin"/>
                <w:sz w:val="22"/>
                <w:szCs w:val="22"/>
                <w:rtl/>
              </w:rPr>
            </w:pPr>
          </w:p>
        </w:tc>
        <w:tc>
          <w:tcPr>
            <w:tcW w:w="1559" w:type="dxa"/>
          </w:tcPr>
          <w:p w:rsidR="00690F04" w:rsidRPr="003C2B8B" w:rsidRDefault="00690F04" w:rsidP="00963A22">
            <w:pPr>
              <w:jc w:val="both"/>
              <w:rPr>
                <w:rFonts w:ascii="Times New Roman" w:hAnsi="Times New Roman" w:cs="B Nazanin"/>
                <w:sz w:val="22"/>
                <w:szCs w:val="22"/>
                <w:rtl/>
              </w:rPr>
            </w:pPr>
          </w:p>
        </w:tc>
        <w:tc>
          <w:tcPr>
            <w:tcW w:w="907" w:type="dxa"/>
          </w:tcPr>
          <w:p w:rsidR="00690F04" w:rsidRPr="003C2B8B" w:rsidRDefault="00690F04" w:rsidP="00963A22">
            <w:pPr>
              <w:jc w:val="both"/>
              <w:rPr>
                <w:rFonts w:ascii="Times New Roman" w:hAnsi="Times New Roman" w:cs="B Nazanin"/>
                <w:sz w:val="22"/>
                <w:szCs w:val="22"/>
                <w:rtl/>
              </w:rPr>
            </w:pPr>
          </w:p>
        </w:tc>
        <w:tc>
          <w:tcPr>
            <w:tcW w:w="1503" w:type="dxa"/>
          </w:tcPr>
          <w:p w:rsidR="00690F04" w:rsidRPr="003C2B8B" w:rsidRDefault="00690F04" w:rsidP="00963A22">
            <w:pPr>
              <w:jc w:val="both"/>
              <w:rPr>
                <w:rFonts w:ascii="Times New Roman" w:hAnsi="Times New Roman" w:cs="B Nazanin"/>
                <w:sz w:val="22"/>
                <w:szCs w:val="22"/>
                <w:rtl/>
              </w:rPr>
            </w:pPr>
          </w:p>
        </w:tc>
      </w:tr>
    </w:tbl>
    <w:p w:rsidR="00690F04" w:rsidRPr="003C2B8B" w:rsidRDefault="00690F04"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C428DC" w:rsidP="00963A22">
      <w:pPr>
        <w:jc w:val="both"/>
        <w:rPr>
          <w:rFonts w:ascii="Times New Roman" w:hAnsi="Times New Roman" w:cs="B Nazanin"/>
          <w:szCs w:val="24"/>
          <w:rtl/>
        </w:rPr>
      </w:pPr>
      <w:r w:rsidRPr="003C2B8B">
        <w:rPr>
          <w:rFonts w:ascii="Times New Roman" w:hAnsi="Times New Roman" w:cs="B Nazanin"/>
          <w:szCs w:val="24"/>
          <w:rtl/>
        </w:rPr>
        <w:t>جدول</w:t>
      </w:r>
      <w:r w:rsidRPr="003C2B8B">
        <w:rPr>
          <w:rFonts w:ascii="Times New Roman" w:hAnsi="Times New Roman" w:cs="B Nazanin" w:hint="cs"/>
          <w:szCs w:val="24"/>
          <w:rtl/>
        </w:rPr>
        <w:t xml:space="preserve"> 9-ب) </w:t>
      </w:r>
      <w:r w:rsidR="00963A22" w:rsidRPr="003C2B8B">
        <w:rPr>
          <w:rFonts w:ascii="Times New Roman" w:hAnsi="Times New Roman" w:cs="B Nazanin"/>
          <w:szCs w:val="24"/>
          <w:rtl/>
        </w:rPr>
        <w:t>ارزيابي زيرساختهاي آزمايشگاهي براي آناليز و مانيتورينگ</w:t>
      </w:r>
    </w:p>
    <w:tbl>
      <w:tblPr>
        <w:tblStyle w:val="TableGrid"/>
        <w:bidiVisual/>
        <w:tblW w:w="0" w:type="auto"/>
        <w:tblLook w:val="04A0" w:firstRow="1" w:lastRow="0" w:firstColumn="1" w:lastColumn="0" w:noHBand="0" w:noVBand="1"/>
      </w:tblPr>
      <w:tblGrid>
        <w:gridCol w:w="1502"/>
        <w:gridCol w:w="1502"/>
        <w:gridCol w:w="1503"/>
        <w:gridCol w:w="1503"/>
        <w:gridCol w:w="1503"/>
        <w:gridCol w:w="1503"/>
      </w:tblGrid>
      <w:tr w:rsidR="00C428DC" w:rsidRPr="003C2B8B" w:rsidTr="00031FF9">
        <w:tc>
          <w:tcPr>
            <w:tcW w:w="1502"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هدف</w:t>
            </w:r>
          </w:p>
        </w:tc>
        <w:tc>
          <w:tcPr>
            <w:tcW w:w="1502"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اهداف كلي و مواد</w:t>
            </w:r>
            <w:r w:rsidRPr="003C2B8B">
              <w:rPr>
                <w:rFonts w:ascii="Times New Roman" w:hAnsi="Times New Roman" w:cs="B Nazanin" w:hint="cs"/>
                <w:color w:val="FF0000"/>
                <w:sz w:val="22"/>
                <w:szCs w:val="22"/>
                <w:rtl/>
              </w:rPr>
              <w:t xml:space="preserve"> </w:t>
            </w:r>
            <w:r w:rsidRPr="003C2B8B">
              <w:rPr>
                <w:rFonts w:ascii="Times New Roman" w:hAnsi="Times New Roman" w:cs="B Nazanin"/>
                <w:color w:val="FF0000"/>
                <w:sz w:val="22"/>
                <w:szCs w:val="22"/>
                <w:rtl/>
              </w:rPr>
              <w:t>شيميايي آناليز شده</w:t>
            </w:r>
          </w:p>
        </w:tc>
        <w:tc>
          <w:tcPr>
            <w:tcW w:w="1503"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اسناد نتايج آزمايشگاه</w:t>
            </w:r>
          </w:p>
        </w:tc>
        <w:tc>
          <w:tcPr>
            <w:tcW w:w="1503"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وسايل و ظرفيتهاي آناليز آزمايشگاهي</w:t>
            </w:r>
          </w:p>
        </w:tc>
        <w:tc>
          <w:tcPr>
            <w:tcW w:w="1503"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موقعيت</w:t>
            </w:r>
          </w:p>
        </w:tc>
        <w:tc>
          <w:tcPr>
            <w:tcW w:w="1503" w:type="dxa"/>
            <w:vAlign w:val="center"/>
          </w:tcPr>
          <w:p w:rsidR="00C428DC" w:rsidRPr="003C2B8B" w:rsidRDefault="00C428DC" w:rsidP="00C428DC">
            <w:pPr>
              <w:rPr>
                <w:rFonts w:ascii="Times New Roman" w:hAnsi="Times New Roman" w:cs="B Nazanin"/>
                <w:color w:val="FF0000"/>
                <w:sz w:val="22"/>
                <w:szCs w:val="22"/>
                <w:rtl/>
              </w:rPr>
            </w:pPr>
            <w:r w:rsidRPr="003C2B8B">
              <w:rPr>
                <w:rFonts w:ascii="Times New Roman" w:hAnsi="Times New Roman" w:cs="B Nazanin"/>
                <w:color w:val="FF0000"/>
                <w:sz w:val="22"/>
                <w:szCs w:val="22"/>
                <w:rtl/>
              </w:rPr>
              <w:t>نام و تشريح آزمايشگاه</w:t>
            </w:r>
          </w:p>
        </w:tc>
      </w:tr>
      <w:tr w:rsidR="00C428DC" w:rsidRPr="003C2B8B" w:rsidTr="00C428DC">
        <w:tc>
          <w:tcPr>
            <w:tcW w:w="1502" w:type="dxa"/>
          </w:tcPr>
          <w:p w:rsidR="00C428DC" w:rsidRPr="003C2B8B" w:rsidRDefault="00C428DC" w:rsidP="00963A22">
            <w:pPr>
              <w:jc w:val="both"/>
              <w:rPr>
                <w:rFonts w:ascii="Times New Roman" w:hAnsi="Times New Roman" w:cs="B Nazanin"/>
                <w:sz w:val="22"/>
                <w:szCs w:val="22"/>
                <w:rtl/>
              </w:rPr>
            </w:pPr>
          </w:p>
        </w:tc>
        <w:tc>
          <w:tcPr>
            <w:tcW w:w="1502" w:type="dxa"/>
          </w:tcPr>
          <w:p w:rsidR="00C428DC" w:rsidRPr="003C2B8B" w:rsidRDefault="00C428DC" w:rsidP="00963A22">
            <w:pPr>
              <w:jc w:val="both"/>
              <w:rPr>
                <w:rFonts w:ascii="Times New Roman" w:hAnsi="Times New Roman" w:cs="B Nazanin"/>
                <w:sz w:val="22"/>
                <w:szCs w:val="22"/>
                <w:rtl/>
              </w:rPr>
            </w:pPr>
          </w:p>
        </w:tc>
        <w:tc>
          <w:tcPr>
            <w:tcW w:w="1503" w:type="dxa"/>
          </w:tcPr>
          <w:p w:rsidR="00C428DC" w:rsidRPr="003C2B8B" w:rsidRDefault="00C428DC" w:rsidP="00963A22">
            <w:pPr>
              <w:jc w:val="both"/>
              <w:rPr>
                <w:rFonts w:ascii="Times New Roman" w:hAnsi="Times New Roman" w:cs="B Nazanin"/>
                <w:sz w:val="22"/>
                <w:szCs w:val="22"/>
                <w:rtl/>
              </w:rPr>
            </w:pPr>
          </w:p>
        </w:tc>
        <w:tc>
          <w:tcPr>
            <w:tcW w:w="1503" w:type="dxa"/>
          </w:tcPr>
          <w:p w:rsidR="00C428DC" w:rsidRPr="003C2B8B" w:rsidRDefault="00C428DC" w:rsidP="00963A22">
            <w:pPr>
              <w:jc w:val="both"/>
              <w:rPr>
                <w:rFonts w:ascii="Times New Roman" w:hAnsi="Times New Roman" w:cs="B Nazanin"/>
                <w:sz w:val="22"/>
                <w:szCs w:val="22"/>
                <w:rtl/>
              </w:rPr>
            </w:pPr>
          </w:p>
        </w:tc>
        <w:tc>
          <w:tcPr>
            <w:tcW w:w="1503" w:type="dxa"/>
          </w:tcPr>
          <w:p w:rsidR="00C428DC" w:rsidRPr="003C2B8B" w:rsidRDefault="00C428DC" w:rsidP="00963A22">
            <w:pPr>
              <w:jc w:val="both"/>
              <w:rPr>
                <w:rFonts w:ascii="Times New Roman" w:hAnsi="Times New Roman" w:cs="B Nazanin"/>
                <w:sz w:val="22"/>
                <w:szCs w:val="22"/>
                <w:rtl/>
              </w:rPr>
            </w:pPr>
          </w:p>
        </w:tc>
        <w:tc>
          <w:tcPr>
            <w:tcW w:w="1503" w:type="dxa"/>
          </w:tcPr>
          <w:p w:rsidR="00C428DC" w:rsidRPr="003C2B8B" w:rsidRDefault="00C428DC" w:rsidP="00963A22">
            <w:pPr>
              <w:jc w:val="both"/>
              <w:rPr>
                <w:rFonts w:ascii="Times New Roman" w:hAnsi="Times New Roman" w:cs="B Nazanin"/>
                <w:sz w:val="22"/>
                <w:szCs w:val="22"/>
                <w:rtl/>
              </w:rPr>
            </w:pPr>
          </w:p>
        </w:tc>
      </w:tr>
      <w:tr w:rsidR="00C428DC" w:rsidRPr="003C2B8B" w:rsidTr="00C428DC">
        <w:tc>
          <w:tcPr>
            <w:tcW w:w="1502" w:type="dxa"/>
          </w:tcPr>
          <w:p w:rsidR="00C428DC" w:rsidRPr="003C2B8B" w:rsidRDefault="00C428DC" w:rsidP="00963A22">
            <w:pPr>
              <w:jc w:val="both"/>
              <w:rPr>
                <w:rFonts w:ascii="Times New Roman" w:hAnsi="Times New Roman" w:cs="B Nazanin"/>
                <w:sz w:val="22"/>
                <w:rtl/>
              </w:rPr>
            </w:pPr>
          </w:p>
        </w:tc>
        <w:tc>
          <w:tcPr>
            <w:tcW w:w="1502" w:type="dxa"/>
          </w:tcPr>
          <w:p w:rsidR="00C428DC" w:rsidRPr="003C2B8B" w:rsidRDefault="00C428DC" w:rsidP="00963A22">
            <w:pPr>
              <w:jc w:val="both"/>
              <w:rPr>
                <w:rFonts w:ascii="Times New Roman" w:hAnsi="Times New Roman" w:cs="B Nazanin"/>
                <w:sz w:val="22"/>
                <w:rtl/>
              </w:rPr>
            </w:pPr>
          </w:p>
        </w:tc>
        <w:tc>
          <w:tcPr>
            <w:tcW w:w="1503" w:type="dxa"/>
          </w:tcPr>
          <w:p w:rsidR="00C428DC" w:rsidRPr="003C2B8B" w:rsidRDefault="00C428DC" w:rsidP="00963A22">
            <w:pPr>
              <w:jc w:val="both"/>
              <w:rPr>
                <w:rFonts w:ascii="Times New Roman" w:hAnsi="Times New Roman" w:cs="B Nazanin"/>
                <w:sz w:val="22"/>
                <w:rtl/>
              </w:rPr>
            </w:pPr>
          </w:p>
        </w:tc>
        <w:tc>
          <w:tcPr>
            <w:tcW w:w="1503" w:type="dxa"/>
          </w:tcPr>
          <w:p w:rsidR="00C428DC" w:rsidRPr="003C2B8B" w:rsidRDefault="00C428DC" w:rsidP="00963A22">
            <w:pPr>
              <w:jc w:val="both"/>
              <w:rPr>
                <w:rFonts w:ascii="Times New Roman" w:hAnsi="Times New Roman" w:cs="B Nazanin"/>
                <w:sz w:val="22"/>
                <w:rtl/>
              </w:rPr>
            </w:pPr>
          </w:p>
        </w:tc>
        <w:tc>
          <w:tcPr>
            <w:tcW w:w="1503" w:type="dxa"/>
          </w:tcPr>
          <w:p w:rsidR="00C428DC" w:rsidRPr="003C2B8B" w:rsidRDefault="00C428DC" w:rsidP="00963A22">
            <w:pPr>
              <w:jc w:val="both"/>
              <w:rPr>
                <w:rFonts w:ascii="Times New Roman" w:hAnsi="Times New Roman" w:cs="B Nazanin"/>
                <w:sz w:val="22"/>
                <w:rtl/>
              </w:rPr>
            </w:pPr>
          </w:p>
        </w:tc>
        <w:tc>
          <w:tcPr>
            <w:tcW w:w="1503" w:type="dxa"/>
          </w:tcPr>
          <w:p w:rsidR="00C428DC" w:rsidRPr="003C2B8B" w:rsidRDefault="00C428DC" w:rsidP="00963A22">
            <w:pPr>
              <w:jc w:val="both"/>
              <w:rPr>
                <w:rFonts w:ascii="Times New Roman" w:hAnsi="Times New Roman" w:cs="B Nazanin"/>
                <w:sz w:val="22"/>
                <w:rtl/>
              </w:rPr>
            </w:pPr>
          </w:p>
        </w:tc>
      </w:tr>
    </w:tbl>
    <w:p w:rsidR="00C428DC" w:rsidRPr="003C2B8B" w:rsidRDefault="00C428DC"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C428DC" w:rsidP="00963A22">
      <w:pPr>
        <w:jc w:val="both"/>
        <w:rPr>
          <w:rFonts w:ascii="Times New Roman" w:hAnsi="Times New Roman" w:cs="B Nazanin"/>
          <w:szCs w:val="24"/>
          <w:rtl/>
        </w:rPr>
      </w:pPr>
      <w:r w:rsidRPr="003C2B8B">
        <w:rPr>
          <w:rFonts w:ascii="Times New Roman" w:hAnsi="Times New Roman" w:cs="B Nazanin"/>
          <w:b/>
          <w:bCs/>
          <w:szCs w:val="24"/>
          <w:rtl/>
        </w:rPr>
        <w:lastRenderedPageBreak/>
        <w:t>بخش</w:t>
      </w:r>
      <w:r w:rsidRPr="003C2B8B">
        <w:rPr>
          <w:rFonts w:ascii="Times New Roman" w:hAnsi="Times New Roman" w:cs="B Nazanin" w:hint="cs"/>
          <w:b/>
          <w:bCs/>
          <w:szCs w:val="24"/>
          <w:rtl/>
        </w:rPr>
        <w:t xml:space="preserve"> 9.2 </w:t>
      </w:r>
      <w:r w:rsidR="00963A22" w:rsidRPr="003C2B8B">
        <w:rPr>
          <w:rFonts w:ascii="Times New Roman" w:hAnsi="Times New Roman" w:cs="B Nazanin"/>
          <w:b/>
          <w:bCs/>
          <w:szCs w:val="24"/>
          <w:u w:val="single"/>
          <w:rtl/>
        </w:rPr>
        <w:t>ارزيابي و اظهار نظر</w:t>
      </w:r>
      <w:r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سوالات بومی سازی و</w:t>
      </w:r>
      <w:r w:rsidR="00715273" w:rsidRPr="003C2B8B">
        <w:rPr>
          <w:rFonts w:ascii="Times New Roman" w:hAnsi="Times New Roman" w:cs="B Nazanin" w:hint="cs"/>
          <w:color w:val="FF0000"/>
          <w:szCs w:val="24"/>
          <w:rtl/>
        </w:rPr>
        <w:t xml:space="preserve"> </w:t>
      </w:r>
      <w:r w:rsidR="00963A22" w:rsidRPr="003C2B8B">
        <w:rPr>
          <w:rFonts w:ascii="Times New Roman" w:hAnsi="Times New Roman" w:cs="B Nazanin" w:hint="cs"/>
          <w:color w:val="FF0000"/>
          <w:szCs w:val="24"/>
          <w:rtl/>
        </w:rPr>
        <w:t>گزینه های مشکل خذف شود</w:t>
      </w:r>
      <w:r w:rsidR="00963A22" w:rsidRPr="003C2B8B">
        <w:rPr>
          <w:rFonts w:ascii="Times New Roman" w:hAnsi="Times New Roman" w:cs="B Nazanin" w:hint="cs"/>
          <w:szCs w:val="24"/>
          <w:rtl/>
        </w:rPr>
        <w:t>)</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با رعايت زيرساختهاي آزمايشگاهي، تعدادي از سؤالات زير بايد پاسخ داده شوند: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 xml:space="preserve">آيا پروتكل هاي مورد استفاده در آزمايشگاه از نظر بين‌المللي به رسميت شناخته شده اند؟ (مثل راهنماي آزمايشگاهي </w:t>
      </w:r>
      <w:r w:rsidRPr="003C2B8B">
        <w:rPr>
          <w:rFonts w:ascii="Times New Roman" w:hAnsi="Times New Roman" w:cs="B Nazanin"/>
          <w:szCs w:val="24"/>
        </w:rPr>
        <w:t>DECD</w:t>
      </w:r>
      <w:r w:rsidRPr="003C2B8B">
        <w:rPr>
          <w:rFonts w:ascii="Times New Roman" w:hAnsi="Times New Roman" w:cs="B Nazanin"/>
          <w:szCs w:val="24"/>
          <w:rtl/>
        </w:rPr>
        <w:t xml:space="preserve"> و يا </w:t>
      </w:r>
      <w:r w:rsidRPr="003C2B8B">
        <w:rPr>
          <w:rFonts w:ascii="Times New Roman" w:hAnsi="Times New Roman" w:cs="B Nazanin"/>
          <w:szCs w:val="24"/>
        </w:rPr>
        <w:t>ISO</w:t>
      </w:r>
      <w:r w:rsidRPr="003C2B8B">
        <w:rPr>
          <w:rFonts w:ascii="Times New Roman" w:hAnsi="Times New Roman" w:cs="B Nazanin"/>
          <w:szCs w:val="24"/>
          <w:rtl/>
        </w:rPr>
        <w:t xml:space="preserve"> و ......</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آزمايشگاهها، سيستم بيمه كيفيت رسمي را دارند؟ آيا اين برنامه ها داخلي يا خارجي هستند؟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هيچ برنامه ملي براي بهبود كمي و كيفي خروجي و نتايج آزمايشگاه وجود دارد؟ مشكلات و موانع آزموده شده در تأمين خدمات آزمايشگاهي در كشور را تشريح كنيد(كمبود بودجه، آموزش و بازآموزي كاركنان، تعميرات و نگهداري وسايل، توانايي افزايش بخش ها، معرف ها و مواد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رفرانس)</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هيچ برنامه ديگري</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(رسمي يا غيررسمي)</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براي همكاري در كشور براي تجهيزات يا نتايج آزمايشگاه وجود دارد؟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قسمتي از آزمايشگاههاي شيميايي</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(آزمايشگاه رفرانس)</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مي توانند از فعاليتهاي ويژه آزمايشگاهي حمايت كنند؟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(مثل جستجوي دي اكسين ها يا ساير مواد كه تجزيه آنها در كشور امكان پذير نيست)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تعداد و محل آزمايشگاهها براي پوشش دادن به نيازهاي ملي آيا كافي است؟</w:t>
      </w:r>
    </w:p>
    <w:p w:rsidR="00963A22" w:rsidRPr="003C2B8B" w:rsidRDefault="00963A22" w:rsidP="00963A22">
      <w:pPr>
        <w:ind w:left="360"/>
        <w:jc w:val="both"/>
        <w:rPr>
          <w:rFonts w:ascii="Times New Roman" w:hAnsi="Times New Roman" w:cs="B Nazanin"/>
          <w:szCs w:val="24"/>
        </w:rPr>
      </w:pPr>
    </w:p>
    <w:p w:rsidR="00963A22" w:rsidRPr="003C2B8B" w:rsidRDefault="00715273" w:rsidP="00963A22">
      <w:pPr>
        <w:jc w:val="both"/>
        <w:rPr>
          <w:rFonts w:ascii="Times New Roman" w:hAnsi="Times New Roman" w:cs="B Nazanin"/>
          <w:b/>
          <w:bCs/>
          <w:szCs w:val="24"/>
          <w:rtl/>
        </w:rPr>
      </w:pPr>
      <w:r w:rsidRPr="003C2B8B">
        <w:rPr>
          <w:rFonts w:ascii="Times New Roman" w:hAnsi="Times New Roman" w:cs="B Nazanin"/>
          <w:b/>
          <w:bCs/>
          <w:szCs w:val="24"/>
          <w:rtl/>
        </w:rPr>
        <w:t>بخش</w:t>
      </w:r>
      <w:r w:rsidRPr="003C2B8B">
        <w:rPr>
          <w:rFonts w:ascii="Times New Roman" w:hAnsi="Times New Roman" w:cs="B Nazanin" w:hint="cs"/>
          <w:b/>
          <w:bCs/>
          <w:szCs w:val="24"/>
          <w:rtl/>
        </w:rPr>
        <w:t xml:space="preserve"> 9.3 </w:t>
      </w:r>
      <w:r w:rsidR="00963A22" w:rsidRPr="003C2B8B">
        <w:rPr>
          <w:rFonts w:ascii="Times New Roman" w:hAnsi="Times New Roman" w:cs="B Nazanin"/>
          <w:b/>
          <w:bCs/>
          <w:szCs w:val="24"/>
          <w:u w:val="single"/>
          <w:rtl/>
        </w:rPr>
        <w:t>ساير قسم</w:t>
      </w:r>
      <w:r w:rsidRPr="003C2B8B">
        <w:rPr>
          <w:rFonts w:ascii="Times New Roman" w:hAnsi="Times New Roman" w:cs="B Nazanin"/>
          <w:b/>
          <w:bCs/>
          <w:szCs w:val="24"/>
          <w:u w:val="single"/>
          <w:rtl/>
        </w:rPr>
        <w:t>تهاي مرتبط با زيرساختهاي تكنيكي</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فرصتي براي بدست آمدن يك برداشت كلي از زيرساختهاي مرتبط ديگر در دسترسي در كشور در ارتباط با مديريت مواد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شيميايي ايجاد مي كند.</w:t>
      </w:r>
    </w:p>
    <w:p w:rsidR="00963A22" w:rsidRPr="003C2B8B" w:rsidRDefault="00963A22" w:rsidP="00963A22">
      <w:pPr>
        <w:ind w:firstLine="818"/>
        <w:jc w:val="both"/>
        <w:rPr>
          <w:rFonts w:ascii="Times New Roman" w:hAnsi="Times New Roman" w:cs="B Nazanin"/>
          <w:szCs w:val="24"/>
          <w:rtl/>
        </w:rPr>
      </w:pPr>
    </w:p>
    <w:p w:rsidR="00963A22" w:rsidRPr="003C2B8B" w:rsidRDefault="00715273" w:rsidP="00963A22">
      <w:pPr>
        <w:jc w:val="both"/>
        <w:rPr>
          <w:rFonts w:ascii="Times New Roman" w:hAnsi="Times New Roman" w:cs="B Nazanin"/>
          <w:b/>
          <w:bCs/>
          <w:szCs w:val="24"/>
          <w:rtl/>
        </w:rPr>
      </w:pPr>
      <w:r w:rsidRPr="003C2B8B">
        <w:rPr>
          <w:rFonts w:ascii="Times New Roman" w:hAnsi="Times New Roman" w:cs="B Nazanin"/>
          <w:b/>
          <w:bCs/>
          <w:szCs w:val="24"/>
          <w:rtl/>
        </w:rPr>
        <w:t>بخش</w:t>
      </w:r>
      <w:r w:rsidRPr="003C2B8B">
        <w:rPr>
          <w:rFonts w:ascii="Times New Roman" w:hAnsi="Times New Roman" w:cs="B Nazanin" w:hint="cs"/>
          <w:b/>
          <w:bCs/>
          <w:szCs w:val="24"/>
          <w:rtl/>
        </w:rPr>
        <w:t xml:space="preserve"> 9.4 </w:t>
      </w:r>
      <w:r w:rsidR="00963A22" w:rsidRPr="003C2B8B">
        <w:rPr>
          <w:rFonts w:ascii="Times New Roman" w:hAnsi="Times New Roman" w:cs="B Nazanin"/>
          <w:b/>
          <w:bCs/>
          <w:szCs w:val="24"/>
          <w:u w:val="single"/>
          <w:rtl/>
        </w:rPr>
        <w:t xml:space="preserve">ارزيابي كلي و اظهار نظر در مورد زيرساختهاي تكنيكي براي </w:t>
      </w:r>
      <w:r w:rsidRPr="003C2B8B">
        <w:rPr>
          <w:rFonts w:ascii="Times New Roman" w:hAnsi="Times New Roman" w:cs="B Nazanin"/>
          <w:b/>
          <w:bCs/>
          <w:szCs w:val="24"/>
          <w:u w:val="single"/>
          <w:rtl/>
        </w:rPr>
        <w:t>مديريت مواد و پسماندهاي شيميايي</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بايد شامل تجزيه و تحليل زيرساختهاي تكنيكي مديريت مواد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شيميايي به علاوه فراهم نمودن فرصتي براي تقويت اين زيرساختها باشد.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 xml:space="preserve">(تقريباً </w:t>
      </w:r>
      <w:r w:rsidR="00715273" w:rsidRPr="003C2B8B">
        <w:rPr>
          <w:rFonts w:ascii="Times New Roman" w:hAnsi="Times New Roman" w:cs="B Nazanin"/>
          <w:szCs w:val="24"/>
          <w:rtl/>
        </w:rPr>
        <w:t>در يك صفحه و با تعيين موارد زير</w:t>
      </w:r>
      <w:r w:rsidRPr="003C2B8B">
        <w:rPr>
          <w:rFonts w:ascii="Times New Roman" w:hAnsi="Times New Roman" w:cs="B Nazanin"/>
          <w:szCs w:val="24"/>
          <w:rtl/>
        </w:rPr>
        <w:t>)</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طرح كلي نقاط ضعف و قوت زيرساختهاي تكنيكي براي مديريت مواد</w:t>
      </w:r>
      <w:r w:rsidR="00715273" w:rsidRPr="003C2B8B">
        <w:rPr>
          <w:rFonts w:ascii="Times New Roman" w:hAnsi="Times New Roman" w:cs="B Nazanin" w:hint="cs"/>
          <w:szCs w:val="24"/>
          <w:rtl/>
        </w:rPr>
        <w:t xml:space="preserve"> </w:t>
      </w:r>
      <w:r w:rsidRPr="003C2B8B">
        <w:rPr>
          <w:rFonts w:ascii="Times New Roman" w:hAnsi="Times New Roman" w:cs="B Nazanin"/>
          <w:szCs w:val="24"/>
          <w:rtl/>
        </w:rPr>
        <w:t>شيميايي چيست؟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برآورد كسر بودجه براي زيرساختها، براي مثال نيازهاي متناوب با زيرساختها آيا از خارج از كشور برآورده شده است؟ و آيا مي توان آنها را ارتقاء و بهبود داد؟</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715273" w:rsidP="00963A22">
      <w:pPr>
        <w:jc w:val="both"/>
        <w:rPr>
          <w:rFonts w:ascii="Times New Roman" w:hAnsi="Times New Roman" w:cs="B Titr"/>
          <w:szCs w:val="24"/>
          <w:rtl/>
        </w:rPr>
      </w:pPr>
      <w:r w:rsidRPr="003C2B8B">
        <w:rPr>
          <w:rFonts w:ascii="Times New Roman" w:hAnsi="Times New Roman" w:cs="B Titr"/>
          <w:szCs w:val="24"/>
          <w:rtl/>
        </w:rPr>
        <w:lastRenderedPageBreak/>
        <w:t xml:space="preserve">بخش </w:t>
      </w:r>
      <w:r w:rsidRPr="003C2B8B">
        <w:rPr>
          <w:rFonts w:ascii="Times New Roman" w:hAnsi="Times New Roman" w:cs="B Titr" w:hint="cs"/>
          <w:szCs w:val="24"/>
          <w:rtl/>
        </w:rPr>
        <w:t>10</w:t>
      </w:r>
      <w:r w:rsidR="00963A22" w:rsidRPr="003C2B8B">
        <w:rPr>
          <w:rFonts w:ascii="Times New Roman" w:hAnsi="Times New Roman" w:cs="B Titr"/>
          <w:szCs w:val="24"/>
          <w:rtl/>
        </w:rPr>
        <w:t xml:space="preserve"> : آمادگي و مقابله با حوادث شيميايي و اقدامات پس از آن</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بخش 10 بايد شامل اطلاعاتي در مورد امكانات موجود كشور در</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خصوص آمادگي و مقابله با حوادث شيميايي و پيگيري</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هاي پس از آن باشد.</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فوريت هاي شيميايي مي توانند ناشي از صنايع، بخش حمل و نقل يا ديگر وقايعي كه در بردارندة مواد سمي هستند، از جمله ضايعات شيميايي باشد.</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فوريت ها ممكن است ناشي از آلودگي اتفاقي يا عمدي مواد</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غذايي، آب آشاميدني يا كالاهاي مصرفي باشد. در چنين آلودگي هايي هم مواد</w:t>
      </w:r>
      <w:r w:rsidR="000E0DC1" w:rsidRPr="003C2B8B">
        <w:rPr>
          <w:rFonts w:ascii="Times New Roman" w:hAnsi="Times New Roman" w:cs="B Nazanin" w:hint="cs"/>
          <w:szCs w:val="24"/>
          <w:rtl/>
        </w:rPr>
        <w:t xml:space="preserve"> </w:t>
      </w:r>
      <w:r w:rsidRPr="003C2B8B">
        <w:rPr>
          <w:rFonts w:ascii="Times New Roman" w:hAnsi="Times New Roman" w:cs="B Nazanin"/>
          <w:szCs w:val="24"/>
          <w:rtl/>
        </w:rPr>
        <w:t>شيميايي صناعي و هم مواد با منشأ طبيعي مي توانند دخالت داشته باشند.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بلاياي طبيعي از قبيل زلزله، سيل و طوفان با تخريب تأسيسات حاوي مواد سمي و رهاسازي اين مواد به محيط نيز مي توانند به فوريت هاي شيميايي دامن زنند. آتش فشان ها نيز مي توانند باعث انتشار فيوم هاي سمي شوند. اخيراً تعدادي از كشورها تروريسم شيميايي را تجربه نموده اند كه امكان آن هنوز هم وجود دارد. در جريان چنين وقايعي كه مي توانند انسانها و حيوانات زيادي را درگير نموده و نيز باعث آلودگي محيط شوند، امكانات مقابله با فوريت ها و خدمات بهداشتي كه در بسياري از كشورها از قبل هم دچار تنش بوده تحت فشار زيادي قرار مي گيرد. علاوه بر اين سيستم‌هاي ارتباطي معمول نظير تلفن، در جريان يك فوريت ممكن است مسدود و يا غيرقابل استفاده شوند و نيز قابليت سيستم‌هاي معمول حمل و نقل شديداً كاهش يابد.</w:t>
      </w:r>
    </w:p>
    <w:p w:rsidR="00963A22" w:rsidRPr="003C2B8B" w:rsidRDefault="00963A22" w:rsidP="00963A22">
      <w:pPr>
        <w:ind w:firstLine="638"/>
        <w:jc w:val="both"/>
        <w:rPr>
          <w:rFonts w:ascii="Times New Roman" w:hAnsi="Times New Roman" w:cs="B Nazanin"/>
          <w:szCs w:val="24"/>
          <w:rtl/>
        </w:rPr>
      </w:pPr>
    </w:p>
    <w:p w:rsidR="00963A22" w:rsidRPr="003C2B8B" w:rsidRDefault="000E0DC1" w:rsidP="00963A22">
      <w:pPr>
        <w:jc w:val="both"/>
        <w:rPr>
          <w:rFonts w:ascii="Times New Roman" w:hAnsi="Times New Roman" w:cs="B Nazanin"/>
          <w:szCs w:val="24"/>
          <w:rtl/>
        </w:rPr>
      </w:pPr>
      <w:r w:rsidRPr="003C2B8B">
        <w:rPr>
          <w:rFonts w:ascii="Times New Roman" w:hAnsi="Times New Roman" w:cs="B Nazanin"/>
          <w:b/>
          <w:bCs/>
          <w:szCs w:val="24"/>
          <w:rtl/>
        </w:rPr>
        <w:t>بخش</w:t>
      </w:r>
      <w:r w:rsidRPr="003C2B8B">
        <w:rPr>
          <w:rFonts w:ascii="Times New Roman" w:hAnsi="Times New Roman" w:cs="B Nazanin" w:hint="cs"/>
          <w:b/>
          <w:bCs/>
          <w:szCs w:val="24"/>
          <w:rtl/>
        </w:rPr>
        <w:t xml:space="preserve"> 10.1 </w:t>
      </w:r>
      <w:r w:rsidR="00963A22" w:rsidRPr="003C2B8B">
        <w:rPr>
          <w:rFonts w:ascii="Times New Roman" w:hAnsi="Times New Roman" w:cs="B Nazanin"/>
          <w:b/>
          <w:bCs/>
          <w:szCs w:val="24"/>
          <w:u w:val="single"/>
          <w:rtl/>
        </w:rPr>
        <w:t>طرح و برنامه فوريت هاي شيميايي</w:t>
      </w:r>
      <w:r w:rsidR="007F15E2" w:rsidRPr="003C2B8B">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مدیریت بحران کشورواستانداری+حمل ونقل+صنایع+گمرک)</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ترتيب فوريت هاي موجود در زمان وقوع يك رخداد شيميايي را توصيف نمائيد: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آيا كشور داراي طرحي براي فوريت هاي شيميايي مي باشد؟ و آيا اين طرح بخشي از برنامه‌هاي جامع كشوري مديريت بلاياست؟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كدام مراجع داراي وظايف متعدد مي باشند؟ و طرح در سطوح منطقه اي و محلي چگونه اجرا مي شود؟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كدام بخش ها در توسعه و اجرا طرح دخالت دارند؟ براي مثال: آيا غير از خدمات فوريت ها، بخش هاي بهداشت،</w:t>
      </w:r>
      <w:r w:rsidR="000418FA" w:rsidRPr="003C2B8B">
        <w:rPr>
          <w:rFonts w:ascii="Times New Roman" w:hAnsi="Times New Roman" w:cs="B Nazanin"/>
          <w:szCs w:val="24"/>
          <w:rtl/>
        </w:rPr>
        <w:t xml:space="preserve"> محيط زيست، مسئولين محلي، صنايع</w:t>
      </w:r>
      <w:r w:rsidRPr="003C2B8B">
        <w:rPr>
          <w:rFonts w:ascii="Times New Roman" w:hAnsi="Times New Roman" w:cs="B Nazanin"/>
          <w:szCs w:val="24"/>
          <w:rtl/>
        </w:rPr>
        <w:t>، حمل و نقل و سازمان هواشناسي نيز درگير هستند؟</w:t>
      </w:r>
    </w:p>
    <w:p w:rsidR="00963A22" w:rsidRPr="003C2B8B" w:rsidRDefault="00963A22" w:rsidP="00963A22">
      <w:pPr>
        <w:ind w:firstLine="638"/>
        <w:jc w:val="both"/>
        <w:rPr>
          <w:rFonts w:ascii="Times New Roman" w:hAnsi="Times New Roman" w:cs="B Nazanin"/>
          <w:szCs w:val="24"/>
        </w:rPr>
      </w:pPr>
      <w:r w:rsidRPr="003C2B8B">
        <w:rPr>
          <w:rFonts w:ascii="Times New Roman" w:hAnsi="Times New Roman" w:cs="B Nazanin"/>
          <w:szCs w:val="24"/>
          <w:rtl/>
        </w:rPr>
        <w:t>بر حسب اينكه حادثه شيميايي در بخش صنعت، حمل و نقل يا جامعه رخ داده ب</w:t>
      </w:r>
      <w:r w:rsidR="000418FA" w:rsidRPr="003C2B8B">
        <w:rPr>
          <w:rFonts w:ascii="Times New Roman" w:hAnsi="Times New Roman" w:cs="B Nazanin"/>
          <w:szCs w:val="24"/>
          <w:rtl/>
        </w:rPr>
        <w:t>اشد، مسئوليت‌ها مي تواند متفاوت</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باشد.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طرح شامل آزمايشات منظم تحت شرايط شبيه‌سازي مي باشد؟ و آيا تعديل و اصلاحي براي آن براساس تجارب حاصل از فوريت هاي خاص پيش بيني شده 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نحوة درگيري رسانه هاي جمعي چگونه است؟ و چه مكانيسمي براي آگاه سازي عموم مردم در يك فوريت وجود دارد؟</w:t>
      </w:r>
    </w:p>
    <w:p w:rsidR="00963A22" w:rsidRPr="003C2B8B" w:rsidRDefault="00963A22" w:rsidP="00963A22">
      <w:pPr>
        <w:jc w:val="both"/>
        <w:rPr>
          <w:rFonts w:ascii="Times New Roman" w:hAnsi="Times New Roman" w:cs="B Nazanin"/>
          <w:szCs w:val="24"/>
        </w:rPr>
      </w:pPr>
      <w:r w:rsidRPr="003C2B8B">
        <w:rPr>
          <w:rFonts w:ascii="Times New Roman" w:hAnsi="Times New Roman" w:cs="B Nazanin"/>
          <w:szCs w:val="24"/>
          <w:rtl/>
        </w:rPr>
        <w:t>ساير سؤالاتي كه بايد در ارتباط با آمادگي مورد توجه قرار گيرد عبارتند از:</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ليستي از تأسيسات و مسيرهايي كه در معرض خطر حوادث شيميايي هستند وجود دارد؟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خدمات آتش نشاني، پليس و ساير نيروهاي امدادي داراي تجهيزات ويژه نظير البسة حفاظتي در زمان مقابله با وقايع شيميايي هستند؟ و آيا اين پرسنل آموزش هاي خاص در مورد برخورد با چنين وقايعي را ديده اند؟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lastRenderedPageBreak/>
        <w:t>آيا اطلاعات مواد سمي يا ديگر خدمات اطلاع رساني موادشيميايي كه بطور 24 ساعته در دسترس باشند و در زمينة فوريت هاي شيميايي مشاوره و راهنمايي ارائه كنند وجود دارند؟ و آيا سيستم‌هايي كه مختص ارتباطات فوريت ها باشند موجود 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بيمارستانهاي محل دا</w:t>
      </w:r>
      <w:r w:rsidR="000418FA" w:rsidRPr="003C2B8B">
        <w:rPr>
          <w:rFonts w:ascii="Times New Roman" w:hAnsi="Times New Roman" w:cs="B Nazanin"/>
          <w:szCs w:val="24"/>
          <w:rtl/>
        </w:rPr>
        <w:t>راي امكانات رفع آلودگي از بيمار</w:t>
      </w:r>
      <w:r w:rsidRPr="003C2B8B">
        <w:rPr>
          <w:rFonts w:ascii="Times New Roman" w:hAnsi="Times New Roman" w:cs="B Nazanin"/>
          <w:szCs w:val="24"/>
          <w:rtl/>
        </w:rPr>
        <w:t>، ذخيرة آنتي دوت</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(پادزهر)، دارو و تجهيزات مناسب براي فوريت هاي شيميايي مي باشند؟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خدمات بهداشت و امداد مجهز به وسايل حمل و نقل مناسب براي مصدومين شيميايي مي‌باشند؟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امكاناتي براي پاكسازي محل حادثه شيميايي و پيگيري و مراقبت بلند مدت از مصدومين وجود دارد؟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برنامه‌هاي آموزشي براي آماده سازي پرسنل خدمات امدادي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(نظير آتش نشانها و نيروهاي پليس)</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درخصوص نحوة برخورد با يك حادثه شيميايي و نيز پرسنل پزشكي و پيراپزشكي در مورد نحوة حمل و درمان مصدومين شيميايي پيش بيني شده 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برنامة آموزشي براي دامپزشكان در</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خصوص درمان حيوانات در معرض تماس با مواد</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شيميايي سمي وجود دارد؟</w:t>
      </w:r>
    </w:p>
    <w:p w:rsidR="00963A22" w:rsidRPr="003C2B8B" w:rsidRDefault="00963A22" w:rsidP="00963A22">
      <w:pPr>
        <w:ind w:left="360"/>
        <w:jc w:val="both"/>
        <w:rPr>
          <w:rFonts w:ascii="Times New Roman" w:hAnsi="Times New Roman" w:cs="B Nazanin"/>
          <w:szCs w:val="24"/>
        </w:rPr>
      </w:pPr>
    </w:p>
    <w:p w:rsidR="00963A22" w:rsidRPr="003C2B8B" w:rsidRDefault="00963A22" w:rsidP="00963A22">
      <w:pPr>
        <w:jc w:val="both"/>
        <w:rPr>
          <w:rFonts w:ascii="Times New Roman" w:hAnsi="Times New Roman" w:cs="B Nazanin"/>
          <w:b/>
          <w:bCs/>
          <w:szCs w:val="24"/>
          <w:rtl/>
        </w:rPr>
      </w:pPr>
      <w:r w:rsidRPr="003C2B8B">
        <w:rPr>
          <w:rFonts w:ascii="Times New Roman" w:hAnsi="Times New Roman" w:cs="B Nazanin"/>
          <w:b/>
          <w:bCs/>
          <w:szCs w:val="24"/>
          <w:rtl/>
        </w:rPr>
        <w:t>بخ</w:t>
      </w:r>
      <w:r w:rsidR="000418FA" w:rsidRPr="003C2B8B">
        <w:rPr>
          <w:rFonts w:ascii="Times New Roman" w:hAnsi="Times New Roman" w:cs="B Nazanin"/>
          <w:b/>
          <w:bCs/>
          <w:szCs w:val="24"/>
          <w:rtl/>
        </w:rPr>
        <w:t>ش</w:t>
      </w:r>
      <w:r w:rsidR="000418FA" w:rsidRPr="003C2B8B">
        <w:rPr>
          <w:rFonts w:ascii="Times New Roman" w:hAnsi="Times New Roman" w:cs="B Nazanin" w:hint="cs"/>
          <w:b/>
          <w:bCs/>
          <w:szCs w:val="24"/>
          <w:rtl/>
        </w:rPr>
        <w:t xml:space="preserve"> 10.2 </w:t>
      </w:r>
      <w:r w:rsidR="000418FA" w:rsidRPr="003C2B8B">
        <w:rPr>
          <w:rFonts w:ascii="Times New Roman" w:hAnsi="Times New Roman" w:cs="B Nazanin"/>
          <w:b/>
          <w:bCs/>
          <w:szCs w:val="24"/>
          <w:u w:val="single"/>
          <w:rtl/>
        </w:rPr>
        <w:t>مقابله با حادثه شيميايي</w:t>
      </w:r>
    </w:p>
    <w:p w:rsidR="00963A22" w:rsidRPr="003C2B8B" w:rsidRDefault="00963A22" w:rsidP="000418FA">
      <w:pPr>
        <w:jc w:val="both"/>
        <w:rPr>
          <w:rFonts w:ascii="Times New Roman" w:hAnsi="Times New Roman" w:cs="B Nazanin"/>
          <w:szCs w:val="24"/>
          <w:rtl/>
        </w:rPr>
      </w:pPr>
      <w:r w:rsidRPr="003C2B8B">
        <w:rPr>
          <w:rFonts w:ascii="Times New Roman" w:hAnsi="Times New Roman" w:cs="B Nazanin"/>
          <w:szCs w:val="24"/>
          <w:rtl/>
        </w:rPr>
        <w:t>م</w:t>
      </w:r>
      <w:r w:rsidR="000418FA" w:rsidRPr="003C2B8B">
        <w:rPr>
          <w:rFonts w:ascii="Times New Roman" w:hAnsi="Times New Roman" w:cs="B Nazanin"/>
          <w:szCs w:val="24"/>
          <w:rtl/>
        </w:rPr>
        <w:t>وارد اين بخش كه در جدول</w:t>
      </w:r>
      <w:r w:rsidR="000418FA" w:rsidRPr="003C2B8B">
        <w:rPr>
          <w:rFonts w:ascii="Times New Roman" w:hAnsi="Times New Roman" w:cs="B Nazanin" w:hint="cs"/>
          <w:szCs w:val="24"/>
          <w:rtl/>
        </w:rPr>
        <w:t xml:space="preserve"> 10-الف </w:t>
      </w:r>
      <w:r w:rsidRPr="003C2B8B">
        <w:rPr>
          <w:rFonts w:ascii="Times New Roman" w:hAnsi="Times New Roman" w:cs="B Nazanin"/>
          <w:szCs w:val="24"/>
          <w:rtl/>
        </w:rPr>
        <w:t>عنوان شده است بيانگر برخي از مهمترين حوادث شيميايي رخ دادة اخير در كشو</w:t>
      </w:r>
      <w:r w:rsidR="000418FA" w:rsidRPr="003C2B8B">
        <w:rPr>
          <w:rFonts w:ascii="Times New Roman" w:hAnsi="Times New Roman" w:cs="B Nazanin"/>
          <w:szCs w:val="24"/>
          <w:rtl/>
        </w:rPr>
        <w:t>ر همراه با پيامدهاي آن مي باشد.</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چنانچه مشاهدات و تجاربي از حوادث خاص وجود دارد، آنرا بصورت نقطه نظر در جدول قيد نمائيد. انواع حادثه مي تواند شامل موارد ذيل باشد:</w:t>
      </w:r>
    </w:p>
    <w:p w:rsidR="00963A22" w:rsidRPr="003C2B8B" w:rsidRDefault="00963A22"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حادثه يا آتش سوزي در صنايع</w:t>
      </w:r>
    </w:p>
    <w:p w:rsidR="00963A22" w:rsidRPr="003C2B8B" w:rsidRDefault="000418FA"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حادثه</w:t>
      </w:r>
      <w:r w:rsidR="00963A22" w:rsidRPr="003C2B8B">
        <w:rPr>
          <w:rFonts w:ascii="Times New Roman" w:hAnsi="Times New Roman" w:cs="B Nazanin"/>
          <w:szCs w:val="24"/>
          <w:rtl/>
        </w:rPr>
        <w:t>، آتش سوزي يا نشت و ريزش ماده در زمان حمل و نقل جاده اي، ريلي، آبي يا هوايي</w:t>
      </w:r>
    </w:p>
    <w:p w:rsidR="00963A22" w:rsidRPr="003C2B8B" w:rsidRDefault="00963A22"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آلودگي آب آشاميدني/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موادغذايي/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دارو يا ساير كالاهاي مصرفي</w:t>
      </w:r>
    </w:p>
    <w:p w:rsidR="00963A22" w:rsidRPr="003C2B8B" w:rsidRDefault="00963A22"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سوء استفاده از موادشيميايي</w:t>
      </w:r>
    </w:p>
    <w:p w:rsidR="00963A22" w:rsidRPr="003C2B8B" w:rsidRDefault="00963A22"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بلاياي طبيعي مرتبط با موادشيميايي</w:t>
      </w:r>
    </w:p>
    <w:p w:rsidR="00963A22" w:rsidRPr="003C2B8B" w:rsidRDefault="00963A22" w:rsidP="00963A22">
      <w:pPr>
        <w:numPr>
          <w:ilvl w:val="0"/>
          <w:numId w:val="19"/>
        </w:numPr>
        <w:spacing w:after="0"/>
        <w:jc w:val="both"/>
        <w:rPr>
          <w:rFonts w:ascii="Times New Roman" w:hAnsi="Times New Roman" w:cs="B Nazanin"/>
          <w:szCs w:val="24"/>
        </w:rPr>
      </w:pPr>
      <w:r w:rsidRPr="003C2B8B">
        <w:rPr>
          <w:rFonts w:ascii="Times New Roman" w:hAnsi="Times New Roman" w:cs="B Nazanin"/>
          <w:szCs w:val="24"/>
          <w:rtl/>
        </w:rPr>
        <w:t>حملات تروريستي و غيره</w:t>
      </w:r>
    </w:p>
    <w:p w:rsidR="00963A22" w:rsidRPr="003C2B8B" w:rsidRDefault="00963A22" w:rsidP="000418FA">
      <w:pPr>
        <w:jc w:val="both"/>
        <w:rPr>
          <w:rFonts w:ascii="Times New Roman" w:hAnsi="Times New Roman" w:cs="B Nazanin"/>
          <w:szCs w:val="24"/>
          <w:rtl/>
        </w:rPr>
      </w:pPr>
      <w:r w:rsidRPr="003C2B8B">
        <w:rPr>
          <w:rFonts w:ascii="Times New Roman" w:hAnsi="Times New Roman" w:cs="B Nazanin"/>
          <w:szCs w:val="24"/>
          <w:rtl/>
        </w:rPr>
        <w:t>ماده شيميايي درگير در حادثه مي تواند شامل يك ماده منفرد</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(نظير كلر)</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يا گروهي از مواد</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شيميايي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 xml:space="preserve">از قبيل آفت كش ها يا </w:t>
      </w:r>
      <w:r w:rsidRPr="003C2B8B">
        <w:rPr>
          <w:rFonts w:ascii="Times New Roman" w:hAnsi="Times New Roman" w:cs="B Nazanin"/>
          <w:szCs w:val="24"/>
        </w:rPr>
        <w:t>PCBs</w:t>
      </w:r>
      <w:r w:rsidRPr="003C2B8B">
        <w:rPr>
          <w:rFonts w:ascii="Times New Roman" w:hAnsi="Times New Roman" w:cs="B Nazanin"/>
          <w:szCs w:val="24"/>
          <w:rtl/>
        </w:rPr>
        <w:t>) باشد. وجود يك ماده شيميايي يا سمي بصورت طبيعي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(نظير آرسنيك در آب آشاميدني)</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يا مخلوط هايي كه در جريان يك حريق ممكن است ايجاد شود بايد عنوان گردد.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آلودگي يا آسيب هاي محيطي بايد باختصار توضيح داده شود. براي مثال آلودگي هوا، آب آ</w:t>
      </w:r>
      <w:r w:rsidR="000418FA" w:rsidRPr="003C2B8B">
        <w:rPr>
          <w:rFonts w:ascii="Times New Roman" w:hAnsi="Times New Roman" w:cs="B Nazanin"/>
          <w:szCs w:val="24"/>
          <w:rtl/>
        </w:rPr>
        <w:t>شاميدني، آبهاي زيرزميني رودخانه</w:t>
      </w:r>
      <w:r w:rsidR="000418FA" w:rsidRPr="003C2B8B">
        <w:rPr>
          <w:rFonts w:ascii="Times New Roman" w:hAnsi="Times New Roman" w:cs="B Nazanin"/>
          <w:szCs w:val="24"/>
          <w:rtl/>
        </w:rPr>
        <w:softHyphen/>
      </w:r>
      <w:r w:rsidRPr="003C2B8B">
        <w:rPr>
          <w:rFonts w:ascii="Times New Roman" w:hAnsi="Times New Roman" w:cs="B Nazanin"/>
          <w:szCs w:val="24"/>
          <w:rtl/>
        </w:rPr>
        <w:t>ها/</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درياچه ها/</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دريا/</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آلودگي خاك/</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تخريب گياهان/</w:t>
      </w:r>
      <w:r w:rsidR="000418FA" w:rsidRPr="003C2B8B">
        <w:rPr>
          <w:rFonts w:ascii="Times New Roman" w:hAnsi="Times New Roman" w:cs="B Nazanin" w:hint="cs"/>
          <w:szCs w:val="24"/>
          <w:rtl/>
        </w:rPr>
        <w:t xml:space="preserve"> </w:t>
      </w:r>
      <w:r w:rsidRPr="003C2B8B">
        <w:rPr>
          <w:rFonts w:ascii="Times New Roman" w:hAnsi="Times New Roman" w:cs="B Nazanin"/>
          <w:szCs w:val="24"/>
          <w:rtl/>
        </w:rPr>
        <w:t>زمين هاي جنگلي محصولات و از ميان رفتن حيات وحش يا احشام.</w:t>
      </w:r>
    </w:p>
    <w:p w:rsidR="000418FA" w:rsidRPr="003C2B8B" w:rsidRDefault="000418FA" w:rsidP="00963A22">
      <w:pPr>
        <w:jc w:val="both"/>
        <w:rPr>
          <w:rFonts w:ascii="Times New Roman" w:hAnsi="Times New Roman" w:cs="B Nazanin"/>
          <w:szCs w:val="24"/>
          <w:rtl/>
        </w:rPr>
      </w:pPr>
    </w:p>
    <w:p w:rsidR="000418FA" w:rsidRPr="003C2B8B" w:rsidRDefault="000418FA" w:rsidP="00963A22">
      <w:pPr>
        <w:jc w:val="both"/>
        <w:rPr>
          <w:rFonts w:ascii="Times New Roman" w:hAnsi="Times New Roman" w:cs="B Nazanin"/>
          <w:szCs w:val="24"/>
          <w:rtl/>
        </w:rPr>
      </w:pPr>
    </w:p>
    <w:p w:rsidR="000418FA" w:rsidRPr="003C2B8B" w:rsidRDefault="000418FA" w:rsidP="00963A22">
      <w:pPr>
        <w:jc w:val="both"/>
        <w:rPr>
          <w:rFonts w:ascii="Times New Roman" w:hAnsi="Times New Roman" w:cs="B Nazanin"/>
          <w:szCs w:val="24"/>
          <w:rtl/>
        </w:rPr>
      </w:pPr>
    </w:p>
    <w:p w:rsidR="000418FA" w:rsidRPr="003C2B8B" w:rsidRDefault="000418FA" w:rsidP="00963A22">
      <w:pPr>
        <w:jc w:val="both"/>
        <w:rPr>
          <w:rFonts w:ascii="Times New Roman" w:hAnsi="Times New Roman" w:cs="B Nazanin"/>
          <w:szCs w:val="24"/>
          <w:rtl/>
        </w:rPr>
      </w:pPr>
      <w:r w:rsidRPr="003C2B8B">
        <w:rPr>
          <w:rFonts w:ascii="Times New Roman" w:hAnsi="Times New Roman" w:cs="B Nazanin"/>
          <w:szCs w:val="24"/>
          <w:rtl/>
        </w:rPr>
        <w:lastRenderedPageBreak/>
        <w:t>جدول</w:t>
      </w:r>
      <w:r w:rsidRPr="003C2B8B">
        <w:rPr>
          <w:rFonts w:ascii="Times New Roman" w:hAnsi="Times New Roman" w:cs="B Nazanin" w:hint="cs"/>
          <w:szCs w:val="24"/>
          <w:rtl/>
        </w:rPr>
        <w:t xml:space="preserve"> 10-الف) </w:t>
      </w:r>
      <w:r w:rsidRPr="003C2B8B">
        <w:rPr>
          <w:rFonts w:ascii="Times New Roman" w:hAnsi="Times New Roman" w:cs="B Nazanin"/>
          <w:szCs w:val="24"/>
          <w:rtl/>
        </w:rPr>
        <w:t>مثالهايي از حوادث شيميايي كشور</w:t>
      </w:r>
      <w:r w:rsidRPr="003C2B8B">
        <w:rPr>
          <w:rFonts w:ascii="Times New Roman" w:hAnsi="Times New Roman" w:cs="B Nazanin" w:hint="cs"/>
          <w:szCs w:val="24"/>
          <w:rtl/>
        </w:rPr>
        <w:t xml:space="preserve"> (استان) (</w:t>
      </w:r>
      <w:r w:rsidRPr="003C2B8B">
        <w:rPr>
          <w:rFonts w:ascii="Times New Roman" w:hAnsi="Times New Roman" w:cs="B Nazanin" w:hint="cs"/>
          <w:color w:val="FF0000"/>
          <w:szCs w:val="24"/>
          <w:rtl/>
        </w:rPr>
        <w:t>مدیریت بحران+حمل ونقل+محیط زیست</w:t>
      </w:r>
      <w:r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1219"/>
        <w:gridCol w:w="993"/>
        <w:gridCol w:w="992"/>
        <w:gridCol w:w="1417"/>
        <w:gridCol w:w="2552"/>
        <w:gridCol w:w="1843"/>
      </w:tblGrid>
      <w:tr w:rsidR="000418FA" w:rsidRPr="003C2B8B" w:rsidTr="000418FA">
        <w:tc>
          <w:tcPr>
            <w:tcW w:w="1219" w:type="dxa"/>
            <w:vAlign w:val="center"/>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تاريخ حادثه</w:t>
            </w:r>
          </w:p>
        </w:tc>
        <w:tc>
          <w:tcPr>
            <w:tcW w:w="993" w:type="dxa"/>
            <w:vAlign w:val="center"/>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مكان</w:t>
            </w:r>
          </w:p>
        </w:tc>
        <w:tc>
          <w:tcPr>
            <w:tcW w:w="992" w:type="dxa"/>
            <w:vAlign w:val="center"/>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نوع حادثه</w:t>
            </w:r>
          </w:p>
        </w:tc>
        <w:tc>
          <w:tcPr>
            <w:tcW w:w="1417" w:type="dxa"/>
            <w:vAlign w:val="center"/>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ماده يا مواد درگير در حادثه</w:t>
            </w:r>
          </w:p>
        </w:tc>
        <w:tc>
          <w:tcPr>
            <w:tcW w:w="2552" w:type="dxa"/>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الف. تعداد موارد مرگ</w:t>
            </w:r>
          </w:p>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ب . تعداد مصدومين</w:t>
            </w:r>
          </w:p>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ج. تعداد</w:t>
            </w:r>
            <w:r w:rsidRPr="003C2B8B">
              <w:rPr>
                <w:rFonts w:ascii="Times New Roman" w:hAnsi="Times New Roman" w:cs="B Nazanin" w:hint="cs"/>
                <w:sz w:val="22"/>
                <w:szCs w:val="22"/>
                <w:rtl/>
              </w:rPr>
              <w:t xml:space="preserve"> </w:t>
            </w:r>
            <w:r w:rsidRPr="003C2B8B">
              <w:rPr>
                <w:rFonts w:ascii="Times New Roman" w:hAnsi="Times New Roman" w:cs="B Nazanin"/>
                <w:sz w:val="22"/>
                <w:szCs w:val="22"/>
                <w:rtl/>
              </w:rPr>
              <w:t>افراد تخليه شده</w:t>
            </w:r>
          </w:p>
        </w:tc>
        <w:tc>
          <w:tcPr>
            <w:tcW w:w="1843" w:type="dxa"/>
            <w:vAlign w:val="center"/>
          </w:tcPr>
          <w:p w:rsidR="000418FA" w:rsidRPr="003C2B8B" w:rsidRDefault="000418FA" w:rsidP="000418FA">
            <w:pPr>
              <w:rPr>
                <w:rFonts w:ascii="Times New Roman" w:hAnsi="Times New Roman" w:cs="B Nazanin"/>
                <w:sz w:val="22"/>
                <w:szCs w:val="22"/>
                <w:rtl/>
              </w:rPr>
            </w:pPr>
            <w:r w:rsidRPr="003C2B8B">
              <w:rPr>
                <w:rFonts w:ascii="Times New Roman" w:hAnsi="Times New Roman" w:cs="B Nazanin"/>
                <w:sz w:val="22"/>
                <w:szCs w:val="22"/>
                <w:rtl/>
              </w:rPr>
              <w:t>آلودگي يا آسيب هاي زيست محيطي</w:t>
            </w:r>
          </w:p>
        </w:tc>
      </w:tr>
      <w:tr w:rsidR="000418FA" w:rsidRPr="003C2B8B" w:rsidTr="000418FA">
        <w:tc>
          <w:tcPr>
            <w:tcW w:w="1219" w:type="dxa"/>
          </w:tcPr>
          <w:p w:rsidR="000418FA" w:rsidRPr="003C2B8B" w:rsidRDefault="000418FA" w:rsidP="00963A22">
            <w:pPr>
              <w:jc w:val="both"/>
              <w:rPr>
                <w:rFonts w:ascii="Times New Roman" w:hAnsi="Times New Roman" w:cs="B Nazanin"/>
                <w:sz w:val="22"/>
                <w:szCs w:val="22"/>
                <w:rtl/>
              </w:rPr>
            </w:pPr>
          </w:p>
        </w:tc>
        <w:tc>
          <w:tcPr>
            <w:tcW w:w="993" w:type="dxa"/>
          </w:tcPr>
          <w:p w:rsidR="000418FA" w:rsidRPr="003C2B8B" w:rsidRDefault="000418FA" w:rsidP="00963A22">
            <w:pPr>
              <w:jc w:val="both"/>
              <w:rPr>
                <w:rFonts w:ascii="Times New Roman" w:hAnsi="Times New Roman" w:cs="B Nazanin"/>
                <w:sz w:val="22"/>
                <w:szCs w:val="22"/>
                <w:rtl/>
              </w:rPr>
            </w:pPr>
          </w:p>
        </w:tc>
        <w:tc>
          <w:tcPr>
            <w:tcW w:w="992" w:type="dxa"/>
          </w:tcPr>
          <w:p w:rsidR="000418FA" w:rsidRPr="003C2B8B" w:rsidRDefault="000418FA" w:rsidP="00963A22">
            <w:pPr>
              <w:jc w:val="both"/>
              <w:rPr>
                <w:rFonts w:ascii="Times New Roman" w:hAnsi="Times New Roman" w:cs="B Nazanin"/>
                <w:sz w:val="22"/>
                <w:szCs w:val="22"/>
                <w:rtl/>
              </w:rPr>
            </w:pPr>
          </w:p>
        </w:tc>
        <w:tc>
          <w:tcPr>
            <w:tcW w:w="1417" w:type="dxa"/>
          </w:tcPr>
          <w:p w:rsidR="000418FA" w:rsidRPr="003C2B8B" w:rsidRDefault="000418FA" w:rsidP="00963A22">
            <w:pPr>
              <w:jc w:val="both"/>
              <w:rPr>
                <w:rFonts w:ascii="Times New Roman" w:hAnsi="Times New Roman" w:cs="B Nazanin"/>
                <w:sz w:val="22"/>
                <w:szCs w:val="22"/>
                <w:rtl/>
              </w:rPr>
            </w:pPr>
          </w:p>
        </w:tc>
        <w:tc>
          <w:tcPr>
            <w:tcW w:w="2552" w:type="dxa"/>
          </w:tcPr>
          <w:p w:rsidR="000418FA" w:rsidRPr="003C2B8B" w:rsidRDefault="000418FA" w:rsidP="00963A22">
            <w:pPr>
              <w:jc w:val="both"/>
              <w:rPr>
                <w:rFonts w:ascii="Times New Roman" w:hAnsi="Times New Roman" w:cs="B Nazanin"/>
                <w:sz w:val="22"/>
                <w:szCs w:val="22"/>
                <w:rtl/>
              </w:rPr>
            </w:pPr>
          </w:p>
        </w:tc>
        <w:tc>
          <w:tcPr>
            <w:tcW w:w="1843" w:type="dxa"/>
          </w:tcPr>
          <w:p w:rsidR="000418FA" w:rsidRPr="003C2B8B" w:rsidRDefault="000418FA" w:rsidP="00963A22">
            <w:pPr>
              <w:jc w:val="both"/>
              <w:rPr>
                <w:rFonts w:ascii="Times New Roman" w:hAnsi="Times New Roman" w:cs="B Nazanin"/>
                <w:sz w:val="22"/>
                <w:szCs w:val="22"/>
                <w:rtl/>
              </w:rPr>
            </w:pPr>
          </w:p>
        </w:tc>
      </w:tr>
      <w:tr w:rsidR="000418FA" w:rsidRPr="003C2B8B" w:rsidTr="000418FA">
        <w:tc>
          <w:tcPr>
            <w:tcW w:w="1219" w:type="dxa"/>
          </w:tcPr>
          <w:p w:rsidR="000418FA" w:rsidRPr="003C2B8B" w:rsidRDefault="000418FA" w:rsidP="00963A22">
            <w:pPr>
              <w:jc w:val="both"/>
              <w:rPr>
                <w:rFonts w:ascii="Times New Roman" w:hAnsi="Times New Roman" w:cs="B Nazanin"/>
                <w:sz w:val="22"/>
                <w:szCs w:val="22"/>
                <w:rtl/>
              </w:rPr>
            </w:pPr>
          </w:p>
        </w:tc>
        <w:tc>
          <w:tcPr>
            <w:tcW w:w="993" w:type="dxa"/>
          </w:tcPr>
          <w:p w:rsidR="000418FA" w:rsidRPr="003C2B8B" w:rsidRDefault="000418FA" w:rsidP="00963A22">
            <w:pPr>
              <w:jc w:val="both"/>
              <w:rPr>
                <w:rFonts w:ascii="Times New Roman" w:hAnsi="Times New Roman" w:cs="B Nazanin"/>
                <w:sz w:val="22"/>
                <w:szCs w:val="22"/>
                <w:rtl/>
              </w:rPr>
            </w:pPr>
          </w:p>
        </w:tc>
        <w:tc>
          <w:tcPr>
            <w:tcW w:w="992" w:type="dxa"/>
          </w:tcPr>
          <w:p w:rsidR="000418FA" w:rsidRPr="003C2B8B" w:rsidRDefault="000418FA" w:rsidP="00963A22">
            <w:pPr>
              <w:jc w:val="both"/>
              <w:rPr>
                <w:rFonts w:ascii="Times New Roman" w:hAnsi="Times New Roman" w:cs="B Nazanin"/>
                <w:sz w:val="22"/>
                <w:szCs w:val="22"/>
                <w:rtl/>
              </w:rPr>
            </w:pPr>
          </w:p>
        </w:tc>
        <w:tc>
          <w:tcPr>
            <w:tcW w:w="1417" w:type="dxa"/>
          </w:tcPr>
          <w:p w:rsidR="000418FA" w:rsidRPr="003C2B8B" w:rsidRDefault="000418FA" w:rsidP="00963A22">
            <w:pPr>
              <w:jc w:val="both"/>
              <w:rPr>
                <w:rFonts w:ascii="Times New Roman" w:hAnsi="Times New Roman" w:cs="B Nazanin"/>
                <w:sz w:val="22"/>
                <w:szCs w:val="22"/>
                <w:rtl/>
              </w:rPr>
            </w:pPr>
          </w:p>
        </w:tc>
        <w:tc>
          <w:tcPr>
            <w:tcW w:w="2552" w:type="dxa"/>
          </w:tcPr>
          <w:p w:rsidR="000418FA" w:rsidRPr="003C2B8B" w:rsidRDefault="000418FA" w:rsidP="00963A22">
            <w:pPr>
              <w:jc w:val="both"/>
              <w:rPr>
                <w:rFonts w:ascii="Times New Roman" w:hAnsi="Times New Roman" w:cs="B Nazanin"/>
                <w:sz w:val="22"/>
                <w:szCs w:val="22"/>
                <w:rtl/>
              </w:rPr>
            </w:pPr>
          </w:p>
        </w:tc>
        <w:tc>
          <w:tcPr>
            <w:tcW w:w="1843" w:type="dxa"/>
          </w:tcPr>
          <w:p w:rsidR="000418FA" w:rsidRPr="003C2B8B" w:rsidRDefault="000418FA" w:rsidP="00963A22">
            <w:pPr>
              <w:jc w:val="both"/>
              <w:rPr>
                <w:rFonts w:ascii="Times New Roman" w:hAnsi="Times New Roman" w:cs="B Nazanin"/>
                <w:sz w:val="22"/>
                <w:szCs w:val="22"/>
                <w:rtl/>
              </w:rPr>
            </w:pPr>
          </w:p>
        </w:tc>
      </w:tr>
    </w:tbl>
    <w:p w:rsidR="000418FA" w:rsidRPr="003C2B8B" w:rsidRDefault="000418FA" w:rsidP="00963A22">
      <w:pPr>
        <w:jc w:val="both"/>
        <w:rPr>
          <w:rFonts w:ascii="Times New Roman" w:hAnsi="Times New Roman" w:cs="B Nazanin"/>
          <w:szCs w:val="24"/>
          <w:rtl/>
        </w:rPr>
      </w:pPr>
    </w:p>
    <w:p w:rsidR="00963A22" w:rsidRPr="003C2B8B" w:rsidRDefault="000418FA" w:rsidP="00963A22">
      <w:pPr>
        <w:jc w:val="both"/>
        <w:rPr>
          <w:rFonts w:ascii="Times New Roman" w:hAnsi="Times New Roman" w:cs="B Nazanin"/>
          <w:szCs w:val="24"/>
          <w:rtl/>
        </w:rPr>
      </w:pPr>
      <w:r w:rsidRPr="003C2B8B">
        <w:rPr>
          <w:rFonts w:ascii="Times New Roman" w:hAnsi="Times New Roman" w:cs="B Nazanin"/>
          <w:b/>
          <w:bCs/>
          <w:szCs w:val="24"/>
          <w:rtl/>
        </w:rPr>
        <w:t>بخش</w:t>
      </w:r>
      <w:r w:rsidRPr="003C2B8B">
        <w:rPr>
          <w:rFonts w:ascii="Times New Roman" w:hAnsi="Times New Roman" w:cs="B Nazanin" w:hint="cs"/>
          <w:b/>
          <w:bCs/>
          <w:szCs w:val="24"/>
          <w:rtl/>
        </w:rPr>
        <w:t xml:space="preserve"> 10.3 </w:t>
      </w:r>
      <w:r w:rsidR="00963A22" w:rsidRPr="003C2B8B">
        <w:rPr>
          <w:rFonts w:ascii="Times New Roman" w:hAnsi="Times New Roman" w:cs="B Nazanin"/>
          <w:b/>
          <w:bCs/>
          <w:szCs w:val="24"/>
          <w:u w:val="single"/>
          <w:rtl/>
        </w:rPr>
        <w:t>پيگيري و ارزيابي حادثه شيميايي</w:t>
      </w:r>
      <w:r w:rsidR="00963A22" w:rsidRPr="003C2B8B">
        <w:rPr>
          <w:rFonts w:ascii="Times New Roman" w:hAnsi="Times New Roman" w:cs="B Nazanin" w:hint="cs"/>
          <w:szCs w:val="24"/>
          <w:rtl/>
        </w:rPr>
        <w:t xml:space="preserve"> (</w:t>
      </w:r>
      <w:r w:rsidR="00963A22" w:rsidRPr="003C2B8B">
        <w:rPr>
          <w:rFonts w:ascii="Times New Roman" w:hAnsi="Times New Roman" w:cs="B Nazanin" w:hint="cs"/>
          <w:color w:val="FF0000"/>
          <w:szCs w:val="24"/>
          <w:rtl/>
        </w:rPr>
        <w:t>ارزیابی حوادث شیمیایی حذف و</w:t>
      </w:r>
      <w:r w:rsidRPr="003C2B8B">
        <w:rPr>
          <w:rFonts w:ascii="Times New Roman" w:hAnsi="Times New Roman" w:cs="B Nazanin" w:hint="cs"/>
          <w:color w:val="FF0000"/>
          <w:szCs w:val="24"/>
          <w:rtl/>
        </w:rPr>
        <w:t xml:space="preserve"> </w:t>
      </w:r>
      <w:r w:rsidR="00963A22" w:rsidRPr="003C2B8B">
        <w:rPr>
          <w:rFonts w:ascii="Times New Roman" w:hAnsi="Times New Roman" w:cs="B Nazanin" w:hint="cs"/>
          <w:color w:val="FF0000"/>
          <w:szCs w:val="24"/>
          <w:rtl/>
        </w:rPr>
        <w:t>طراحی سوالات به</w:t>
      </w:r>
      <w:r w:rsidRPr="003C2B8B">
        <w:rPr>
          <w:rFonts w:ascii="Times New Roman" w:hAnsi="Times New Roman" w:cs="B Nazanin" w:hint="cs"/>
          <w:color w:val="FF0000"/>
          <w:szCs w:val="24"/>
          <w:rtl/>
        </w:rPr>
        <w:t xml:space="preserve"> </w:t>
      </w:r>
      <w:r w:rsidR="00963A22" w:rsidRPr="003C2B8B">
        <w:rPr>
          <w:rFonts w:ascii="Times New Roman" w:hAnsi="Times New Roman" w:cs="B Nazanin" w:hint="cs"/>
          <w:color w:val="FF0000"/>
          <w:szCs w:val="24"/>
          <w:rtl/>
        </w:rPr>
        <w:t>شکلی که بازرسان جوابگو باشند</w:t>
      </w:r>
      <w:r w:rsidR="00963A22" w:rsidRPr="003C2B8B">
        <w:rPr>
          <w:rFonts w:ascii="Times New Roman" w:hAnsi="Times New Roman" w:cs="B Nazanin" w:hint="cs"/>
          <w:szCs w:val="24"/>
          <w:rtl/>
        </w:rPr>
        <w:t>)</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شامل تشريح شيوه هاي اعمال شده براي پيگيري يك واقعه شيميايي از نظر افراد در معرض تماس با مواد، محيط زيست، شيوه هاي ترميم و توانبخشي و ارزيابي وضعيت جهت اصلاح وضعيت آمادگي و مقابله در آينده مي باشد. سؤالات مطرح در اين</w:t>
      </w:r>
      <w:r w:rsidR="007B72F2">
        <w:rPr>
          <w:rFonts w:ascii="Times New Roman" w:hAnsi="Times New Roman" w:cs="B Nazanin" w:hint="cs"/>
          <w:szCs w:val="24"/>
          <w:rtl/>
        </w:rPr>
        <w:t xml:space="preserve"> </w:t>
      </w:r>
      <w:r w:rsidRPr="003C2B8B">
        <w:rPr>
          <w:rFonts w:ascii="Times New Roman" w:hAnsi="Times New Roman" w:cs="B Nazanin"/>
          <w:szCs w:val="24"/>
          <w:rtl/>
        </w:rPr>
        <w:t>مورد عبارتند از:</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آيا مكانيسمي براي بررسي وقايع شيميايي و پيامدهاي آن وجود دارد؟ آيا ساختاري استاندارد براي جمع آوري اطلاعات در مورد وقايع شيميايي وجود دارد؟ آنرا باختصار شرح دهيد.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بررسي مي تواند منجر به كندوكاو درخصوص علل حادثه و مسئوليت هاي بخش هاي مختلف درگير آن شود؟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بررسي مي تواند منتج به يك فعاليت پيگيرانه نظير مطالعات اپيدميولوژيك يا مطالعه اي در مورد اصلاح سيستم پيشگيري از حريق در انبارها و .... شود؟ در اينحالت مسئوليت بر</w:t>
      </w:r>
      <w:r w:rsidR="007B72F2">
        <w:rPr>
          <w:rFonts w:ascii="Times New Roman" w:hAnsi="Times New Roman" w:cs="B Nazanin" w:hint="cs"/>
          <w:szCs w:val="24"/>
          <w:rtl/>
        </w:rPr>
        <w:t xml:space="preserve"> </w:t>
      </w:r>
      <w:r w:rsidRPr="003C2B8B">
        <w:rPr>
          <w:rFonts w:ascii="Times New Roman" w:hAnsi="Times New Roman" w:cs="B Nazanin"/>
          <w:szCs w:val="24"/>
          <w:rtl/>
        </w:rPr>
        <w:t>عهده چه كسي است؟ آيا اين كار بطور سيستماتيك انجام مي شود؟ نحوة ورود يك حادثه در فهرست چگونه 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مكانيسمي در خدمات بهداشتي براي نظارت و پيگيري توانبخشي مصدومين شيميايي كه ممكن است دچار صدمات و معلوليت هاي بلند مدت شده باشند، وجود دارد؟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مسئولين محيط زيست و منطقه مسئوليتي در قبال پاكسازي هاي پس از حادثه شيميايي دارند؟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آسيب هاي واردشده به طبيعت و محيط زيست مورد پيگيرد قرار مي گيرند؟ آنرا باختصار شرح دهيد.</w:t>
      </w:r>
    </w:p>
    <w:p w:rsidR="00963A22" w:rsidRPr="003C2B8B" w:rsidRDefault="00963A22" w:rsidP="00963A22">
      <w:pPr>
        <w:spacing w:after="0"/>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7B72F2" w:rsidRDefault="007B72F2" w:rsidP="00963A22">
      <w:pPr>
        <w:jc w:val="both"/>
        <w:rPr>
          <w:rFonts w:ascii="Times New Roman" w:hAnsi="Times New Roman" w:cs="B Nazanin"/>
          <w:szCs w:val="24"/>
          <w:rtl/>
        </w:rPr>
      </w:pPr>
    </w:p>
    <w:p w:rsidR="007B72F2" w:rsidRDefault="007B72F2">
      <w:pPr>
        <w:bidi w:val="0"/>
        <w:rPr>
          <w:rFonts w:ascii="Times New Roman" w:hAnsi="Times New Roman" w:cs="B Nazanin"/>
          <w:szCs w:val="24"/>
          <w:rtl/>
        </w:rPr>
      </w:pPr>
      <w:r>
        <w:rPr>
          <w:rFonts w:ascii="Times New Roman" w:hAnsi="Times New Roman" w:cs="B Nazanin"/>
          <w:szCs w:val="24"/>
          <w:rtl/>
        </w:rPr>
        <w:br w:type="page"/>
      </w:r>
    </w:p>
    <w:p w:rsidR="00963A22" w:rsidRPr="007B72F2" w:rsidRDefault="007B72F2" w:rsidP="00963A22">
      <w:pPr>
        <w:jc w:val="both"/>
        <w:rPr>
          <w:rFonts w:ascii="Times New Roman" w:hAnsi="Times New Roman" w:cs="B Titr"/>
          <w:szCs w:val="24"/>
          <w:rtl/>
        </w:rPr>
      </w:pPr>
      <w:r w:rsidRPr="007B72F2">
        <w:rPr>
          <w:rFonts w:ascii="Times New Roman" w:hAnsi="Times New Roman" w:cs="B Titr"/>
          <w:szCs w:val="24"/>
          <w:rtl/>
        </w:rPr>
        <w:lastRenderedPageBreak/>
        <w:t xml:space="preserve">بخش </w:t>
      </w:r>
      <w:r w:rsidRPr="007B72F2">
        <w:rPr>
          <w:rFonts w:ascii="Times New Roman" w:hAnsi="Times New Roman" w:cs="B Titr" w:hint="cs"/>
          <w:szCs w:val="24"/>
          <w:rtl/>
        </w:rPr>
        <w:t>11</w:t>
      </w:r>
      <w:r w:rsidR="00963A22" w:rsidRPr="007B72F2">
        <w:rPr>
          <w:rFonts w:ascii="Times New Roman" w:hAnsi="Times New Roman" w:cs="B Titr"/>
          <w:szCs w:val="24"/>
          <w:rtl/>
        </w:rPr>
        <w:t xml:space="preserve">: </w:t>
      </w:r>
      <w:r w:rsidRPr="007B72F2">
        <w:rPr>
          <w:rFonts w:ascii="Times New Roman" w:hAnsi="Times New Roman" w:cs="B Titr"/>
          <w:szCs w:val="24"/>
          <w:rtl/>
        </w:rPr>
        <w:t>آگاهي و درك كارگران و عموم مردم</w:t>
      </w:r>
      <w:r w:rsidR="00963A22" w:rsidRPr="007B72F2">
        <w:rPr>
          <w:rFonts w:ascii="Times New Roman" w:hAnsi="Times New Roman" w:cs="B Titr"/>
          <w:szCs w:val="24"/>
          <w:rtl/>
        </w:rPr>
        <w:t>، فراگيري و آموزش گروههاي هدف و متخصصين</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ابزارها، برنامه ها و سياست هاي مربوط به فعاليت هاي ذيل را بطور خلاصه بيان مي‌كند.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ترويج آگاهي و اطلاع از موضوعات ايمني شيميايي در سراسر كشور</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آموزش بخش هاي خاص جامعه در ارتباط با اجراي مديريت صحيح مواد و ضايعات شيميايي</w:t>
      </w:r>
    </w:p>
    <w:p w:rsidR="00963A22" w:rsidRPr="003C2B8B" w:rsidRDefault="00963A22" w:rsidP="00963A22">
      <w:pPr>
        <w:ind w:firstLine="638"/>
        <w:jc w:val="both"/>
        <w:rPr>
          <w:rFonts w:ascii="Times New Roman" w:hAnsi="Times New Roman" w:cs="B Nazanin"/>
          <w:szCs w:val="24"/>
          <w:rtl/>
        </w:rPr>
      </w:pPr>
      <w:r w:rsidRPr="003C2B8B">
        <w:rPr>
          <w:rFonts w:ascii="Times New Roman" w:hAnsi="Times New Roman" w:cs="B Nazanin"/>
          <w:szCs w:val="24"/>
          <w:rtl/>
        </w:rPr>
        <w:t>اين خلاصه بايد در بر</w:t>
      </w:r>
      <w:r w:rsidR="00865E03">
        <w:rPr>
          <w:rFonts w:ascii="Times New Roman" w:hAnsi="Times New Roman" w:cs="B Nazanin" w:hint="cs"/>
          <w:szCs w:val="24"/>
          <w:rtl/>
        </w:rPr>
        <w:t xml:space="preserve"> </w:t>
      </w:r>
      <w:r w:rsidRPr="003C2B8B">
        <w:rPr>
          <w:rFonts w:ascii="Times New Roman" w:hAnsi="Times New Roman" w:cs="B Nazanin"/>
          <w:szCs w:val="24"/>
          <w:rtl/>
        </w:rPr>
        <w:t>دارندة فعاليت هاي وزارتخانه هاي دولتي ذيربط و ساير مؤسسات و نيز محدودة كاملي از سازمانهاي غيردولتي موصوف در بخش 6 باشد.</w:t>
      </w:r>
    </w:p>
    <w:p w:rsidR="00963A22" w:rsidRPr="003C2B8B" w:rsidRDefault="00963A22" w:rsidP="00963A22">
      <w:pPr>
        <w:ind w:firstLine="638"/>
        <w:jc w:val="both"/>
        <w:rPr>
          <w:rFonts w:ascii="Times New Roman" w:hAnsi="Times New Roman" w:cs="B Nazanin"/>
          <w:szCs w:val="24"/>
          <w:rtl/>
        </w:rPr>
      </w:pPr>
    </w:p>
    <w:p w:rsidR="00963A22" w:rsidRPr="003C2B8B" w:rsidRDefault="00865E03" w:rsidP="00963A22">
      <w:pPr>
        <w:jc w:val="both"/>
        <w:rPr>
          <w:rFonts w:ascii="Times New Roman" w:hAnsi="Times New Roman" w:cs="B Nazanin"/>
          <w:szCs w:val="24"/>
          <w:rtl/>
        </w:rPr>
      </w:pPr>
      <w:r w:rsidRPr="00865E03">
        <w:rPr>
          <w:rFonts w:ascii="Times New Roman" w:hAnsi="Times New Roman" w:cs="B Nazanin"/>
          <w:b/>
          <w:bCs/>
          <w:szCs w:val="24"/>
          <w:rtl/>
        </w:rPr>
        <w:t>بخش</w:t>
      </w:r>
      <w:r w:rsidRPr="00865E03">
        <w:rPr>
          <w:rFonts w:ascii="Times New Roman" w:hAnsi="Times New Roman" w:cs="B Nazanin" w:hint="cs"/>
          <w:b/>
          <w:bCs/>
          <w:szCs w:val="24"/>
          <w:rtl/>
        </w:rPr>
        <w:t xml:space="preserve"> 11.1 </w:t>
      </w:r>
      <w:r w:rsidR="00963A22" w:rsidRPr="00865E03">
        <w:rPr>
          <w:rFonts w:ascii="Times New Roman" w:hAnsi="Times New Roman" w:cs="B Nazanin"/>
          <w:b/>
          <w:bCs/>
          <w:szCs w:val="24"/>
          <w:u w:val="single"/>
          <w:rtl/>
        </w:rPr>
        <w:t>آگاهي و</w:t>
      </w:r>
      <w:r w:rsidRPr="00865E03">
        <w:rPr>
          <w:rFonts w:ascii="Times New Roman" w:hAnsi="Times New Roman" w:cs="B Nazanin"/>
          <w:b/>
          <w:bCs/>
          <w:szCs w:val="24"/>
          <w:u w:val="single"/>
          <w:rtl/>
        </w:rPr>
        <w:t xml:space="preserve"> اطلاع از موضوعات ايمني شيميايي</w:t>
      </w:r>
      <w:r>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صنایع+بهداشت</w:t>
      </w:r>
      <w:r w:rsidR="00963A22" w:rsidRPr="003C2B8B">
        <w:rPr>
          <w:rFonts w:ascii="Times New Roman" w:hAnsi="Times New Roman" w:cs="B Nazanin" w:hint="cs"/>
          <w:szCs w:val="24"/>
          <w:rtl/>
        </w:rPr>
        <w:t>)</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استقبال از موضوعات مربوط به ايمني شيميايي و اينكه تماس با مواد</w:t>
      </w:r>
      <w:r w:rsidR="00865E03">
        <w:rPr>
          <w:rFonts w:ascii="Times New Roman" w:hAnsi="Times New Roman" w:cs="B Nazanin" w:hint="cs"/>
          <w:szCs w:val="24"/>
          <w:rtl/>
        </w:rPr>
        <w:t xml:space="preserve"> </w:t>
      </w:r>
      <w:r w:rsidRPr="003C2B8B">
        <w:rPr>
          <w:rFonts w:ascii="Times New Roman" w:hAnsi="Times New Roman" w:cs="B Nazanin"/>
          <w:szCs w:val="24"/>
          <w:rtl/>
        </w:rPr>
        <w:t>شيميايي سمي و ضايعات آنها مي تواند باعث افزايش آسيب هاي جدي بر سلامتي انسان و تخريب محيط زيست گردد هنوز هم در بسياري از كشورها بسيار ضعيف مي باشد. كه تأثير اين امر بر تندرستي انسان و توسعه اقتصادي مشا</w:t>
      </w:r>
      <w:r w:rsidR="00865E03">
        <w:rPr>
          <w:rFonts w:ascii="Times New Roman" w:hAnsi="Times New Roman" w:cs="B Nazanin"/>
          <w:szCs w:val="24"/>
          <w:rtl/>
        </w:rPr>
        <w:t>هده مي شود. اين بخش فعاليت هايي</w:t>
      </w:r>
      <w:r w:rsidRPr="003C2B8B">
        <w:rPr>
          <w:rFonts w:ascii="Times New Roman" w:hAnsi="Times New Roman" w:cs="B Nazanin"/>
          <w:szCs w:val="24"/>
          <w:rtl/>
        </w:rPr>
        <w:t xml:space="preserve"> كه در ارتباط با موارد ذيل بايد انجام شود را توضيح مي‌دهد.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تهيه اطلاعات براي كارگران جهت حفاظت از سلامتي و ايمني خود در قبال خطرات احتمالي مواد</w:t>
      </w:r>
      <w:r w:rsidR="00865E03">
        <w:rPr>
          <w:rFonts w:ascii="Times New Roman" w:hAnsi="Times New Roman" w:cs="B Nazanin" w:hint="cs"/>
          <w:szCs w:val="24"/>
          <w:rtl/>
        </w:rPr>
        <w:t xml:space="preserve"> </w:t>
      </w:r>
      <w:r w:rsidR="00865E03">
        <w:rPr>
          <w:rFonts w:ascii="Times New Roman" w:hAnsi="Times New Roman" w:cs="B Nazanin"/>
          <w:szCs w:val="24"/>
          <w:rtl/>
        </w:rPr>
        <w:t>شيميايي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تهية اطلاعات براي عموم مردم در</w:t>
      </w:r>
      <w:r w:rsidR="00865E03">
        <w:rPr>
          <w:rFonts w:ascii="Times New Roman" w:hAnsi="Times New Roman" w:cs="B Nazanin" w:hint="cs"/>
          <w:szCs w:val="24"/>
          <w:rtl/>
        </w:rPr>
        <w:t xml:space="preserve"> </w:t>
      </w:r>
      <w:r w:rsidRPr="003C2B8B">
        <w:rPr>
          <w:rFonts w:ascii="Times New Roman" w:hAnsi="Times New Roman" w:cs="B Nazanin"/>
          <w:szCs w:val="24"/>
          <w:rtl/>
        </w:rPr>
        <w:t>خصوص خطرات احتمالي مواد</w:t>
      </w:r>
      <w:r w:rsidR="00865E03">
        <w:rPr>
          <w:rFonts w:ascii="Times New Roman" w:hAnsi="Times New Roman" w:cs="B Nazanin" w:hint="cs"/>
          <w:szCs w:val="24"/>
          <w:rtl/>
        </w:rPr>
        <w:t xml:space="preserve"> </w:t>
      </w:r>
      <w:r w:rsidRPr="003C2B8B">
        <w:rPr>
          <w:rFonts w:ascii="Times New Roman" w:hAnsi="Times New Roman" w:cs="B Nazanin"/>
          <w:szCs w:val="24"/>
          <w:rtl/>
        </w:rPr>
        <w:t>شيميايي براي سلامتي انسان و محيط زيست و اقداماتي كه افراد به منظور حفاظت خود در برابر تماس هاي حاد و مزمن با مواد</w:t>
      </w:r>
      <w:r w:rsidR="00865E03">
        <w:rPr>
          <w:rFonts w:ascii="Times New Roman" w:hAnsi="Times New Roman" w:cs="B Nazanin" w:hint="cs"/>
          <w:szCs w:val="24"/>
          <w:rtl/>
        </w:rPr>
        <w:t xml:space="preserve"> </w:t>
      </w:r>
      <w:r w:rsidRPr="003C2B8B">
        <w:rPr>
          <w:rFonts w:ascii="Times New Roman" w:hAnsi="Times New Roman" w:cs="B Nazanin"/>
          <w:szCs w:val="24"/>
          <w:rtl/>
        </w:rPr>
        <w:t>شيميايي خطرناك در زندگي روزمره و نيز در زمان بروز يك فوريت شيميايي بايد بعمل آورند.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 xml:space="preserve">افزايش آگاهي و دانش عمومي به منظور مشاركت مؤثر در ابتكارات مديريت زيست محيطي ملي، همانطور كه در دستور كار 21 يا اجراي كنوانسيون استكهلم بيان شده است و نيز در دست يابي به عدالت در مقوله هاي زيست محيطي </w:t>
      </w:r>
      <w:r w:rsidR="00865E03">
        <w:rPr>
          <w:rFonts w:ascii="Times New Roman" w:hAnsi="Times New Roman" w:cs="B Nazanin" w:hint="cs"/>
          <w:szCs w:val="24"/>
          <w:rtl/>
        </w:rPr>
        <w:t>(</w:t>
      </w:r>
      <w:r w:rsidRPr="003C2B8B">
        <w:rPr>
          <w:rFonts w:ascii="Times New Roman" w:hAnsi="Times New Roman" w:cs="B Nazanin"/>
          <w:szCs w:val="24"/>
          <w:rtl/>
        </w:rPr>
        <w:t>در اين</w:t>
      </w:r>
      <w:r w:rsidR="00865E03">
        <w:rPr>
          <w:rFonts w:ascii="Times New Roman" w:hAnsi="Times New Roman" w:cs="B Nazanin" w:hint="cs"/>
          <w:szCs w:val="24"/>
          <w:rtl/>
        </w:rPr>
        <w:t xml:space="preserve"> </w:t>
      </w:r>
      <w:r w:rsidRPr="003C2B8B">
        <w:rPr>
          <w:rFonts w:ascii="Times New Roman" w:hAnsi="Times New Roman" w:cs="B Nazanin"/>
          <w:szCs w:val="24"/>
          <w:rtl/>
        </w:rPr>
        <w:t>موارد به مثالهايي از مشاركت هاي دولت و مردم د</w:t>
      </w:r>
      <w:r w:rsidR="00865E03">
        <w:rPr>
          <w:rFonts w:ascii="Times New Roman" w:hAnsi="Times New Roman" w:cs="B Nazanin"/>
          <w:szCs w:val="24"/>
          <w:rtl/>
        </w:rPr>
        <w:t>ر موضوعات زيست محيطي</w:t>
      </w:r>
      <w:r w:rsidRPr="003C2B8B">
        <w:rPr>
          <w:rFonts w:ascii="Times New Roman" w:hAnsi="Times New Roman" w:cs="B Nazanin"/>
          <w:szCs w:val="24"/>
          <w:rtl/>
        </w:rPr>
        <w:t xml:space="preserve"> كشور اشاره نمائيد.</w:t>
      </w:r>
      <w:r w:rsidR="00865E03">
        <w:rPr>
          <w:rFonts w:ascii="Times New Roman" w:hAnsi="Times New Roman" w:cs="B Nazanin" w:hint="cs"/>
          <w:szCs w:val="24"/>
          <w:rtl/>
        </w:rPr>
        <w:t>)</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افزايش سطح آگاهي قانون گزاران و تصميم گيرندگان درخصوص ايمني شيميايي و ترغيب آنان به اقدامات زمانبندي شد</w:t>
      </w:r>
      <w:r w:rsidR="00865E03">
        <w:rPr>
          <w:rFonts w:ascii="Times New Roman" w:hAnsi="Times New Roman" w:cs="B Nazanin"/>
          <w:szCs w:val="24"/>
          <w:rtl/>
        </w:rPr>
        <w:t>ه در اجراي شيوه هاي مديريت صحيح</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افزايش فهم و درك رسانه ها و مطبوعات درخصوص موضوعات ايمني شيميايي و تشويق آنان به انتقال و مخابره بهتر اين موضوعات به مردم به منظور افزايش آگاهي هاي عمومي و ترويج ايمني شيمياي</w:t>
      </w:r>
      <w:r w:rsidR="00865E03">
        <w:rPr>
          <w:rFonts w:ascii="Times New Roman" w:hAnsi="Times New Roman" w:cs="B Nazanin"/>
          <w:szCs w:val="24"/>
          <w:rtl/>
        </w:rPr>
        <w:t>ي در بين عموم مردم و جوامع شهري</w:t>
      </w:r>
      <w:r w:rsidRPr="003C2B8B">
        <w:rPr>
          <w:rFonts w:ascii="Times New Roman" w:hAnsi="Times New Roman" w:cs="B Nazanin"/>
          <w:szCs w:val="24"/>
          <w:rtl/>
        </w:rPr>
        <w:t xml:space="preserve"> </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865E03" w:rsidRPr="00865E03" w:rsidRDefault="00865E03" w:rsidP="00865E03">
      <w:pPr>
        <w:jc w:val="both"/>
        <w:rPr>
          <w:rFonts w:ascii="Times New Roman" w:hAnsi="Times New Roman" w:cs="B Nazanin"/>
          <w:b/>
          <w:bCs/>
          <w:szCs w:val="24"/>
          <w:rtl/>
        </w:rPr>
      </w:pPr>
      <w:r w:rsidRPr="00865E03">
        <w:rPr>
          <w:rFonts w:ascii="Times New Roman" w:hAnsi="Times New Roman" w:cs="B Nazanin"/>
          <w:b/>
          <w:bCs/>
          <w:szCs w:val="24"/>
          <w:rtl/>
        </w:rPr>
        <w:lastRenderedPageBreak/>
        <w:t>بخش</w:t>
      </w:r>
      <w:r w:rsidRPr="00865E03">
        <w:rPr>
          <w:rFonts w:ascii="Times New Roman" w:hAnsi="Times New Roman" w:cs="B Nazanin" w:hint="cs"/>
          <w:b/>
          <w:bCs/>
          <w:szCs w:val="24"/>
          <w:rtl/>
        </w:rPr>
        <w:t xml:space="preserve"> 11.2 </w:t>
      </w:r>
      <w:r w:rsidR="00963A22" w:rsidRPr="00865E03">
        <w:rPr>
          <w:rFonts w:ascii="Times New Roman" w:hAnsi="Times New Roman" w:cs="B Nazanin"/>
          <w:b/>
          <w:bCs/>
          <w:szCs w:val="24"/>
          <w:u w:val="single"/>
          <w:rtl/>
        </w:rPr>
        <w:t>تعليم و آموزش مد</w:t>
      </w:r>
      <w:r w:rsidRPr="00865E03">
        <w:rPr>
          <w:rFonts w:ascii="Times New Roman" w:hAnsi="Times New Roman" w:cs="B Nazanin"/>
          <w:b/>
          <w:bCs/>
          <w:szCs w:val="24"/>
          <w:u w:val="single"/>
          <w:rtl/>
        </w:rPr>
        <w:t>يريت صحيح مواد و ضايعات شيميايي</w:t>
      </w:r>
    </w:p>
    <w:p w:rsidR="00963A22" w:rsidRPr="003C2B8B" w:rsidRDefault="00963A22" w:rsidP="00B01A88">
      <w:pPr>
        <w:jc w:val="both"/>
        <w:rPr>
          <w:rFonts w:ascii="Times New Roman" w:hAnsi="Times New Roman" w:cs="B Nazanin"/>
          <w:szCs w:val="24"/>
          <w:rtl/>
        </w:rPr>
      </w:pPr>
      <w:r w:rsidRPr="003C2B8B">
        <w:rPr>
          <w:rFonts w:ascii="Times New Roman" w:hAnsi="Times New Roman" w:cs="B Nazanin"/>
          <w:szCs w:val="24"/>
          <w:rtl/>
        </w:rPr>
        <w:t>بسياري از گروههاي هدف ممكن است در معرض تماس با خطرات احتمالي از ناحية مواد و ضايعات شيميايي سمي باشند كه در چنين حالتي آموزش مي</w:t>
      </w:r>
      <w:r w:rsidR="00B01A88">
        <w:rPr>
          <w:rFonts w:ascii="Times New Roman" w:hAnsi="Times New Roman" w:cs="B Nazanin"/>
          <w:szCs w:val="24"/>
          <w:rtl/>
        </w:rPr>
        <w:t xml:space="preserve"> تواند به كاهش تماس ها كمك كند.</w:t>
      </w:r>
      <w:r w:rsidR="00B01A88">
        <w:rPr>
          <w:rFonts w:ascii="Times New Roman" w:hAnsi="Times New Roman" w:cs="B Nazanin" w:hint="cs"/>
          <w:szCs w:val="24"/>
          <w:rtl/>
        </w:rPr>
        <w:t xml:space="preserve"> </w:t>
      </w:r>
      <w:r w:rsidRPr="003C2B8B">
        <w:rPr>
          <w:rFonts w:ascii="Times New Roman" w:hAnsi="Times New Roman" w:cs="B Nazanin"/>
          <w:szCs w:val="24"/>
          <w:rtl/>
        </w:rPr>
        <w:t>در اين</w:t>
      </w:r>
      <w:r w:rsidR="00B01A88">
        <w:rPr>
          <w:rFonts w:ascii="Times New Roman" w:hAnsi="Times New Roman" w:cs="B Nazanin" w:hint="cs"/>
          <w:szCs w:val="24"/>
          <w:rtl/>
        </w:rPr>
        <w:t xml:space="preserve"> </w:t>
      </w:r>
      <w:r w:rsidRPr="003C2B8B">
        <w:rPr>
          <w:rFonts w:ascii="Times New Roman" w:hAnsi="Times New Roman" w:cs="B Nazanin"/>
          <w:szCs w:val="24"/>
          <w:rtl/>
        </w:rPr>
        <w:t>مورد مثالهاي بسياري وجود دارد كه برخي از آنها عبارتند از:</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آموزش والدين، بويژه مادران در امر مراقبت از كودكان در برابر خطرات احتمالي مواد</w:t>
      </w:r>
      <w:r w:rsidR="00B01A88">
        <w:rPr>
          <w:rFonts w:ascii="Times New Roman" w:hAnsi="Times New Roman" w:cs="B Nazanin" w:hint="cs"/>
          <w:szCs w:val="24"/>
          <w:rtl/>
        </w:rPr>
        <w:t xml:space="preserve"> </w:t>
      </w:r>
      <w:r w:rsidRPr="003C2B8B">
        <w:rPr>
          <w:rFonts w:ascii="Times New Roman" w:hAnsi="Times New Roman" w:cs="B Nazanin"/>
          <w:szCs w:val="24"/>
          <w:rtl/>
        </w:rPr>
        <w:t>شيميايي، آموزش كارگران در</w:t>
      </w:r>
      <w:r w:rsidR="00B01A88">
        <w:rPr>
          <w:rFonts w:ascii="Times New Roman" w:hAnsi="Times New Roman" w:cs="B Nazanin" w:hint="cs"/>
          <w:szCs w:val="24"/>
          <w:rtl/>
        </w:rPr>
        <w:t xml:space="preserve"> </w:t>
      </w:r>
      <w:r w:rsidRPr="003C2B8B">
        <w:rPr>
          <w:rFonts w:ascii="Times New Roman" w:hAnsi="Times New Roman" w:cs="B Nazanin"/>
          <w:szCs w:val="24"/>
          <w:rtl/>
        </w:rPr>
        <w:t>خصوص استفادة بي خطر از آفت كش ها و استفاده از البسة حفاظتي در برابر تماس ها</w:t>
      </w:r>
      <w:r w:rsidR="00B01A88">
        <w:rPr>
          <w:rFonts w:ascii="Times New Roman" w:hAnsi="Times New Roman" w:cs="B Nazanin" w:hint="cs"/>
          <w:szCs w:val="24"/>
          <w:rtl/>
        </w:rPr>
        <w:t xml:space="preserve"> </w:t>
      </w:r>
      <w:r w:rsidRPr="003C2B8B">
        <w:rPr>
          <w:rFonts w:ascii="Times New Roman" w:hAnsi="Times New Roman" w:cs="B Nazanin"/>
          <w:szCs w:val="24"/>
          <w:rtl/>
        </w:rPr>
        <w:t>(نظير پوشيدن چكمه در برابر گزش مار در مناطق گرمسيري در خلال كاشت و برداشت محصول)، آموزش كارگران كارگاههاي خانگي به منظور كاستن از تماس هاي آنها با مواد و ضايعات شيميايي و اعمال روشهاي صحيح زيست محيطي دفع و بازيافت ضايعات.</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 آموزش لازم است كه از سطوح ابتدايي و دبيرستان آغاز و تا سطوح مختلفي از آموزش هاي عالي ادامه يابد. پرسنل فني و اداري مرتبط با جنبه هاي خاص مديريت مواد و ضايعات شيميايي لازم است كه مهارت‌هاي لازم را حاصل نموده و در زمينة آموزش شغلي ارتقاء يابند.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بطور كلي بيانگر هر</w:t>
      </w:r>
      <w:r w:rsidR="00031FF9">
        <w:rPr>
          <w:rFonts w:ascii="Times New Roman" w:hAnsi="Times New Roman" w:cs="B Nazanin" w:hint="cs"/>
          <w:szCs w:val="24"/>
          <w:rtl/>
        </w:rPr>
        <w:t xml:space="preserve"> </w:t>
      </w:r>
      <w:r w:rsidRPr="003C2B8B">
        <w:rPr>
          <w:rFonts w:ascii="Times New Roman" w:hAnsi="Times New Roman" w:cs="B Nazanin"/>
          <w:szCs w:val="24"/>
          <w:rtl/>
        </w:rPr>
        <w:t>گونه برنامه تعليم و آموزش است كه هدف آن تأمين مهارت ه</w:t>
      </w:r>
      <w:r w:rsidR="00031FF9">
        <w:rPr>
          <w:rFonts w:ascii="Times New Roman" w:hAnsi="Times New Roman" w:cs="B Nazanin"/>
          <w:szCs w:val="24"/>
          <w:rtl/>
        </w:rPr>
        <w:t>اي فني مورد نياز جهت اجرا سياست</w:t>
      </w:r>
      <w:r w:rsidR="00031FF9">
        <w:rPr>
          <w:rFonts w:ascii="Times New Roman" w:hAnsi="Times New Roman" w:cs="B Nazanin"/>
          <w:szCs w:val="24"/>
          <w:rtl/>
        </w:rPr>
        <w:softHyphen/>
      </w:r>
      <w:r w:rsidRPr="003C2B8B">
        <w:rPr>
          <w:rFonts w:ascii="Times New Roman" w:hAnsi="Times New Roman" w:cs="B Nazanin"/>
          <w:szCs w:val="24"/>
          <w:rtl/>
        </w:rPr>
        <w:t>ها و برنامه هاي مرتبط با مديريت مواد</w:t>
      </w:r>
      <w:r w:rsidR="00031FF9">
        <w:rPr>
          <w:rFonts w:ascii="Times New Roman" w:hAnsi="Times New Roman" w:cs="B Nazanin" w:hint="cs"/>
          <w:szCs w:val="24"/>
          <w:rtl/>
        </w:rPr>
        <w:t xml:space="preserve"> </w:t>
      </w:r>
      <w:r w:rsidRPr="003C2B8B">
        <w:rPr>
          <w:rFonts w:ascii="Times New Roman" w:hAnsi="Times New Roman" w:cs="B Nazanin"/>
          <w:szCs w:val="24"/>
          <w:rtl/>
        </w:rPr>
        <w:t>شيميايي است. اين مورد بايد شامل برنامه هاي مربوط به رشته هاي تحصيلي نظير شيمي، سم شناسي، علوم محيطي و مهندسي محيط باشد. از اين نظر بايد به برنامه هاي آموزشي در سطح مدارس و دانشگاهها و نيز برنامه‌هاي ويژه براي پرسنل دولتي توجه بعمل آيد. در اين بخش انجام فعاليت هايي كه در</w:t>
      </w:r>
      <w:r w:rsidR="00031FF9">
        <w:rPr>
          <w:rFonts w:ascii="Times New Roman" w:hAnsi="Times New Roman" w:cs="B Nazanin" w:hint="cs"/>
          <w:szCs w:val="24"/>
          <w:rtl/>
        </w:rPr>
        <w:t xml:space="preserve"> </w:t>
      </w:r>
      <w:r w:rsidRPr="003C2B8B">
        <w:rPr>
          <w:rFonts w:ascii="Times New Roman" w:hAnsi="Times New Roman" w:cs="B Nazanin"/>
          <w:szCs w:val="24"/>
          <w:rtl/>
        </w:rPr>
        <w:t>خصوص موارد ذيل، مورد تعهد قرار گرفت</w:t>
      </w:r>
      <w:r w:rsidR="00031FF9">
        <w:rPr>
          <w:rFonts w:ascii="Times New Roman" w:hAnsi="Times New Roman" w:cs="B Nazanin"/>
          <w:szCs w:val="24"/>
          <w:rtl/>
        </w:rPr>
        <w:t>ه است را توصيف نمائيد</w:t>
      </w:r>
      <w:r w:rsidR="00031FF9">
        <w:rPr>
          <w:rFonts w:ascii="Times New Roman" w:hAnsi="Times New Roman" w:cs="B Nazanin" w:hint="cs"/>
          <w:szCs w:val="24"/>
          <w:rtl/>
        </w:rPr>
        <w:t>.</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توسعه آموزش ايمني شيميايي در برنامه هاي تحصيلي مدارس و دانشگاهها</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 xml:space="preserve">ترويج مهارتهاي لازم براي مديران و رؤساي مرتبط با ارزيابي </w:t>
      </w:r>
      <w:r w:rsidR="00031FF9">
        <w:rPr>
          <w:rFonts w:ascii="Times New Roman" w:hAnsi="Times New Roman" w:cs="B Nazanin"/>
          <w:szCs w:val="24"/>
          <w:rtl/>
        </w:rPr>
        <w:t>خطر و قوانين در استفاده از داده</w:t>
      </w:r>
      <w:r w:rsidR="00031FF9">
        <w:rPr>
          <w:rFonts w:ascii="Times New Roman" w:hAnsi="Times New Roman" w:cs="B Nazanin"/>
          <w:szCs w:val="24"/>
          <w:rtl/>
        </w:rPr>
        <w:softHyphen/>
        <w:t>هاي موجود و شيوه</w:t>
      </w:r>
      <w:r w:rsidR="00031FF9">
        <w:rPr>
          <w:rFonts w:ascii="Times New Roman" w:hAnsi="Times New Roman" w:cs="B Nazanin"/>
          <w:szCs w:val="24"/>
          <w:rtl/>
        </w:rPr>
        <w:softHyphen/>
        <w:t>هاي مبتني بر شواهد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ترويج آموزش مهارت ها براي كارگران ماهر مرتبط با مواد</w:t>
      </w:r>
      <w:r w:rsidR="00031FF9">
        <w:rPr>
          <w:rFonts w:ascii="Times New Roman" w:hAnsi="Times New Roman" w:cs="B Nazanin" w:hint="cs"/>
          <w:szCs w:val="24"/>
          <w:rtl/>
        </w:rPr>
        <w:t xml:space="preserve"> </w:t>
      </w:r>
      <w:r w:rsidRPr="003C2B8B">
        <w:rPr>
          <w:rFonts w:ascii="Times New Roman" w:hAnsi="Times New Roman" w:cs="B Nazanin"/>
          <w:szCs w:val="24"/>
          <w:rtl/>
        </w:rPr>
        <w:t>شيميايي از كارگران گمرك گرفته تا آنهايي كه با حمل و نقل و استفاده از مواد</w:t>
      </w:r>
      <w:r w:rsidR="00031FF9">
        <w:rPr>
          <w:rFonts w:ascii="Times New Roman" w:hAnsi="Times New Roman" w:cs="B Nazanin" w:hint="cs"/>
          <w:szCs w:val="24"/>
          <w:rtl/>
        </w:rPr>
        <w:t xml:space="preserve"> </w:t>
      </w:r>
      <w:r w:rsidRPr="003C2B8B">
        <w:rPr>
          <w:rFonts w:ascii="Times New Roman" w:hAnsi="Times New Roman" w:cs="B Nazanin"/>
          <w:szCs w:val="24"/>
          <w:rtl/>
        </w:rPr>
        <w:t>شيميايي سر</w:t>
      </w:r>
      <w:r w:rsidR="00031FF9">
        <w:rPr>
          <w:rFonts w:ascii="Times New Roman" w:hAnsi="Times New Roman" w:cs="B Nazanin" w:hint="cs"/>
          <w:szCs w:val="24"/>
          <w:rtl/>
        </w:rPr>
        <w:t xml:space="preserve"> </w:t>
      </w:r>
      <w:r w:rsidRPr="003C2B8B">
        <w:rPr>
          <w:rFonts w:ascii="Times New Roman" w:hAnsi="Times New Roman" w:cs="B Nazanin"/>
          <w:szCs w:val="24"/>
          <w:rtl/>
        </w:rPr>
        <w:t>و</w:t>
      </w:r>
      <w:r w:rsidR="00031FF9">
        <w:rPr>
          <w:rFonts w:ascii="Times New Roman" w:hAnsi="Times New Roman" w:cs="B Nazanin" w:hint="cs"/>
          <w:szCs w:val="24"/>
          <w:rtl/>
        </w:rPr>
        <w:t xml:space="preserve"> </w:t>
      </w:r>
      <w:r w:rsidRPr="003C2B8B">
        <w:rPr>
          <w:rFonts w:ascii="Times New Roman" w:hAnsi="Times New Roman" w:cs="B Nazanin"/>
          <w:szCs w:val="24"/>
          <w:rtl/>
        </w:rPr>
        <w:t xml:space="preserve">كار دارند </w:t>
      </w:r>
      <w:r w:rsidR="00031FF9">
        <w:rPr>
          <w:rFonts w:ascii="Times New Roman" w:hAnsi="Times New Roman" w:cs="B Nazanin"/>
          <w:szCs w:val="24"/>
          <w:rtl/>
        </w:rPr>
        <w:t>نظير كارگران بخش صنعت و كشاورزي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ترويج آموزش بهداشت و ساير مهارت هاي شغلي در زمينه تشخيص و ساماندهي به مصدومين شيميايي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ترويج آموزش مهارت هاي مربوط به مقابله با فوريت هاي شيميايي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ترويج آموزش پرسنل در اماكن و تأسيسات فني، نظير آزمايشگاهها و</w:t>
      </w:r>
      <w:r w:rsidR="00031FF9">
        <w:rPr>
          <w:rFonts w:ascii="Times New Roman" w:hAnsi="Times New Roman" w:cs="B Nazanin"/>
          <w:szCs w:val="24"/>
          <w:rtl/>
        </w:rPr>
        <w:t xml:space="preserve"> جايگاههاي دفع و بازيافت ضايعات</w:t>
      </w: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031FF9" w:rsidRDefault="00031FF9" w:rsidP="00963A22">
      <w:pPr>
        <w:jc w:val="both"/>
        <w:rPr>
          <w:rFonts w:ascii="Times New Roman" w:hAnsi="Times New Roman" w:cs="B Titr"/>
          <w:szCs w:val="24"/>
          <w:rtl/>
        </w:rPr>
      </w:pPr>
      <w:r w:rsidRPr="00031FF9">
        <w:rPr>
          <w:rFonts w:ascii="Times New Roman" w:hAnsi="Times New Roman" w:cs="B Titr"/>
          <w:szCs w:val="24"/>
          <w:rtl/>
        </w:rPr>
        <w:lastRenderedPageBreak/>
        <w:t xml:space="preserve">بخش </w:t>
      </w:r>
      <w:r w:rsidRPr="00031FF9">
        <w:rPr>
          <w:rFonts w:ascii="Times New Roman" w:hAnsi="Times New Roman" w:cs="B Titr" w:hint="cs"/>
          <w:szCs w:val="24"/>
          <w:rtl/>
        </w:rPr>
        <w:t>12</w:t>
      </w:r>
      <w:r w:rsidR="00963A22" w:rsidRPr="00031FF9">
        <w:rPr>
          <w:rFonts w:ascii="Times New Roman" w:hAnsi="Times New Roman" w:cs="B Titr"/>
          <w:szCs w:val="24"/>
          <w:rtl/>
        </w:rPr>
        <w:t>: ارتباطات بين‌المللي</w:t>
      </w:r>
    </w:p>
    <w:p w:rsidR="00963A22" w:rsidRPr="003C2B8B" w:rsidRDefault="00963A22" w:rsidP="00031FF9">
      <w:pPr>
        <w:jc w:val="both"/>
        <w:rPr>
          <w:rFonts w:ascii="Times New Roman" w:hAnsi="Times New Roman" w:cs="B Nazanin"/>
          <w:szCs w:val="24"/>
          <w:rtl/>
        </w:rPr>
      </w:pPr>
      <w:r w:rsidRPr="003C2B8B">
        <w:rPr>
          <w:rFonts w:ascii="Times New Roman" w:hAnsi="Times New Roman" w:cs="B Nazanin"/>
          <w:szCs w:val="24"/>
          <w:rtl/>
        </w:rPr>
        <w:t>همكاري و تشريك مساعي با سازمانها، تشكيلات و توافق نامه هاي بين</w:t>
      </w:r>
      <w:r w:rsidR="00031FF9">
        <w:rPr>
          <w:rFonts w:ascii="Times New Roman" w:hAnsi="Times New Roman" w:cs="B Nazanin" w:hint="cs"/>
          <w:szCs w:val="24"/>
          <w:rtl/>
        </w:rPr>
        <w:t xml:space="preserve"> </w:t>
      </w:r>
      <w:r w:rsidRPr="003C2B8B">
        <w:rPr>
          <w:rFonts w:ascii="Times New Roman" w:hAnsi="Times New Roman" w:cs="B Nazanin"/>
          <w:szCs w:val="24"/>
          <w:rtl/>
        </w:rPr>
        <w:t>‌المللي.</w:t>
      </w:r>
      <w:r w:rsidR="00031FF9">
        <w:rPr>
          <w:rFonts w:ascii="Times New Roman" w:hAnsi="Times New Roman" w:cs="B Nazanin" w:hint="cs"/>
          <w:szCs w:val="24"/>
          <w:rtl/>
        </w:rPr>
        <w:t xml:space="preserve"> </w:t>
      </w:r>
      <w:r w:rsidRPr="003C2B8B">
        <w:rPr>
          <w:rFonts w:ascii="Times New Roman" w:hAnsi="Times New Roman" w:cs="B Nazanin"/>
          <w:szCs w:val="24"/>
          <w:rtl/>
        </w:rPr>
        <w:t xml:space="preserve">در آماده سازي اين بخش مي توان به گزارش كارگاه </w:t>
      </w:r>
      <w:r w:rsidRPr="003C2B8B">
        <w:rPr>
          <w:rFonts w:ascii="Times New Roman" w:hAnsi="Times New Roman" w:cs="B Nazanin"/>
          <w:szCs w:val="24"/>
        </w:rPr>
        <w:t>UNITAR/IOMC</w:t>
      </w:r>
      <w:r w:rsidRPr="003C2B8B">
        <w:rPr>
          <w:rFonts w:ascii="Times New Roman" w:hAnsi="Times New Roman" w:cs="B Nazanin"/>
          <w:szCs w:val="24"/>
          <w:rtl/>
        </w:rPr>
        <w:t xml:space="preserve"> در زمينة ظرفيت</w:t>
      </w:r>
      <w:r w:rsidR="00031FF9">
        <w:rPr>
          <w:rFonts w:ascii="Times New Roman" w:hAnsi="Times New Roman" w:cs="B Nazanin" w:hint="cs"/>
          <w:szCs w:val="24"/>
          <w:rtl/>
        </w:rPr>
        <w:t xml:space="preserve"> </w:t>
      </w:r>
      <w:r w:rsidR="00031FF9">
        <w:rPr>
          <w:rFonts w:ascii="Times New Roman" w:hAnsi="Times New Roman" w:cs="B Nazanin"/>
          <w:szCs w:val="24"/>
          <w:rtl/>
        </w:rPr>
        <w:t>‌‌سازي از طريق توافق نامه</w:t>
      </w:r>
      <w:r w:rsidR="00031FF9">
        <w:rPr>
          <w:rFonts w:ascii="Times New Roman" w:hAnsi="Times New Roman" w:cs="B Nazanin"/>
          <w:szCs w:val="24"/>
          <w:rtl/>
        </w:rPr>
        <w:softHyphen/>
      </w:r>
      <w:r w:rsidRPr="003C2B8B">
        <w:rPr>
          <w:rFonts w:ascii="Times New Roman" w:hAnsi="Times New Roman" w:cs="B Nazanin"/>
          <w:szCs w:val="24"/>
          <w:rtl/>
        </w:rPr>
        <w:t>هاي بين</w:t>
      </w:r>
      <w:r w:rsidR="00031FF9">
        <w:rPr>
          <w:rFonts w:ascii="Times New Roman" w:hAnsi="Times New Roman" w:cs="B Nazanin" w:hint="cs"/>
          <w:szCs w:val="24"/>
          <w:rtl/>
        </w:rPr>
        <w:t xml:space="preserve"> ا</w:t>
      </w:r>
      <w:r w:rsidRPr="003C2B8B">
        <w:rPr>
          <w:rFonts w:ascii="Times New Roman" w:hAnsi="Times New Roman" w:cs="B Nazanin"/>
          <w:szCs w:val="24"/>
          <w:rtl/>
        </w:rPr>
        <w:t xml:space="preserve">لمللي مربوط به مديريت مواد و ضايعات شيميايي </w:t>
      </w:r>
      <w:r w:rsidR="00031FF9">
        <w:rPr>
          <w:rFonts w:ascii="Times New Roman" w:hAnsi="Times New Roman" w:cs="B Nazanin"/>
          <w:szCs w:val="24"/>
          <w:rtl/>
        </w:rPr>
        <w:t>رجوع نمود. مجموعه اي از تأليفات</w:t>
      </w:r>
      <w:r w:rsidRPr="003C2B8B">
        <w:rPr>
          <w:rFonts w:ascii="Times New Roman" w:hAnsi="Times New Roman" w:cs="B Nazanin"/>
          <w:szCs w:val="24"/>
          <w:rtl/>
        </w:rPr>
        <w:t>، برنامه ها و فعاليت ها اخيراً توسط بانك جهاني منتشر شده است.</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منظور از جد</w:t>
      </w:r>
      <w:r w:rsidR="00031FF9">
        <w:rPr>
          <w:rFonts w:ascii="Times New Roman" w:hAnsi="Times New Roman" w:cs="B Nazanin"/>
          <w:szCs w:val="24"/>
          <w:rtl/>
        </w:rPr>
        <w:t>او</w:t>
      </w:r>
      <w:r w:rsidR="00031FF9">
        <w:rPr>
          <w:rFonts w:ascii="Times New Roman" w:hAnsi="Times New Roman" w:cs="B Nazanin" w:hint="cs"/>
          <w:szCs w:val="24"/>
          <w:rtl/>
        </w:rPr>
        <w:t xml:space="preserve">ل 12-الف و 12-ب </w:t>
      </w:r>
      <w:r w:rsidRPr="003C2B8B">
        <w:rPr>
          <w:rFonts w:ascii="Times New Roman" w:hAnsi="Times New Roman" w:cs="B Nazanin"/>
          <w:szCs w:val="24"/>
          <w:rtl/>
        </w:rPr>
        <w:t>شفاف سازي نحوة درگيري كشور در فعاليت ها و معاهدات بين‌المللي است كه اين امكان را فراهم مي سازد تا تمامي بخش هاي ذيربط مطلع شوند چه كسي مسئوليت تماس با سازمانهاي بين‌المللي را بر</w:t>
      </w:r>
      <w:r w:rsidR="00031FF9">
        <w:rPr>
          <w:rFonts w:ascii="Times New Roman" w:hAnsi="Times New Roman" w:cs="B Nazanin" w:hint="cs"/>
          <w:szCs w:val="24"/>
          <w:rtl/>
        </w:rPr>
        <w:t xml:space="preserve"> </w:t>
      </w:r>
      <w:r w:rsidRPr="003C2B8B">
        <w:rPr>
          <w:rFonts w:ascii="Times New Roman" w:hAnsi="Times New Roman" w:cs="B Nazanin"/>
          <w:szCs w:val="24"/>
          <w:rtl/>
        </w:rPr>
        <w:t>عهده دارد. اين جدول بايد به استناد فعاليت هاي الحاقي بين‌المللي مربوط به كشور بسط يابد.</w:t>
      </w:r>
    </w:p>
    <w:p w:rsidR="00963A22" w:rsidRDefault="00031FF9" w:rsidP="00963A22">
      <w:pPr>
        <w:jc w:val="both"/>
        <w:rPr>
          <w:rFonts w:ascii="Times New Roman" w:hAnsi="Times New Roman" w:cs="B Nazanin"/>
          <w:szCs w:val="24"/>
          <w:rtl/>
        </w:rPr>
      </w:pPr>
      <w:r>
        <w:rPr>
          <w:rFonts w:ascii="Times New Roman" w:hAnsi="Times New Roman" w:cs="B Nazanin"/>
          <w:szCs w:val="24"/>
          <w:rtl/>
        </w:rPr>
        <w:t>جدول</w:t>
      </w:r>
      <w:r>
        <w:rPr>
          <w:rFonts w:ascii="Times New Roman" w:hAnsi="Times New Roman" w:cs="B Nazanin" w:hint="cs"/>
          <w:szCs w:val="24"/>
          <w:rtl/>
        </w:rPr>
        <w:t xml:space="preserve"> 12-الف) </w:t>
      </w:r>
      <w:r w:rsidR="00963A22" w:rsidRPr="003C2B8B">
        <w:rPr>
          <w:rFonts w:ascii="Times New Roman" w:hAnsi="Times New Roman" w:cs="B Nazanin"/>
          <w:szCs w:val="24"/>
          <w:rtl/>
        </w:rPr>
        <w:t>عضويت در سازمانها، برنامه ها و تشكيلات بين‌المللي</w:t>
      </w:r>
      <w:r>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مرکز سلامت+صنایع +محیط زیست</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3346"/>
        <w:gridCol w:w="2835"/>
        <w:gridCol w:w="1701"/>
        <w:gridCol w:w="1134"/>
      </w:tblGrid>
      <w:tr w:rsidR="00031FF9" w:rsidRPr="00031FF9" w:rsidTr="00031FF9">
        <w:tc>
          <w:tcPr>
            <w:tcW w:w="3346" w:type="dxa"/>
            <w:vAlign w:val="center"/>
          </w:tcPr>
          <w:p w:rsidR="00031FF9" w:rsidRPr="00031FF9" w:rsidRDefault="00031FF9" w:rsidP="00031FF9">
            <w:pPr>
              <w:rPr>
                <w:rFonts w:ascii="Times New Roman" w:hAnsi="Times New Roman" w:cs="B Nazanin"/>
                <w:sz w:val="22"/>
                <w:szCs w:val="22"/>
                <w:rtl/>
              </w:rPr>
            </w:pPr>
            <w:r w:rsidRPr="00031FF9">
              <w:rPr>
                <w:rFonts w:ascii="Times New Roman" w:hAnsi="Times New Roman" w:cs="B Nazanin"/>
                <w:sz w:val="22"/>
                <w:szCs w:val="22"/>
                <w:rtl/>
              </w:rPr>
              <w:t>سازمان/تشكيلات/فعاليت بين‌المللي</w:t>
            </w:r>
          </w:p>
        </w:tc>
        <w:tc>
          <w:tcPr>
            <w:tcW w:w="2835" w:type="dxa"/>
            <w:vAlign w:val="center"/>
          </w:tcPr>
          <w:p w:rsidR="00031FF9" w:rsidRPr="00031FF9" w:rsidRDefault="00031FF9" w:rsidP="00031FF9">
            <w:pPr>
              <w:rPr>
                <w:rFonts w:ascii="Times New Roman" w:hAnsi="Times New Roman" w:cs="B Nazanin"/>
                <w:sz w:val="22"/>
                <w:szCs w:val="22"/>
                <w:rtl/>
              </w:rPr>
            </w:pPr>
            <w:r w:rsidRPr="00031FF9">
              <w:rPr>
                <w:rFonts w:ascii="Times New Roman" w:hAnsi="Times New Roman" w:cs="B Nazanin"/>
                <w:sz w:val="22"/>
                <w:szCs w:val="22"/>
                <w:rtl/>
              </w:rPr>
              <w:t xml:space="preserve">فوكال پوينت ملي </w:t>
            </w:r>
            <w:r w:rsidRPr="00031FF9">
              <w:rPr>
                <w:rFonts w:ascii="Times New Roman" w:hAnsi="Times New Roman" w:cs="B Nazanin" w:hint="cs"/>
                <w:sz w:val="22"/>
                <w:szCs w:val="22"/>
                <w:rtl/>
              </w:rPr>
              <w:t xml:space="preserve">(1) </w:t>
            </w:r>
            <w:r w:rsidRPr="00031FF9">
              <w:rPr>
                <w:rFonts w:ascii="Times New Roman" w:hAnsi="Times New Roman" w:cs="B Nazanin"/>
                <w:sz w:val="22"/>
                <w:szCs w:val="22"/>
                <w:rtl/>
              </w:rPr>
              <w:t>(وزارتخانه/سازمان و نقطه تماس اوليه)</w:t>
            </w:r>
          </w:p>
        </w:tc>
        <w:tc>
          <w:tcPr>
            <w:tcW w:w="1701" w:type="dxa"/>
            <w:vAlign w:val="center"/>
          </w:tcPr>
          <w:p w:rsidR="00031FF9" w:rsidRPr="00031FF9" w:rsidRDefault="00031FF9" w:rsidP="00031FF9">
            <w:pPr>
              <w:rPr>
                <w:rFonts w:ascii="Times New Roman" w:hAnsi="Times New Roman" w:cs="B Nazanin"/>
                <w:sz w:val="22"/>
                <w:szCs w:val="22"/>
                <w:rtl/>
              </w:rPr>
            </w:pPr>
            <w:r w:rsidRPr="00031FF9">
              <w:rPr>
                <w:rFonts w:ascii="Times New Roman" w:hAnsi="Times New Roman" w:cs="B Nazanin"/>
                <w:sz w:val="22"/>
                <w:szCs w:val="22"/>
                <w:rtl/>
              </w:rPr>
              <w:t>ساير وزارتخانه ها و سازمانهاي درگير</w:t>
            </w:r>
          </w:p>
        </w:tc>
        <w:tc>
          <w:tcPr>
            <w:tcW w:w="1134" w:type="dxa"/>
            <w:vAlign w:val="center"/>
          </w:tcPr>
          <w:p w:rsidR="00031FF9" w:rsidRPr="00031FF9" w:rsidRDefault="00031FF9" w:rsidP="00031FF9">
            <w:pPr>
              <w:rPr>
                <w:rFonts w:ascii="Times New Roman" w:hAnsi="Times New Roman" w:cs="B Nazanin"/>
                <w:sz w:val="22"/>
                <w:szCs w:val="22"/>
                <w:rtl/>
              </w:rPr>
            </w:pPr>
            <w:r w:rsidRPr="00031FF9">
              <w:rPr>
                <w:rFonts w:ascii="Times New Roman" w:hAnsi="Times New Roman" w:cs="B Nazanin"/>
                <w:sz w:val="22"/>
                <w:szCs w:val="22"/>
                <w:rtl/>
              </w:rPr>
              <w:t>فعاليت هاي مرتبط ملي</w:t>
            </w: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 xml:space="preserve">مجمع بين الدول ايمني شيميايي </w:t>
            </w:r>
            <w:r w:rsidRPr="00910FC1">
              <w:rPr>
                <w:rFonts w:ascii="Times New Roman" w:hAnsi="Times New Roman" w:cs="B Nazanin"/>
                <w:sz w:val="22"/>
                <w:szCs w:val="22"/>
              </w:rPr>
              <w:t>(</w:t>
            </w:r>
            <w:r w:rsidRPr="00910FC1">
              <w:rPr>
                <w:rFonts w:ascii="Times New Roman" w:hAnsi="Times New Roman" w:cs="B Nazanin"/>
                <w:sz w:val="20"/>
                <w:szCs w:val="20"/>
              </w:rPr>
              <w:t>IFCS</w:t>
            </w:r>
            <w:r w:rsidRPr="00910FC1">
              <w:rPr>
                <w:rFonts w:ascii="Times New Roman" w:hAnsi="Times New Roman" w:cs="B Nazanin"/>
                <w:sz w:val="22"/>
                <w:szCs w:val="22"/>
              </w:rPr>
              <w:t>)</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0"/>
                <w:szCs w:val="20"/>
              </w:rPr>
              <w:t>UNEP</w:t>
            </w:r>
            <w:r w:rsidRPr="00910FC1">
              <w:rPr>
                <w:rFonts w:ascii="Times New Roman" w:hAnsi="Times New Roman" w:cs="B Nazanin"/>
                <w:sz w:val="22"/>
                <w:szCs w:val="22"/>
                <w:rtl/>
              </w:rPr>
              <w:t xml:space="preserve"> مراكز توليد پاكتر ملي </w:t>
            </w:r>
            <w:r w:rsidRPr="00910FC1">
              <w:rPr>
                <w:rFonts w:ascii="Times New Roman" w:hAnsi="Times New Roman" w:cs="B Nazanin"/>
                <w:sz w:val="20"/>
                <w:szCs w:val="20"/>
              </w:rPr>
              <w:t>UNEP/MNIDO</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IPCS</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WHO</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FAO</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UNIDO</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ILO</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بانك جهاني</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بانك توسعه منطقه اي</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0"/>
                <w:szCs w:val="20"/>
              </w:rPr>
              <w:t>OECD</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كميسيون اقتصاد منطقه اي ملل متحد</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گروههاي اقتصادي منطقه اي</w:t>
            </w:r>
            <w:r w:rsidRPr="00910FC1">
              <w:rPr>
                <w:rFonts w:ascii="Times New Roman" w:hAnsi="Times New Roman" w:cs="B Nazanin" w:hint="cs"/>
                <w:sz w:val="22"/>
                <w:szCs w:val="22"/>
                <w:rtl/>
              </w:rPr>
              <w:t xml:space="preserve"> </w:t>
            </w:r>
            <w:r w:rsidRPr="00910FC1">
              <w:rPr>
                <w:rFonts w:ascii="Times New Roman" w:hAnsi="Times New Roman" w:cs="B Nazanin"/>
                <w:sz w:val="22"/>
                <w:szCs w:val="22"/>
                <w:rtl/>
              </w:rPr>
              <w:t>(2)</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r w:rsidR="00910FC1" w:rsidRPr="00031FF9" w:rsidTr="00B45021">
        <w:tc>
          <w:tcPr>
            <w:tcW w:w="3346" w:type="dxa"/>
            <w:vAlign w:val="center"/>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ساير</w:t>
            </w:r>
          </w:p>
        </w:tc>
        <w:tc>
          <w:tcPr>
            <w:tcW w:w="2835" w:type="dxa"/>
          </w:tcPr>
          <w:p w:rsidR="00910FC1" w:rsidRPr="00031FF9" w:rsidRDefault="00910FC1" w:rsidP="00910FC1">
            <w:pPr>
              <w:jc w:val="both"/>
              <w:rPr>
                <w:rFonts w:ascii="Times New Roman" w:hAnsi="Times New Roman" w:cs="B Nazanin"/>
                <w:sz w:val="22"/>
                <w:szCs w:val="22"/>
                <w:rtl/>
              </w:rPr>
            </w:pPr>
          </w:p>
        </w:tc>
        <w:tc>
          <w:tcPr>
            <w:tcW w:w="1701" w:type="dxa"/>
          </w:tcPr>
          <w:p w:rsidR="00910FC1" w:rsidRPr="00031FF9" w:rsidRDefault="00910FC1" w:rsidP="00910FC1">
            <w:pPr>
              <w:jc w:val="both"/>
              <w:rPr>
                <w:rFonts w:ascii="Times New Roman" w:hAnsi="Times New Roman" w:cs="B Nazanin"/>
                <w:sz w:val="22"/>
                <w:szCs w:val="22"/>
                <w:rtl/>
              </w:rPr>
            </w:pPr>
          </w:p>
        </w:tc>
        <w:tc>
          <w:tcPr>
            <w:tcW w:w="1134" w:type="dxa"/>
          </w:tcPr>
          <w:p w:rsidR="00910FC1" w:rsidRPr="00031FF9" w:rsidRDefault="00910FC1" w:rsidP="00910FC1">
            <w:pPr>
              <w:jc w:val="both"/>
              <w:rPr>
                <w:rFonts w:ascii="Times New Roman" w:hAnsi="Times New Roman" w:cs="B Nazanin"/>
                <w:sz w:val="22"/>
                <w:szCs w:val="22"/>
                <w:rtl/>
              </w:rPr>
            </w:pPr>
          </w:p>
        </w:tc>
      </w:tr>
    </w:tbl>
    <w:p w:rsidR="00910FC1" w:rsidRPr="00910FC1" w:rsidRDefault="00910FC1" w:rsidP="00910FC1">
      <w:pPr>
        <w:spacing w:after="0"/>
        <w:jc w:val="both"/>
        <w:rPr>
          <w:rFonts w:ascii="Times New Roman" w:hAnsi="Times New Roman" w:cs="B Nazanin"/>
        </w:rPr>
      </w:pPr>
    </w:p>
    <w:p w:rsidR="00910FC1" w:rsidRDefault="00963A22" w:rsidP="00910FC1">
      <w:pPr>
        <w:pStyle w:val="ListParagraph"/>
        <w:numPr>
          <w:ilvl w:val="0"/>
          <w:numId w:val="28"/>
        </w:numPr>
        <w:bidi/>
        <w:spacing w:after="0"/>
        <w:ind w:left="379"/>
        <w:jc w:val="both"/>
        <w:rPr>
          <w:rFonts w:ascii="Times New Roman" w:hAnsi="Times New Roman" w:cs="B Nazanin"/>
        </w:rPr>
      </w:pPr>
      <w:r w:rsidRPr="00910FC1">
        <w:rPr>
          <w:rFonts w:ascii="Times New Roman" w:hAnsi="Times New Roman" w:cs="B Nazanin"/>
          <w:rtl/>
        </w:rPr>
        <w:t>اين ستون بايد مشخص كننده دفتر خاص و فردي كه بعنوان فوكال پوينت ملي خدمت مي كند باشد</w:t>
      </w:r>
      <w:r w:rsidR="00910FC1">
        <w:rPr>
          <w:rFonts w:ascii="Times New Roman" w:hAnsi="Times New Roman" w:cs="B Nazanin" w:hint="cs"/>
          <w:rtl/>
        </w:rPr>
        <w:t>.</w:t>
      </w:r>
      <w:r w:rsidRPr="00910FC1">
        <w:rPr>
          <w:rFonts w:ascii="Times New Roman" w:hAnsi="Times New Roman" w:cs="B Nazanin"/>
          <w:rtl/>
        </w:rPr>
        <w:t xml:space="preserve"> </w:t>
      </w:r>
    </w:p>
    <w:p w:rsidR="00963A22" w:rsidRPr="00910FC1" w:rsidRDefault="00963A22" w:rsidP="00910FC1">
      <w:pPr>
        <w:pStyle w:val="ListParagraph"/>
        <w:numPr>
          <w:ilvl w:val="0"/>
          <w:numId w:val="28"/>
        </w:numPr>
        <w:bidi/>
        <w:spacing w:after="0"/>
        <w:ind w:left="379"/>
        <w:jc w:val="both"/>
        <w:rPr>
          <w:rFonts w:ascii="Times New Roman" w:hAnsi="Times New Roman" w:cs="B Nazanin"/>
        </w:rPr>
      </w:pPr>
      <w:r w:rsidRPr="00910FC1">
        <w:rPr>
          <w:rFonts w:ascii="Times New Roman" w:hAnsi="Times New Roman" w:cs="B Nazanin"/>
          <w:rtl/>
        </w:rPr>
        <w:t>گروههاي اقتصاد منطقه اي و .... شامل موارد ذيل مي باشند.</w:t>
      </w:r>
    </w:p>
    <w:p w:rsidR="00963A22" w:rsidRPr="003C2B8B" w:rsidRDefault="00963A22" w:rsidP="00963A22">
      <w:pPr>
        <w:spacing w:after="0"/>
        <w:ind w:left="98"/>
        <w:jc w:val="both"/>
        <w:rPr>
          <w:rFonts w:ascii="Times New Roman" w:hAnsi="Times New Roman" w:cs="B Nazanin"/>
          <w:szCs w:val="24"/>
          <w:rtl/>
        </w:rPr>
      </w:pPr>
    </w:p>
    <w:p w:rsidR="00963A22" w:rsidRPr="003C2B8B" w:rsidRDefault="00963A22" w:rsidP="00963A22">
      <w:pPr>
        <w:jc w:val="both"/>
        <w:rPr>
          <w:rFonts w:ascii="Times New Roman" w:hAnsi="Times New Roman" w:cs="B Nazanin"/>
          <w:i/>
          <w:iCs/>
          <w:szCs w:val="24"/>
          <w:rtl/>
        </w:rPr>
      </w:pPr>
    </w:p>
    <w:p w:rsidR="00963A22" w:rsidRPr="003C2B8B" w:rsidRDefault="00963A22" w:rsidP="00963A22">
      <w:pPr>
        <w:jc w:val="both"/>
        <w:rPr>
          <w:rFonts w:ascii="Times New Roman" w:hAnsi="Times New Roman" w:cs="B Nazanin"/>
          <w:i/>
          <w:iCs/>
          <w:szCs w:val="24"/>
          <w:rtl/>
        </w:rPr>
      </w:pPr>
    </w:p>
    <w:p w:rsidR="00963A22" w:rsidRDefault="00963A22" w:rsidP="00963A22">
      <w:pPr>
        <w:jc w:val="both"/>
        <w:rPr>
          <w:rFonts w:ascii="Times New Roman" w:hAnsi="Times New Roman" w:cs="B Nazanin"/>
          <w:i/>
          <w:iCs/>
          <w:szCs w:val="24"/>
          <w:rtl/>
        </w:rPr>
      </w:pPr>
    </w:p>
    <w:p w:rsidR="00910FC1" w:rsidRDefault="00910FC1" w:rsidP="00963A22">
      <w:pPr>
        <w:jc w:val="both"/>
        <w:rPr>
          <w:rFonts w:ascii="Times New Roman" w:hAnsi="Times New Roman" w:cs="B Nazanin"/>
          <w:i/>
          <w:iCs/>
          <w:szCs w:val="24"/>
          <w:rtl/>
        </w:rPr>
      </w:pPr>
    </w:p>
    <w:p w:rsidR="00910FC1" w:rsidRPr="003C2B8B" w:rsidRDefault="00910FC1" w:rsidP="00963A22">
      <w:pPr>
        <w:jc w:val="both"/>
        <w:rPr>
          <w:rFonts w:ascii="Times New Roman" w:hAnsi="Times New Roman" w:cs="B Nazanin"/>
          <w:i/>
          <w:iCs/>
          <w:szCs w:val="24"/>
          <w:rtl/>
        </w:rPr>
      </w:pPr>
    </w:p>
    <w:p w:rsidR="00963A22" w:rsidRDefault="00910FC1" w:rsidP="00963A22">
      <w:pPr>
        <w:jc w:val="both"/>
        <w:rPr>
          <w:rFonts w:ascii="Times New Roman" w:hAnsi="Times New Roman" w:cs="B Nazanin"/>
          <w:szCs w:val="24"/>
          <w:rtl/>
        </w:rPr>
      </w:pPr>
      <w:r>
        <w:rPr>
          <w:rFonts w:ascii="Times New Roman" w:hAnsi="Times New Roman" w:cs="B Nazanin" w:hint="cs"/>
          <w:szCs w:val="24"/>
          <w:rtl/>
        </w:rPr>
        <w:lastRenderedPageBreak/>
        <w:t xml:space="preserve">جدول 12-ب) </w:t>
      </w:r>
      <w:r w:rsidR="00963A22" w:rsidRPr="003C2B8B">
        <w:rPr>
          <w:rFonts w:ascii="Times New Roman" w:hAnsi="Times New Roman" w:cs="B Nazanin"/>
          <w:szCs w:val="24"/>
          <w:rtl/>
        </w:rPr>
        <w:t>مشاركت در معاهدات بين المللي مربوط به مديريت چرخ</w:t>
      </w:r>
      <w:r w:rsidR="00963A22" w:rsidRPr="003C2B8B">
        <w:rPr>
          <w:rFonts w:ascii="Times New Roman" w:hAnsi="Times New Roman" w:cs="B Nazanin" w:hint="cs"/>
          <w:szCs w:val="24"/>
          <w:rtl/>
        </w:rPr>
        <w:t>ه</w:t>
      </w:r>
      <w:r w:rsidR="00963A22" w:rsidRPr="003C2B8B">
        <w:rPr>
          <w:rFonts w:ascii="Times New Roman" w:hAnsi="Times New Roman" w:cs="B Nazanin"/>
          <w:szCs w:val="24"/>
          <w:rtl/>
        </w:rPr>
        <w:t xml:space="preserve"> مواد</w:t>
      </w:r>
      <w:r>
        <w:rPr>
          <w:rFonts w:ascii="Times New Roman" w:hAnsi="Times New Roman" w:cs="B Nazanin" w:hint="cs"/>
          <w:szCs w:val="24"/>
          <w:rtl/>
        </w:rPr>
        <w:t xml:space="preserve"> </w:t>
      </w:r>
      <w:r w:rsidR="00963A22" w:rsidRPr="003C2B8B">
        <w:rPr>
          <w:rFonts w:ascii="Times New Roman" w:hAnsi="Times New Roman" w:cs="B Nazanin"/>
          <w:szCs w:val="24"/>
          <w:rtl/>
        </w:rPr>
        <w:t>شيميايي</w:t>
      </w:r>
      <w:r>
        <w:rPr>
          <w:rFonts w:ascii="Times New Roman" w:hAnsi="Times New Roman" w:cs="B Nazanin" w:hint="cs"/>
          <w:szCs w:val="24"/>
          <w:rtl/>
        </w:rPr>
        <w:t xml:space="preserve"> </w:t>
      </w:r>
      <w:r w:rsidR="00963A22" w:rsidRPr="003C2B8B">
        <w:rPr>
          <w:rFonts w:ascii="Times New Roman" w:hAnsi="Times New Roman" w:cs="B Nazanin" w:hint="cs"/>
          <w:szCs w:val="24"/>
          <w:rtl/>
        </w:rPr>
        <w:t>(</w:t>
      </w:r>
      <w:r w:rsidR="00963A22" w:rsidRPr="003C2B8B">
        <w:rPr>
          <w:rFonts w:ascii="Times New Roman" w:hAnsi="Times New Roman" w:cs="B Nazanin" w:hint="cs"/>
          <w:color w:val="FF0000"/>
          <w:szCs w:val="24"/>
          <w:rtl/>
        </w:rPr>
        <w:t>مرکز سلامت+صنایع +محیط زیست</w:t>
      </w:r>
      <w:r w:rsidR="00963A22" w:rsidRPr="003C2B8B">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3629"/>
        <w:gridCol w:w="2552"/>
        <w:gridCol w:w="2835"/>
      </w:tblGrid>
      <w:tr w:rsidR="00910FC1" w:rsidRPr="00910FC1" w:rsidTr="00910FC1">
        <w:tc>
          <w:tcPr>
            <w:tcW w:w="3629" w:type="dxa"/>
          </w:tcPr>
          <w:p w:rsidR="00910FC1" w:rsidRPr="00910FC1" w:rsidRDefault="00910FC1" w:rsidP="00910FC1">
            <w:pPr>
              <w:jc w:val="both"/>
              <w:rPr>
                <w:rFonts w:ascii="Times New Roman" w:hAnsi="Times New Roman" w:cs="B Nazanin"/>
                <w:sz w:val="22"/>
                <w:szCs w:val="22"/>
                <w:rtl/>
              </w:rPr>
            </w:pPr>
            <w:r w:rsidRPr="00910FC1">
              <w:rPr>
                <w:rFonts w:ascii="Times New Roman" w:hAnsi="Times New Roman" w:cs="B Nazanin"/>
                <w:sz w:val="22"/>
                <w:szCs w:val="22"/>
                <w:rtl/>
              </w:rPr>
              <w:t>معاهدات بين‌المللي</w:t>
            </w:r>
          </w:p>
        </w:tc>
        <w:tc>
          <w:tcPr>
            <w:tcW w:w="2552" w:type="dxa"/>
          </w:tcPr>
          <w:p w:rsidR="00910FC1" w:rsidRPr="00910FC1" w:rsidRDefault="00910FC1" w:rsidP="00910FC1">
            <w:pPr>
              <w:jc w:val="both"/>
              <w:rPr>
                <w:rFonts w:ascii="Times New Roman" w:hAnsi="Times New Roman" w:cs="B Nazanin"/>
                <w:sz w:val="22"/>
                <w:szCs w:val="22"/>
                <w:rtl/>
              </w:rPr>
            </w:pPr>
            <w:r w:rsidRPr="00910FC1">
              <w:rPr>
                <w:rFonts w:ascii="Times New Roman" w:hAnsi="Times New Roman" w:cs="B Nazanin"/>
                <w:sz w:val="22"/>
                <w:szCs w:val="22"/>
                <w:rtl/>
              </w:rPr>
              <w:t>سازمان مسئول اوليه</w:t>
            </w:r>
            <w:r w:rsidRPr="00910FC1">
              <w:rPr>
                <w:rFonts w:ascii="Times New Roman" w:hAnsi="Times New Roman" w:cs="B Nazanin" w:hint="cs"/>
                <w:sz w:val="22"/>
                <w:szCs w:val="22"/>
                <w:rtl/>
              </w:rPr>
              <w:t xml:space="preserve"> </w:t>
            </w:r>
            <w:r w:rsidRPr="00910FC1">
              <w:rPr>
                <w:rFonts w:ascii="Times New Roman" w:hAnsi="Times New Roman" w:cs="B Nazanin"/>
                <w:sz w:val="22"/>
                <w:szCs w:val="22"/>
                <w:rtl/>
              </w:rPr>
              <w:t>(2)</w:t>
            </w:r>
          </w:p>
        </w:tc>
        <w:tc>
          <w:tcPr>
            <w:tcW w:w="2835" w:type="dxa"/>
          </w:tcPr>
          <w:p w:rsidR="00910FC1" w:rsidRPr="00910FC1" w:rsidRDefault="00910FC1" w:rsidP="00910FC1">
            <w:pPr>
              <w:jc w:val="both"/>
              <w:rPr>
                <w:rFonts w:ascii="Times New Roman" w:hAnsi="Times New Roman" w:cs="B Nazanin"/>
                <w:sz w:val="22"/>
                <w:szCs w:val="22"/>
                <w:rtl/>
              </w:rPr>
            </w:pPr>
            <w:r w:rsidRPr="00910FC1">
              <w:rPr>
                <w:rFonts w:ascii="Times New Roman" w:hAnsi="Times New Roman" w:cs="B Nazanin"/>
                <w:sz w:val="22"/>
                <w:szCs w:val="22"/>
                <w:rtl/>
              </w:rPr>
              <w:t>فعاليت هاي مرتبط با اجرا ملي</w:t>
            </w:r>
            <w:r w:rsidRPr="00910FC1">
              <w:rPr>
                <w:rFonts w:ascii="Times New Roman" w:hAnsi="Times New Roman" w:cs="B Nazanin" w:hint="cs"/>
                <w:sz w:val="22"/>
                <w:szCs w:val="22"/>
                <w:rtl/>
              </w:rPr>
              <w:t xml:space="preserve"> </w:t>
            </w:r>
            <w:r w:rsidRPr="00910FC1">
              <w:rPr>
                <w:rFonts w:ascii="Times New Roman" w:hAnsi="Times New Roman" w:cs="B Nazanin"/>
                <w:sz w:val="22"/>
                <w:szCs w:val="22"/>
                <w:rtl/>
              </w:rPr>
              <w:t>(3)</w:t>
            </w: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 xml:space="preserve">توصيه هاي </w:t>
            </w:r>
            <w:r w:rsidRPr="00910FC1">
              <w:rPr>
                <w:rFonts w:ascii="Times New Roman" w:hAnsi="Times New Roman" w:cs="B Nazanin"/>
                <w:sz w:val="20"/>
                <w:szCs w:val="20"/>
              </w:rPr>
              <w:t>UN</w:t>
            </w:r>
            <w:r w:rsidRPr="00910FC1">
              <w:rPr>
                <w:rFonts w:ascii="Times New Roman" w:hAnsi="Times New Roman" w:cs="B Nazanin"/>
                <w:sz w:val="22"/>
                <w:szCs w:val="22"/>
                <w:rtl/>
              </w:rPr>
              <w:t xml:space="preserve"> در مورد حمل كالاهاي خطرناك</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 xml:space="preserve">قوانين راهبردي </w:t>
            </w:r>
            <w:r w:rsidRPr="00910FC1">
              <w:rPr>
                <w:rFonts w:ascii="Times New Roman" w:hAnsi="Times New Roman" w:cs="B Nazanin"/>
                <w:sz w:val="20"/>
                <w:szCs w:val="20"/>
              </w:rPr>
              <w:t>FAO</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پروتكل مونترال</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كنوانسيون بازل</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دستور كار 21- كميسيون توسعه پايدار</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 xml:space="preserve">كنوانسيون  170  </w:t>
            </w:r>
            <w:r w:rsidRPr="00910FC1">
              <w:rPr>
                <w:rFonts w:ascii="Times New Roman" w:hAnsi="Times New Roman" w:cs="B Nazanin"/>
                <w:sz w:val="20"/>
                <w:szCs w:val="20"/>
              </w:rPr>
              <w:t>ILO</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 xml:space="preserve">كنوانسيون 174  </w:t>
            </w:r>
            <w:r w:rsidRPr="00910FC1">
              <w:rPr>
                <w:rFonts w:ascii="Times New Roman" w:hAnsi="Times New Roman" w:cs="B Nazanin"/>
                <w:sz w:val="20"/>
                <w:szCs w:val="20"/>
              </w:rPr>
              <w:t>ILO</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كنوانسيون سلاحهاي شيميايي پاريس</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كنوانسيون روتردام (1)</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كنوانسيون استكهلم (1)</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GHS</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0"/>
                <w:szCs w:val="20"/>
              </w:rPr>
            </w:pPr>
            <w:r w:rsidRPr="00910FC1">
              <w:rPr>
                <w:rFonts w:ascii="Times New Roman" w:hAnsi="Times New Roman" w:cs="B Nazanin"/>
                <w:sz w:val="20"/>
                <w:szCs w:val="20"/>
              </w:rPr>
              <w:t>SAICM</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Pr>
            </w:pPr>
            <w:r w:rsidRPr="00910FC1">
              <w:rPr>
                <w:rFonts w:ascii="Times New Roman" w:hAnsi="Times New Roman" w:cs="B Nazanin"/>
                <w:sz w:val="22"/>
                <w:szCs w:val="22"/>
                <w:rtl/>
              </w:rPr>
              <w:t>معاهدات منطقه اي</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معاهدات دو</w:t>
            </w:r>
            <w:r w:rsidRPr="00910FC1">
              <w:rPr>
                <w:rFonts w:ascii="Times New Roman" w:hAnsi="Times New Roman" w:cs="B Nazanin" w:hint="cs"/>
                <w:sz w:val="22"/>
                <w:szCs w:val="22"/>
                <w:rtl/>
              </w:rPr>
              <w:t xml:space="preserve"> </w:t>
            </w:r>
            <w:r w:rsidRPr="00910FC1">
              <w:rPr>
                <w:rFonts w:ascii="Times New Roman" w:hAnsi="Times New Roman" w:cs="B Nazanin"/>
                <w:sz w:val="22"/>
                <w:szCs w:val="22"/>
                <w:rtl/>
              </w:rPr>
              <w:t>جانبه</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r w:rsidR="00910FC1" w:rsidRPr="00910FC1" w:rsidTr="00910FC1">
        <w:tc>
          <w:tcPr>
            <w:tcW w:w="3629" w:type="dxa"/>
          </w:tcPr>
          <w:p w:rsidR="00910FC1" w:rsidRPr="00910FC1" w:rsidRDefault="00910FC1" w:rsidP="00910FC1">
            <w:pPr>
              <w:rPr>
                <w:rFonts w:ascii="Times New Roman" w:hAnsi="Times New Roman" w:cs="B Nazanin"/>
                <w:sz w:val="22"/>
                <w:szCs w:val="22"/>
                <w:rtl/>
              </w:rPr>
            </w:pPr>
            <w:r w:rsidRPr="00910FC1">
              <w:rPr>
                <w:rFonts w:ascii="Times New Roman" w:hAnsi="Times New Roman" w:cs="B Nazanin"/>
                <w:sz w:val="22"/>
                <w:szCs w:val="22"/>
                <w:rtl/>
              </w:rPr>
              <w:t>ساير معاهدات</w:t>
            </w:r>
          </w:p>
        </w:tc>
        <w:tc>
          <w:tcPr>
            <w:tcW w:w="2552" w:type="dxa"/>
          </w:tcPr>
          <w:p w:rsidR="00910FC1" w:rsidRPr="00910FC1" w:rsidRDefault="00910FC1" w:rsidP="00910FC1">
            <w:pPr>
              <w:jc w:val="both"/>
              <w:rPr>
                <w:rFonts w:ascii="Times New Roman" w:hAnsi="Times New Roman" w:cs="B Nazanin"/>
                <w:sz w:val="22"/>
                <w:szCs w:val="22"/>
                <w:rtl/>
              </w:rPr>
            </w:pPr>
          </w:p>
        </w:tc>
        <w:tc>
          <w:tcPr>
            <w:tcW w:w="2835" w:type="dxa"/>
          </w:tcPr>
          <w:p w:rsidR="00910FC1" w:rsidRPr="00910FC1" w:rsidRDefault="00910FC1" w:rsidP="00910FC1">
            <w:pPr>
              <w:jc w:val="both"/>
              <w:rPr>
                <w:rFonts w:ascii="Times New Roman" w:hAnsi="Times New Roman" w:cs="B Nazanin"/>
                <w:sz w:val="22"/>
                <w:szCs w:val="22"/>
                <w:rtl/>
              </w:rPr>
            </w:pPr>
          </w:p>
        </w:tc>
      </w:tr>
    </w:tbl>
    <w:p w:rsidR="00963A22" w:rsidRPr="003C2B8B" w:rsidRDefault="00963A22" w:rsidP="00910FC1">
      <w:pPr>
        <w:jc w:val="both"/>
        <w:rPr>
          <w:rFonts w:ascii="Times New Roman" w:hAnsi="Times New Roman" w:cs="B Nazanin"/>
          <w:szCs w:val="24"/>
        </w:rPr>
      </w:pPr>
    </w:p>
    <w:p w:rsidR="00910FC1" w:rsidRDefault="00963A22" w:rsidP="00910FC1">
      <w:pPr>
        <w:pStyle w:val="ListParagraph"/>
        <w:numPr>
          <w:ilvl w:val="0"/>
          <w:numId w:val="29"/>
        </w:numPr>
        <w:bidi/>
        <w:ind w:left="379"/>
        <w:jc w:val="both"/>
        <w:rPr>
          <w:rFonts w:ascii="Times New Roman" w:hAnsi="Times New Roman" w:cs="B Nazanin"/>
        </w:rPr>
      </w:pPr>
      <w:r w:rsidRPr="00910FC1">
        <w:rPr>
          <w:rFonts w:ascii="Times New Roman" w:hAnsi="Times New Roman" w:cs="B Nazanin"/>
        </w:rPr>
        <w:t>DNA</w:t>
      </w:r>
      <w:r w:rsidRPr="00910FC1">
        <w:rPr>
          <w:rFonts w:ascii="Times New Roman" w:hAnsi="Times New Roman" w:cs="B Nazanin"/>
          <w:rtl/>
        </w:rPr>
        <w:t xml:space="preserve"> يا فوكال پوينت كنوانسيون مربوطه بايد مشخص شود.</w:t>
      </w:r>
    </w:p>
    <w:p w:rsidR="00910FC1" w:rsidRDefault="00963A22" w:rsidP="00910FC1">
      <w:pPr>
        <w:pStyle w:val="ListParagraph"/>
        <w:numPr>
          <w:ilvl w:val="0"/>
          <w:numId w:val="29"/>
        </w:numPr>
        <w:bidi/>
        <w:ind w:left="379"/>
        <w:jc w:val="both"/>
        <w:rPr>
          <w:rFonts w:ascii="Times New Roman" w:hAnsi="Times New Roman" w:cs="B Nazanin"/>
        </w:rPr>
      </w:pPr>
      <w:r w:rsidRPr="00910FC1">
        <w:rPr>
          <w:rFonts w:ascii="Times New Roman" w:hAnsi="Times New Roman" w:cs="B Nazanin"/>
          <w:rtl/>
        </w:rPr>
        <w:t>اين ستون بايد مشخص‌كننده دفتر خاص و فردي كه بعنوان فوكال پوينت ملي خدمت مي كند باشد.</w:t>
      </w:r>
    </w:p>
    <w:p w:rsidR="00963A22" w:rsidRPr="00910FC1" w:rsidRDefault="00963A22" w:rsidP="00910FC1">
      <w:pPr>
        <w:pStyle w:val="ListParagraph"/>
        <w:numPr>
          <w:ilvl w:val="0"/>
          <w:numId w:val="29"/>
        </w:numPr>
        <w:bidi/>
        <w:ind w:left="379"/>
        <w:jc w:val="both"/>
        <w:rPr>
          <w:rFonts w:ascii="Times New Roman" w:hAnsi="Times New Roman" w:cs="B Nazanin"/>
        </w:rPr>
      </w:pPr>
      <w:r w:rsidRPr="00910FC1">
        <w:rPr>
          <w:rFonts w:ascii="Times New Roman" w:hAnsi="Times New Roman" w:cs="B Nazanin"/>
          <w:rtl/>
        </w:rPr>
        <w:t>معاهدات بين‌المللي معمولاً به لزوم فعاليت هاي اجرايي ملي مهم تأكيد دارند. از اين</w:t>
      </w:r>
      <w:r w:rsidR="00910FC1" w:rsidRPr="00910FC1">
        <w:rPr>
          <w:rFonts w:ascii="Times New Roman" w:hAnsi="Times New Roman" w:cs="B Nazanin"/>
          <w:rtl/>
        </w:rPr>
        <w:softHyphen/>
      </w:r>
      <w:r w:rsidRPr="00910FC1">
        <w:rPr>
          <w:rFonts w:ascii="Times New Roman" w:hAnsi="Times New Roman" w:cs="B Nazanin"/>
          <w:rtl/>
        </w:rPr>
        <w:t>رو در مورد معاهدات بين‌المللي مرتبط با فعاليت هاي ملي اطلاعات تكميلي بايد تهيه شود.</w:t>
      </w:r>
    </w:p>
    <w:p w:rsidR="00963A22" w:rsidRPr="003C2B8B" w:rsidRDefault="00963A22" w:rsidP="00963A22">
      <w:pPr>
        <w:spacing w:after="0"/>
        <w:ind w:left="98"/>
        <w:jc w:val="both"/>
        <w:rPr>
          <w:rFonts w:ascii="Times New Roman" w:hAnsi="Times New Roman" w:cs="B Nazanin"/>
          <w:szCs w:val="24"/>
          <w:rtl/>
        </w:rPr>
      </w:pPr>
    </w:p>
    <w:p w:rsidR="00963A22" w:rsidRPr="00910FC1" w:rsidRDefault="00910FC1" w:rsidP="00963A22">
      <w:pPr>
        <w:jc w:val="both"/>
        <w:rPr>
          <w:rFonts w:ascii="Times New Roman" w:hAnsi="Times New Roman" w:cs="B Nazanin"/>
          <w:b/>
          <w:bCs/>
          <w:szCs w:val="24"/>
          <w:rtl/>
        </w:rPr>
      </w:pPr>
      <w:r w:rsidRPr="00910FC1">
        <w:rPr>
          <w:rFonts w:ascii="Times New Roman" w:hAnsi="Times New Roman" w:cs="B Nazanin"/>
          <w:b/>
          <w:bCs/>
          <w:szCs w:val="24"/>
          <w:rtl/>
        </w:rPr>
        <w:t>بخش</w:t>
      </w:r>
      <w:r w:rsidRPr="00910FC1">
        <w:rPr>
          <w:rFonts w:ascii="Times New Roman" w:hAnsi="Times New Roman" w:cs="B Nazanin" w:hint="cs"/>
          <w:b/>
          <w:bCs/>
          <w:szCs w:val="24"/>
          <w:rtl/>
        </w:rPr>
        <w:t xml:space="preserve"> 12.2 </w:t>
      </w:r>
      <w:r w:rsidR="00963A22" w:rsidRPr="00910FC1">
        <w:rPr>
          <w:rFonts w:ascii="Times New Roman" w:hAnsi="Times New Roman" w:cs="B Nazanin"/>
          <w:b/>
          <w:bCs/>
          <w:szCs w:val="24"/>
          <w:u w:val="single"/>
          <w:rtl/>
        </w:rPr>
        <w:t>مشاركت در توسعه و پروژه هاي مشاورة فني ذيربط</w:t>
      </w:r>
    </w:p>
    <w:p w:rsidR="00963A22" w:rsidRPr="003C2B8B" w:rsidRDefault="00910FC1" w:rsidP="00963A22">
      <w:pPr>
        <w:jc w:val="both"/>
        <w:rPr>
          <w:rFonts w:ascii="Times New Roman" w:hAnsi="Times New Roman" w:cs="B Nazanin"/>
          <w:szCs w:val="24"/>
          <w:rtl/>
        </w:rPr>
      </w:pPr>
      <w:r>
        <w:rPr>
          <w:rFonts w:ascii="Times New Roman" w:hAnsi="Times New Roman" w:cs="B Nazanin"/>
          <w:szCs w:val="24"/>
          <w:rtl/>
        </w:rPr>
        <w:t>جدول</w:t>
      </w:r>
      <w:r>
        <w:rPr>
          <w:rFonts w:ascii="Times New Roman" w:hAnsi="Times New Roman" w:cs="B Nazanin" w:hint="cs"/>
          <w:szCs w:val="24"/>
          <w:rtl/>
        </w:rPr>
        <w:t xml:space="preserve"> 12-ج ، </w:t>
      </w:r>
      <w:r w:rsidR="00963A22" w:rsidRPr="003C2B8B">
        <w:rPr>
          <w:rFonts w:ascii="Times New Roman" w:hAnsi="Times New Roman" w:cs="B Nazanin"/>
          <w:szCs w:val="24"/>
          <w:rtl/>
        </w:rPr>
        <w:t>بايد مشتمل بر چشم اندازي از فعاليت هاي مشاوره اي دو يا چند</w:t>
      </w:r>
      <w:r>
        <w:rPr>
          <w:rFonts w:ascii="Times New Roman" w:hAnsi="Times New Roman" w:cs="B Nazanin" w:hint="cs"/>
          <w:szCs w:val="24"/>
          <w:rtl/>
        </w:rPr>
        <w:t xml:space="preserve"> </w:t>
      </w:r>
      <w:r w:rsidR="00963A22" w:rsidRPr="003C2B8B">
        <w:rPr>
          <w:rFonts w:ascii="Times New Roman" w:hAnsi="Times New Roman" w:cs="B Nazanin"/>
          <w:szCs w:val="24"/>
          <w:rtl/>
        </w:rPr>
        <w:t>جانبه در حال انجام يا برنامه ريزي شده در ارتباط با مديريت مواد</w:t>
      </w:r>
      <w:r>
        <w:rPr>
          <w:rFonts w:ascii="Times New Roman" w:hAnsi="Times New Roman" w:cs="B Nazanin" w:hint="cs"/>
          <w:szCs w:val="24"/>
          <w:rtl/>
        </w:rPr>
        <w:t xml:space="preserve"> </w:t>
      </w:r>
      <w:r w:rsidR="00963A22" w:rsidRPr="003C2B8B">
        <w:rPr>
          <w:rFonts w:ascii="Times New Roman" w:hAnsi="Times New Roman" w:cs="B Nazanin"/>
          <w:szCs w:val="24"/>
          <w:rtl/>
        </w:rPr>
        <w:t>شيميايي باشد.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مورد نبايد تنها بدنبال پروژه‌هايي باشد كه بطور خاص معطوف به مديريت شيميايي است، بلكه بايد در بر</w:t>
      </w:r>
      <w:r w:rsidR="00910FC1">
        <w:rPr>
          <w:rFonts w:ascii="Times New Roman" w:hAnsi="Times New Roman" w:cs="B Nazanin" w:hint="cs"/>
          <w:szCs w:val="24"/>
          <w:rtl/>
        </w:rPr>
        <w:t xml:space="preserve"> </w:t>
      </w:r>
      <w:r w:rsidRPr="003C2B8B">
        <w:rPr>
          <w:rFonts w:ascii="Times New Roman" w:hAnsi="Times New Roman" w:cs="B Nazanin"/>
          <w:szCs w:val="24"/>
          <w:rtl/>
        </w:rPr>
        <w:t>دارندة پروژه هاي مربوط به محيط زيست و توسعه پايدار نيز باشند</w:t>
      </w:r>
      <w:r w:rsidR="00910FC1">
        <w:rPr>
          <w:rFonts w:ascii="Times New Roman" w:hAnsi="Times New Roman" w:cs="B Nazanin" w:hint="cs"/>
          <w:szCs w:val="24"/>
          <w:rtl/>
        </w:rPr>
        <w:t xml:space="preserve">. </w:t>
      </w:r>
      <w:r w:rsidRPr="003C2B8B">
        <w:rPr>
          <w:rFonts w:ascii="Times New Roman" w:hAnsi="Times New Roman" w:cs="B Nazanin"/>
          <w:szCs w:val="24"/>
          <w:rtl/>
        </w:rPr>
        <w:t>(براي مثال طرحهاي عملياتي زيست محيطي ملي)</w:t>
      </w:r>
      <w:r w:rsidR="00BC18A8">
        <w:rPr>
          <w:rFonts w:ascii="Times New Roman" w:hAnsi="Times New Roman" w:cs="B Nazanin" w:hint="cs"/>
          <w:szCs w:val="24"/>
          <w:rtl/>
        </w:rPr>
        <w:t xml:space="preserve"> </w:t>
      </w:r>
      <w:r w:rsidRPr="003C2B8B">
        <w:rPr>
          <w:rFonts w:ascii="Times New Roman" w:hAnsi="Times New Roman" w:cs="B Nazanin"/>
          <w:szCs w:val="24"/>
          <w:rtl/>
        </w:rPr>
        <w:t>و نيز پروژه‌هايي كه بطور مثال مربوط به توسعه كشاورزي و صنعت هستند و در بردارندة حمل مواد</w:t>
      </w:r>
      <w:r w:rsidR="00BC18A8">
        <w:rPr>
          <w:rFonts w:ascii="Times New Roman" w:hAnsi="Times New Roman" w:cs="B Nazanin" w:hint="cs"/>
          <w:szCs w:val="24"/>
          <w:rtl/>
        </w:rPr>
        <w:t xml:space="preserve"> </w:t>
      </w:r>
      <w:r w:rsidRPr="003C2B8B">
        <w:rPr>
          <w:rFonts w:ascii="Times New Roman" w:hAnsi="Times New Roman" w:cs="B Nazanin"/>
          <w:szCs w:val="24"/>
          <w:rtl/>
        </w:rPr>
        <w:t xml:space="preserve">شيميايي يا تكنولوژي هاي مربوط به مواد هستند. همچنين بايد شامل همكاري هاي فني با سازمانهاي ملل متحد نظير </w:t>
      </w:r>
      <w:r w:rsidRPr="003C2B8B">
        <w:rPr>
          <w:rFonts w:ascii="Times New Roman" w:hAnsi="Times New Roman" w:cs="B Nazanin"/>
          <w:szCs w:val="24"/>
        </w:rPr>
        <w:t>UNDO, UNDP, ILO, FAO, WHO</w:t>
      </w:r>
      <w:r w:rsidR="00BC18A8">
        <w:rPr>
          <w:rFonts w:ascii="Times New Roman" w:hAnsi="Times New Roman" w:cs="B Nazanin" w:hint="cs"/>
          <w:szCs w:val="24"/>
          <w:rtl/>
        </w:rPr>
        <w:t xml:space="preserve"> </w:t>
      </w:r>
      <w:r w:rsidRPr="003C2B8B">
        <w:rPr>
          <w:rFonts w:ascii="Times New Roman" w:hAnsi="Times New Roman" w:cs="B Nazanin"/>
          <w:szCs w:val="24"/>
          <w:rtl/>
        </w:rPr>
        <w:t>و نيز پروژه‌هاي ظرفيت</w:t>
      </w:r>
      <w:r w:rsidR="00BC18A8">
        <w:rPr>
          <w:rFonts w:ascii="Times New Roman" w:hAnsi="Times New Roman" w:cs="B Nazanin" w:hint="cs"/>
          <w:szCs w:val="24"/>
          <w:rtl/>
        </w:rPr>
        <w:t xml:space="preserve"> </w:t>
      </w:r>
      <w:r w:rsidRPr="003C2B8B">
        <w:rPr>
          <w:rFonts w:ascii="Times New Roman" w:hAnsi="Times New Roman" w:cs="B Nazanin"/>
          <w:szCs w:val="24"/>
          <w:rtl/>
        </w:rPr>
        <w:t xml:space="preserve">‌سازي همراه با </w:t>
      </w:r>
      <w:r w:rsidRPr="003C2B8B">
        <w:rPr>
          <w:rFonts w:ascii="Times New Roman" w:hAnsi="Times New Roman" w:cs="B Nazanin"/>
          <w:szCs w:val="24"/>
        </w:rPr>
        <w:t>GEF</w:t>
      </w:r>
      <w:r w:rsidRPr="003C2B8B">
        <w:rPr>
          <w:rFonts w:ascii="Times New Roman" w:hAnsi="Times New Roman" w:cs="B Nazanin"/>
          <w:szCs w:val="24"/>
          <w:rtl/>
        </w:rPr>
        <w:t xml:space="preserve"> را در نظر داشته باشد. وضعيت منابع پروژه‌هاي توسعه همكاريها در فصل هاي 13 و 14 عنوان شده است.</w:t>
      </w:r>
    </w:p>
    <w:p w:rsidR="00963A22" w:rsidRPr="003C2B8B" w:rsidRDefault="00963A22" w:rsidP="00963A22">
      <w:pPr>
        <w:ind w:hanging="82"/>
        <w:jc w:val="both"/>
        <w:rPr>
          <w:rFonts w:ascii="Times New Roman" w:hAnsi="Times New Roman" w:cs="B Nazanin"/>
          <w:i/>
          <w:iCs/>
          <w:szCs w:val="24"/>
          <w:rtl/>
        </w:rPr>
      </w:pPr>
    </w:p>
    <w:p w:rsidR="00963A22" w:rsidRDefault="00BC18A8" w:rsidP="00EF6EE0">
      <w:pPr>
        <w:jc w:val="both"/>
        <w:rPr>
          <w:rFonts w:ascii="Times New Roman" w:hAnsi="Times New Roman" w:cs="B Nazanin"/>
          <w:szCs w:val="24"/>
          <w:rtl/>
        </w:rPr>
      </w:pPr>
      <w:r>
        <w:rPr>
          <w:rFonts w:ascii="Times New Roman" w:hAnsi="Times New Roman" w:cs="B Nazanin"/>
          <w:szCs w:val="24"/>
          <w:rtl/>
        </w:rPr>
        <w:lastRenderedPageBreak/>
        <w:t>جدول</w:t>
      </w:r>
      <w:r>
        <w:rPr>
          <w:rFonts w:ascii="Times New Roman" w:hAnsi="Times New Roman" w:cs="B Nazanin" w:hint="cs"/>
          <w:szCs w:val="24"/>
          <w:rtl/>
        </w:rPr>
        <w:t xml:space="preserve"> 12-ج) </w:t>
      </w:r>
      <w:r w:rsidR="00963A22" w:rsidRPr="003C2B8B">
        <w:rPr>
          <w:rFonts w:ascii="Times New Roman" w:hAnsi="Times New Roman" w:cs="B Nazanin"/>
          <w:szCs w:val="24"/>
          <w:rtl/>
        </w:rPr>
        <w:t>مشاركت بعنان طرف گيرندة پروژه هاي مشاوره فني</w:t>
      </w:r>
      <w:r>
        <w:rPr>
          <w:rFonts w:ascii="Times New Roman" w:hAnsi="Times New Roman" w:cs="B Nazanin" w:hint="cs"/>
          <w:szCs w:val="24"/>
          <w:rtl/>
        </w:rPr>
        <w:t xml:space="preserve"> </w:t>
      </w:r>
    </w:p>
    <w:tbl>
      <w:tblPr>
        <w:tblStyle w:val="TableGrid"/>
        <w:bidiVisual/>
        <w:tblW w:w="0" w:type="auto"/>
        <w:tblLook w:val="04A0" w:firstRow="1" w:lastRow="0" w:firstColumn="1" w:lastColumn="0" w:noHBand="0" w:noVBand="1"/>
      </w:tblPr>
      <w:tblGrid>
        <w:gridCol w:w="2254"/>
        <w:gridCol w:w="3360"/>
        <w:gridCol w:w="1701"/>
        <w:gridCol w:w="1701"/>
      </w:tblGrid>
      <w:tr w:rsidR="00BC18A8" w:rsidTr="00BC18A8">
        <w:tc>
          <w:tcPr>
            <w:tcW w:w="2254" w:type="dxa"/>
            <w:vAlign w:val="center"/>
          </w:tcPr>
          <w:p w:rsidR="00BC18A8" w:rsidRPr="00BC18A8" w:rsidRDefault="00BC18A8" w:rsidP="00BC18A8">
            <w:pPr>
              <w:rPr>
                <w:rFonts w:ascii="Times New Roman" w:hAnsi="Times New Roman" w:cs="B Nazanin"/>
                <w:sz w:val="22"/>
                <w:szCs w:val="22"/>
                <w:rtl/>
              </w:rPr>
            </w:pPr>
            <w:r w:rsidRPr="00BC18A8">
              <w:rPr>
                <w:rFonts w:ascii="Times New Roman" w:hAnsi="Times New Roman" w:cs="B Nazanin"/>
                <w:sz w:val="22"/>
                <w:szCs w:val="22"/>
                <w:rtl/>
              </w:rPr>
              <w:t>نام پروژه</w:t>
            </w:r>
          </w:p>
        </w:tc>
        <w:tc>
          <w:tcPr>
            <w:tcW w:w="3360" w:type="dxa"/>
            <w:vAlign w:val="center"/>
          </w:tcPr>
          <w:p w:rsidR="00BC18A8" w:rsidRPr="00BC18A8" w:rsidRDefault="00BC18A8" w:rsidP="00BC18A8">
            <w:pPr>
              <w:rPr>
                <w:rFonts w:ascii="Times New Roman" w:hAnsi="Times New Roman" w:cs="B Nazanin"/>
                <w:sz w:val="22"/>
                <w:szCs w:val="22"/>
                <w:rtl/>
              </w:rPr>
            </w:pPr>
            <w:r w:rsidRPr="00BC18A8">
              <w:rPr>
                <w:rFonts w:ascii="Times New Roman" w:hAnsi="Times New Roman" w:cs="B Nazanin"/>
                <w:sz w:val="22"/>
                <w:szCs w:val="22"/>
                <w:rtl/>
              </w:rPr>
              <w:t>سازمان ارائه دهنده دوجانبه/بين‌المللي</w:t>
            </w:r>
          </w:p>
        </w:tc>
        <w:tc>
          <w:tcPr>
            <w:tcW w:w="1701" w:type="dxa"/>
            <w:vAlign w:val="center"/>
          </w:tcPr>
          <w:p w:rsidR="00BC18A8" w:rsidRPr="00BC18A8" w:rsidRDefault="00BC18A8" w:rsidP="00BC18A8">
            <w:pPr>
              <w:rPr>
                <w:rFonts w:ascii="Times New Roman" w:hAnsi="Times New Roman" w:cs="B Nazanin"/>
                <w:sz w:val="22"/>
                <w:szCs w:val="22"/>
                <w:rtl/>
              </w:rPr>
            </w:pPr>
            <w:r w:rsidRPr="00BC18A8">
              <w:rPr>
                <w:rFonts w:ascii="Times New Roman" w:hAnsi="Times New Roman" w:cs="B Nazanin"/>
                <w:sz w:val="22"/>
                <w:szCs w:val="22"/>
                <w:rtl/>
              </w:rPr>
              <w:t>نقطة تماس ملي</w:t>
            </w:r>
          </w:p>
        </w:tc>
        <w:tc>
          <w:tcPr>
            <w:tcW w:w="1701" w:type="dxa"/>
            <w:vAlign w:val="center"/>
          </w:tcPr>
          <w:p w:rsidR="00BC18A8" w:rsidRPr="00BC18A8" w:rsidRDefault="00BC18A8" w:rsidP="00BC18A8">
            <w:pPr>
              <w:rPr>
                <w:rFonts w:ascii="Times New Roman" w:hAnsi="Times New Roman" w:cs="B Nazanin"/>
                <w:sz w:val="22"/>
                <w:szCs w:val="22"/>
                <w:rtl/>
              </w:rPr>
            </w:pPr>
            <w:r w:rsidRPr="00BC18A8">
              <w:rPr>
                <w:rFonts w:ascii="Times New Roman" w:hAnsi="Times New Roman" w:cs="B Nazanin"/>
                <w:sz w:val="22"/>
                <w:szCs w:val="22"/>
                <w:rtl/>
              </w:rPr>
              <w:t>فعاليت مرتبط</w:t>
            </w:r>
          </w:p>
        </w:tc>
      </w:tr>
      <w:tr w:rsidR="00BC18A8" w:rsidTr="00BC18A8">
        <w:tc>
          <w:tcPr>
            <w:tcW w:w="2254" w:type="dxa"/>
          </w:tcPr>
          <w:p w:rsidR="00BC18A8" w:rsidRDefault="00BC18A8" w:rsidP="00BC18A8">
            <w:pPr>
              <w:jc w:val="both"/>
              <w:rPr>
                <w:rFonts w:ascii="Times New Roman" w:hAnsi="Times New Roman" w:cs="B Nazanin"/>
                <w:rtl/>
              </w:rPr>
            </w:pPr>
          </w:p>
        </w:tc>
        <w:tc>
          <w:tcPr>
            <w:tcW w:w="3360" w:type="dxa"/>
          </w:tcPr>
          <w:p w:rsidR="00BC18A8" w:rsidRDefault="00BC18A8" w:rsidP="00BC18A8">
            <w:pPr>
              <w:jc w:val="both"/>
              <w:rPr>
                <w:rFonts w:ascii="Times New Roman" w:hAnsi="Times New Roman" w:cs="B Nazanin"/>
                <w:rtl/>
              </w:rPr>
            </w:pPr>
          </w:p>
        </w:tc>
        <w:tc>
          <w:tcPr>
            <w:tcW w:w="1701" w:type="dxa"/>
          </w:tcPr>
          <w:p w:rsidR="00BC18A8" w:rsidRDefault="00BC18A8" w:rsidP="00BC18A8">
            <w:pPr>
              <w:jc w:val="both"/>
              <w:rPr>
                <w:rFonts w:ascii="Times New Roman" w:hAnsi="Times New Roman" w:cs="B Nazanin"/>
                <w:rtl/>
              </w:rPr>
            </w:pPr>
          </w:p>
        </w:tc>
        <w:tc>
          <w:tcPr>
            <w:tcW w:w="1701" w:type="dxa"/>
          </w:tcPr>
          <w:p w:rsidR="00BC18A8" w:rsidRDefault="00BC18A8" w:rsidP="00BC18A8">
            <w:pPr>
              <w:jc w:val="both"/>
              <w:rPr>
                <w:rFonts w:ascii="Times New Roman" w:hAnsi="Times New Roman" w:cs="B Nazanin"/>
                <w:rtl/>
              </w:rPr>
            </w:pPr>
          </w:p>
        </w:tc>
      </w:tr>
      <w:tr w:rsidR="00BC18A8" w:rsidTr="00BC18A8">
        <w:tc>
          <w:tcPr>
            <w:tcW w:w="2254" w:type="dxa"/>
          </w:tcPr>
          <w:p w:rsidR="00BC18A8" w:rsidRDefault="00BC18A8" w:rsidP="00BC18A8">
            <w:pPr>
              <w:jc w:val="both"/>
              <w:rPr>
                <w:rFonts w:ascii="Times New Roman" w:hAnsi="Times New Roman" w:cs="B Nazanin"/>
                <w:rtl/>
              </w:rPr>
            </w:pPr>
          </w:p>
        </w:tc>
        <w:tc>
          <w:tcPr>
            <w:tcW w:w="3360" w:type="dxa"/>
          </w:tcPr>
          <w:p w:rsidR="00BC18A8" w:rsidRDefault="00BC18A8" w:rsidP="00BC18A8">
            <w:pPr>
              <w:jc w:val="both"/>
              <w:rPr>
                <w:rFonts w:ascii="Times New Roman" w:hAnsi="Times New Roman" w:cs="B Nazanin"/>
                <w:rtl/>
              </w:rPr>
            </w:pPr>
          </w:p>
        </w:tc>
        <w:tc>
          <w:tcPr>
            <w:tcW w:w="1701" w:type="dxa"/>
          </w:tcPr>
          <w:p w:rsidR="00BC18A8" w:rsidRDefault="00BC18A8" w:rsidP="00BC18A8">
            <w:pPr>
              <w:jc w:val="both"/>
              <w:rPr>
                <w:rFonts w:ascii="Times New Roman" w:hAnsi="Times New Roman" w:cs="B Nazanin"/>
                <w:rtl/>
              </w:rPr>
            </w:pPr>
          </w:p>
        </w:tc>
        <w:tc>
          <w:tcPr>
            <w:tcW w:w="1701" w:type="dxa"/>
          </w:tcPr>
          <w:p w:rsidR="00BC18A8" w:rsidRDefault="00BC18A8" w:rsidP="00BC18A8">
            <w:pPr>
              <w:jc w:val="both"/>
              <w:rPr>
                <w:rFonts w:ascii="Times New Roman" w:hAnsi="Times New Roman" w:cs="B Nazanin"/>
                <w:rtl/>
              </w:rPr>
            </w:pPr>
          </w:p>
        </w:tc>
      </w:tr>
    </w:tbl>
    <w:p w:rsidR="002C72E6" w:rsidRDefault="002C72E6" w:rsidP="00963A22">
      <w:pPr>
        <w:jc w:val="both"/>
        <w:rPr>
          <w:rFonts w:ascii="Times New Roman" w:hAnsi="Times New Roman" w:cs="B Nazanin"/>
          <w:szCs w:val="24"/>
          <w:rtl/>
        </w:rPr>
      </w:pPr>
    </w:p>
    <w:p w:rsidR="00963A22" w:rsidRPr="002C72E6" w:rsidRDefault="00963A22" w:rsidP="002C72E6">
      <w:pPr>
        <w:pStyle w:val="ListParagraph"/>
        <w:numPr>
          <w:ilvl w:val="0"/>
          <w:numId w:val="30"/>
        </w:numPr>
        <w:bidi/>
        <w:ind w:left="379"/>
        <w:jc w:val="both"/>
        <w:rPr>
          <w:rFonts w:ascii="Times New Roman" w:hAnsi="Times New Roman" w:cs="B Nazanin"/>
          <w:rtl/>
        </w:rPr>
      </w:pPr>
      <w:r w:rsidRPr="002C72E6">
        <w:rPr>
          <w:rFonts w:ascii="Times New Roman" w:hAnsi="Times New Roman" w:cs="B Nazanin"/>
          <w:rtl/>
        </w:rPr>
        <w:t>به اين نكته توجه بعمل آيد كه آيا جدول بايد با نمايندگي سازماهاي دو</w:t>
      </w:r>
      <w:r w:rsidR="00BC18A8" w:rsidRPr="002C72E6">
        <w:rPr>
          <w:rFonts w:ascii="Times New Roman" w:hAnsi="Times New Roman" w:cs="B Nazanin" w:hint="cs"/>
          <w:rtl/>
        </w:rPr>
        <w:t xml:space="preserve"> </w:t>
      </w:r>
      <w:r w:rsidR="00BC18A8" w:rsidRPr="002C72E6">
        <w:rPr>
          <w:rFonts w:ascii="Times New Roman" w:hAnsi="Times New Roman" w:cs="B Nazanin"/>
          <w:rtl/>
        </w:rPr>
        <w:t>جانب</w:t>
      </w:r>
      <w:r w:rsidR="00BC18A8" w:rsidRPr="002C72E6">
        <w:rPr>
          <w:rFonts w:ascii="Times New Roman" w:hAnsi="Times New Roman" w:cs="B Nazanin" w:hint="cs"/>
          <w:rtl/>
        </w:rPr>
        <w:t>ه</w:t>
      </w:r>
      <w:r w:rsidRPr="002C72E6">
        <w:rPr>
          <w:rFonts w:ascii="Times New Roman" w:hAnsi="Times New Roman" w:cs="B Nazanin"/>
          <w:rtl/>
        </w:rPr>
        <w:t xml:space="preserve"> يا بي</w:t>
      </w:r>
      <w:r w:rsidR="00BC18A8" w:rsidRPr="002C72E6">
        <w:rPr>
          <w:rFonts w:ascii="Times New Roman" w:hAnsi="Times New Roman" w:cs="B Nazanin"/>
          <w:rtl/>
        </w:rPr>
        <w:t>ن‌المللي ارائه كننده مشاوره</w:t>
      </w:r>
      <w:r w:rsidRPr="002C72E6">
        <w:rPr>
          <w:rFonts w:ascii="Times New Roman" w:hAnsi="Times New Roman" w:cs="B Nazanin"/>
          <w:rtl/>
        </w:rPr>
        <w:t xml:space="preserve"> تكميل شود.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در مورد هر پروژه اطلاعات تكميلي بايد تهيه شود. براي مثال در</w:t>
      </w:r>
      <w:r w:rsidR="00BC18A8">
        <w:rPr>
          <w:rFonts w:ascii="Times New Roman" w:hAnsi="Times New Roman" w:cs="B Nazanin" w:hint="cs"/>
          <w:szCs w:val="24"/>
          <w:rtl/>
        </w:rPr>
        <w:t xml:space="preserve"> </w:t>
      </w:r>
      <w:r w:rsidRPr="003C2B8B">
        <w:rPr>
          <w:rFonts w:ascii="Times New Roman" w:hAnsi="Times New Roman" w:cs="B Nazanin"/>
          <w:szCs w:val="24"/>
          <w:rtl/>
        </w:rPr>
        <w:t>خصوص موارد ذيل اطلاعات تكميلي بايد فراهم شود.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اهداف و ديدگاههاي پروژه</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مدت انجام پروژه</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سازمانهاي ملي مشاركت كننده</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تجارب مربوطه حاصل</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بعلاوه اين بخش بايد به تشريح هر</w:t>
      </w:r>
      <w:r w:rsidR="00BC18A8">
        <w:rPr>
          <w:rFonts w:ascii="Times New Roman" w:hAnsi="Times New Roman" w:cs="B Nazanin" w:hint="cs"/>
          <w:szCs w:val="24"/>
          <w:rtl/>
        </w:rPr>
        <w:t xml:space="preserve"> </w:t>
      </w:r>
      <w:r w:rsidRPr="003C2B8B">
        <w:rPr>
          <w:rFonts w:ascii="Times New Roman" w:hAnsi="Times New Roman" w:cs="B Nazanin"/>
          <w:szCs w:val="24"/>
          <w:rtl/>
        </w:rPr>
        <w:t>گونه سياست‌هاي ملي كه به پروژه ها كمك نموده و مي‌تواند بر مديريت چرخة مواد</w:t>
      </w:r>
      <w:r w:rsidR="00BC18A8">
        <w:rPr>
          <w:rFonts w:ascii="Times New Roman" w:hAnsi="Times New Roman" w:cs="B Nazanin" w:hint="cs"/>
          <w:szCs w:val="24"/>
          <w:rtl/>
        </w:rPr>
        <w:t xml:space="preserve"> </w:t>
      </w:r>
      <w:r w:rsidRPr="003C2B8B">
        <w:rPr>
          <w:rFonts w:ascii="Times New Roman" w:hAnsi="Times New Roman" w:cs="B Nazanin"/>
          <w:szCs w:val="24"/>
          <w:rtl/>
        </w:rPr>
        <w:t>شيميايي تأثيرگذار باشد، بپردازد.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در ميان سؤالات، موارد ذيل بطور نمونه مي تواند مورد توجه قرار گيرد.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آيا هيچگونه كنترل يا محدوديتي بر مواد</w:t>
      </w:r>
      <w:r w:rsidR="00BC18A8">
        <w:rPr>
          <w:rFonts w:ascii="Times New Roman" w:hAnsi="Times New Roman" w:cs="B Nazanin" w:hint="cs"/>
          <w:szCs w:val="24"/>
          <w:rtl/>
        </w:rPr>
        <w:t xml:space="preserve"> </w:t>
      </w:r>
      <w:r w:rsidRPr="003C2B8B">
        <w:rPr>
          <w:rFonts w:ascii="Times New Roman" w:hAnsi="Times New Roman" w:cs="B Nazanin"/>
          <w:szCs w:val="24"/>
          <w:rtl/>
        </w:rPr>
        <w:t>شيميايي وجود دارد كه بعنوان بخشي از يك پروژه كمكي مورد قبول قرار گيرد؟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آيا هيچگونه رويه اي براي تسهيل هماهنگي پروژه هاي كمكي وجود دارد كه به تمركز اولويت فعاليت ها و اجتناب از دوباره كاريها كمك كند.</w:t>
      </w:r>
    </w:p>
    <w:p w:rsidR="00BC18A8" w:rsidRDefault="00BC18A8" w:rsidP="00963A22">
      <w:pPr>
        <w:jc w:val="both"/>
        <w:rPr>
          <w:rFonts w:ascii="Times New Roman" w:hAnsi="Times New Roman" w:cs="B Nazanin"/>
          <w:szCs w:val="24"/>
          <w:rtl/>
        </w:rPr>
      </w:pPr>
    </w:p>
    <w:p w:rsidR="002C72E6" w:rsidRDefault="002C72E6" w:rsidP="00963A22">
      <w:pPr>
        <w:jc w:val="both"/>
        <w:rPr>
          <w:rFonts w:ascii="Times New Roman" w:hAnsi="Times New Roman" w:cs="B Nazanin"/>
          <w:b/>
          <w:bCs/>
          <w:szCs w:val="24"/>
          <w:rtl/>
        </w:rPr>
      </w:pPr>
    </w:p>
    <w:p w:rsidR="002C72E6" w:rsidRDefault="002C72E6">
      <w:pPr>
        <w:bidi w:val="0"/>
        <w:rPr>
          <w:rFonts w:ascii="Times New Roman" w:hAnsi="Times New Roman" w:cs="B Nazanin"/>
          <w:b/>
          <w:bCs/>
          <w:szCs w:val="24"/>
          <w:rtl/>
        </w:rPr>
      </w:pPr>
      <w:r>
        <w:rPr>
          <w:rFonts w:ascii="Times New Roman" w:hAnsi="Times New Roman" w:cs="B Nazanin"/>
          <w:b/>
          <w:bCs/>
          <w:szCs w:val="24"/>
          <w:rtl/>
        </w:rPr>
        <w:br w:type="page"/>
      </w:r>
    </w:p>
    <w:p w:rsidR="00963A22" w:rsidRPr="00BC18A8" w:rsidRDefault="00BC18A8" w:rsidP="00963A22">
      <w:pPr>
        <w:jc w:val="both"/>
        <w:rPr>
          <w:rFonts w:ascii="Times New Roman" w:hAnsi="Times New Roman" w:cs="B Nazanin"/>
          <w:b/>
          <w:bCs/>
          <w:szCs w:val="24"/>
          <w:rtl/>
        </w:rPr>
      </w:pPr>
      <w:r w:rsidRPr="00BC18A8">
        <w:rPr>
          <w:rFonts w:ascii="Times New Roman" w:hAnsi="Times New Roman" w:cs="B Nazanin"/>
          <w:b/>
          <w:bCs/>
          <w:szCs w:val="24"/>
          <w:rtl/>
        </w:rPr>
        <w:lastRenderedPageBreak/>
        <w:t>بخش</w:t>
      </w:r>
      <w:r w:rsidRPr="00BC18A8">
        <w:rPr>
          <w:rFonts w:ascii="Times New Roman" w:hAnsi="Times New Roman" w:cs="B Nazanin" w:hint="cs"/>
          <w:b/>
          <w:bCs/>
          <w:szCs w:val="24"/>
          <w:rtl/>
        </w:rPr>
        <w:t xml:space="preserve"> 12.3 </w:t>
      </w:r>
      <w:r w:rsidRPr="00BC18A8">
        <w:rPr>
          <w:rFonts w:ascii="Times New Roman" w:hAnsi="Times New Roman" w:cs="B Nazanin"/>
          <w:b/>
          <w:bCs/>
          <w:szCs w:val="24"/>
          <w:u w:val="single"/>
          <w:rtl/>
        </w:rPr>
        <w:t>ارزيابي و نقطه نظرات</w:t>
      </w:r>
    </w:p>
    <w:p w:rsidR="00963A22" w:rsidRPr="003C2B8B" w:rsidRDefault="00BC18A8" w:rsidP="00963A22">
      <w:pPr>
        <w:jc w:val="both"/>
        <w:rPr>
          <w:rFonts w:ascii="Times New Roman" w:hAnsi="Times New Roman" w:cs="B Nazanin"/>
          <w:szCs w:val="24"/>
          <w:rtl/>
        </w:rPr>
      </w:pPr>
      <w:r>
        <w:rPr>
          <w:rFonts w:ascii="Times New Roman" w:hAnsi="Times New Roman" w:cs="B Nazanin"/>
          <w:szCs w:val="24"/>
          <w:rtl/>
        </w:rPr>
        <w:t xml:space="preserve">بخش </w:t>
      </w:r>
      <w:r>
        <w:rPr>
          <w:rFonts w:ascii="Times New Roman" w:hAnsi="Times New Roman" w:cs="B Nazanin" w:hint="cs"/>
          <w:szCs w:val="24"/>
          <w:rtl/>
        </w:rPr>
        <w:t xml:space="preserve">12.3 </w:t>
      </w:r>
      <w:r w:rsidR="00963A22" w:rsidRPr="003C2B8B">
        <w:rPr>
          <w:rFonts w:ascii="Times New Roman" w:hAnsi="Times New Roman" w:cs="B Nazanin"/>
          <w:szCs w:val="24"/>
          <w:rtl/>
        </w:rPr>
        <w:t>بايد در بردارندة تحليلي از قابليت هاي ملي مرتبط با برنامه هاي بين‌المللي به همراه يك استراتژي ملي در مورد مديريت صحيح چرخة مواد</w:t>
      </w:r>
      <w:r>
        <w:rPr>
          <w:rFonts w:ascii="Times New Roman" w:hAnsi="Times New Roman" w:cs="B Nazanin" w:hint="cs"/>
          <w:szCs w:val="24"/>
          <w:rtl/>
        </w:rPr>
        <w:t xml:space="preserve"> </w:t>
      </w:r>
      <w:r w:rsidR="00963A22" w:rsidRPr="003C2B8B">
        <w:rPr>
          <w:rFonts w:ascii="Times New Roman" w:hAnsi="Times New Roman" w:cs="B Nazanin"/>
          <w:szCs w:val="24"/>
          <w:rtl/>
        </w:rPr>
        <w:t>شيميايي باشد. اين بخش تقريباً بايد به اندازة يك صفحه باشد. موارد ذيل از جمله نكاتي است كه بايد در تهية اين بخش مورد توجه قرار گيرند.</w:t>
      </w:r>
    </w:p>
    <w:p w:rsidR="00963A22" w:rsidRPr="003C2B8B" w:rsidRDefault="00963A22" w:rsidP="00963A22">
      <w:pPr>
        <w:numPr>
          <w:ilvl w:val="0"/>
          <w:numId w:val="18"/>
        </w:numPr>
        <w:spacing w:after="0"/>
        <w:jc w:val="both"/>
        <w:rPr>
          <w:rFonts w:ascii="Times New Roman" w:hAnsi="Times New Roman" w:cs="B Nazanin"/>
          <w:szCs w:val="24"/>
          <w:rtl/>
        </w:rPr>
      </w:pPr>
      <w:r w:rsidRPr="003C2B8B">
        <w:rPr>
          <w:rFonts w:ascii="Times New Roman" w:hAnsi="Times New Roman" w:cs="B Nazanin"/>
          <w:szCs w:val="24"/>
          <w:rtl/>
        </w:rPr>
        <w:t>ارزيابي درجة فعاليت هاي ملي اجرايي مربوط به معاهدات بين‌المللي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حسن عملكرد سازمانهاي بين‌المللي در ايجاد يكپارچگي در برنامه هاي جامع ملي</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آيا يك هماهنگي مناسب در سطح ملي از نظر اجراي فعاليت ها و معاهدات بين‌المللي در زمينة مديريت مواد</w:t>
      </w:r>
      <w:r w:rsidR="00BC18A8">
        <w:rPr>
          <w:rFonts w:ascii="Times New Roman" w:hAnsi="Times New Roman" w:cs="B Nazanin" w:hint="cs"/>
          <w:szCs w:val="24"/>
          <w:rtl/>
        </w:rPr>
        <w:t xml:space="preserve"> </w:t>
      </w:r>
      <w:r w:rsidRPr="003C2B8B">
        <w:rPr>
          <w:rFonts w:ascii="Times New Roman" w:hAnsi="Times New Roman" w:cs="B Nazanin"/>
          <w:szCs w:val="24"/>
          <w:rtl/>
        </w:rPr>
        <w:t>شيميايي وجود دارد؟ آيا اشتراك مساعي در ميان معاهدات از نظر اجراي آنها در كشور توسعه يافته است؟ در صورتي كه چنين است، چگونگي آنرا توضيح دهيد.</w:t>
      </w:r>
    </w:p>
    <w:p w:rsidR="00963A22" w:rsidRPr="003C2B8B" w:rsidRDefault="00963A22" w:rsidP="002C72E6">
      <w:pPr>
        <w:numPr>
          <w:ilvl w:val="0"/>
          <w:numId w:val="18"/>
        </w:numPr>
        <w:spacing w:after="0"/>
        <w:ind w:left="714" w:hanging="357"/>
        <w:jc w:val="both"/>
        <w:rPr>
          <w:rFonts w:ascii="Times New Roman" w:hAnsi="Times New Roman" w:cs="B Nazanin"/>
          <w:szCs w:val="24"/>
        </w:rPr>
      </w:pPr>
      <w:r w:rsidRPr="003C2B8B">
        <w:rPr>
          <w:rFonts w:ascii="Times New Roman" w:hAnsi="Times New Roman" w:cs="B Nazanin"/>
          <w:szCs w:val="24"/>
          <w:rtl/>
        </w:rPr>
        <w:t>آيا هيچگونه رويه اي وجود دارد كه به اطمينان خاطر از همكاري بين وزارتخانه ها و سازمانهاي متولي فعاليت ها و آنهايي كه مسئول حفظ سلامتي، ايمني و محيط هستند كمك كند؟</w:t>
      </w:r>
    </w:p>
    <w:p w:rsidR="00963A22" w:rsidRPr="003C2B8B" w:rsidRDefault="00963A22" w:rsidP="002C72E6">
      <w:pPr>
        <w:numPr>
          <w:ilvl w:val="0"/>
          <w:numId w:val="18"/>
        </w:numPr>
        <w:spacing w:after="0"/>
        <w:ind w:left="714" w:hanging="357"/>
        <w:jc w:val="both"/>
        <w:rPr>
          <w:rFonts w:ascii="Times New Roman" w:hAnsi="Times New Roman" w:cs="B Nazanin"/>
          <w:szCs w:val="24"/>
        </w:rPr>
      </w:pPr>
      <w:r w:rsidRPr="003C2B8B">
        <w:rPr>
          <w:rFonts w:ascii="Times New Roman" w:hAnsi="Times New Roman" w:cs="B Nazanin"/>
          <w:szCs w:val="24"/>
          <w:rtl/>
        </w:rPr>
        <w:t>سازمانهاي بين‌المللي چطور مي توانسته اند كارآيي برنامه هاي جاري خود را بهبود بخشند؟</w:t>
      </w:r>
    </w:p>
    <w:p w:rsidR="00963A22" w:rsidRPr="003C2B8B" w:rsidRDefault="00963A22" w:rsidP="002C72E6">
      <w:pPr>
        <w:spacing w:after="0"/>
        <w:ind w:left="662"/>
        <w:jc w:val="both"/>
        <w:rPr>
          <w:rFonts w:ascii="Times New Roman" w:hAnsi="Times New Roman" w:cs="B Nazanin"/>
          <w:szCs w:val="24"/>
          <w:rtl/>
        </w:rPr>
      </w:pPr>
      <w:r w:rsidRPr="003C2B8B">
        <w:rPr>
          <w:rFonts w:ascii="Times New Roman" w:hAnsi="Times New Roman" w:cs="B Nazanin"/>
          <w:szCs w:val="24"/>
          <w:rtl/>
        </w:rPr>
        <w:t>توصيه هاي خاص شما از اين نظر چيست؟</w:t>
      </w:r>
      <w:r w:rsidR="00BC18A8">
        <w:rPr>
          <w:rFonts w:ascii="Times New Roman" w:hAnsi="Times New Roman" w:cs="B Nazanin" w:hint="cs"/>
          <w:szCs w:val="24"/>
          <w:rtl/>
        </w:rPr>
        <w:t xml:space="preserve"> </w:t>
      </w:r>
      <w:r w:rsidRPr="003C2B8B">
        <w:rPr>
          <w:rFonts w:ascii="Times New Roman" w:hAnsi="Times New Roman" w:cs="B Nazanin"/>
          <w:szCs w:val="24"/>
          <w:rtl/>
        </w:rPr>
        <w:t>(براي مثال: اص</w:t>
      </w:r>
      <w:r w:rsidR="00BC18A8">
        <w:rPr>
          <w:rFonts w:ascii="Times New Roman" w:hAnsi="Times New Roman" w:cs="B Nazanin"/>
          <w:szCs w:val="24"/>
          <w:rtl/>
        </w:rPr>
        <w:t>لاح مكانيسم همكاري، ارتباط بهتر</w:t>
      </w:r>
      <w:r w:rsidRPr="003C2B8B">
        <w:rPr>
          <w:rFonts w:ascii="Times New Roman" w:hAnsi="Times New Roman" w:cs="B Nazanin"/>
          <w:szCs w:val="24"/>
          <w:rtl/>
        </w:rPr>
        <w:t>، تعيين مجدد اولويت ها، تطابق بهتر با شرايط محلي و غيره)</w:t>
      </w:r>
    </w:p>
    <w:p w:rsidR="000C65FD" w:rsidRDefault="00963A22" w:rsidP="002C72E6">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موانعي در كشور در مسير اجراء معاهدات بين‌المللي وجود دارد؟ چگونه مي توان بر اين موانع فائق آمد</w:t>
      </w:r>
      <w:r w:rsidR="00BC18A8">
        <w:rPr>
          <w:rFonts w:ascii="Times New Roman" w:hAnsi="Times New Roman" w:cs="B Nazanin" w:hint="cs"/>
          <w:szCs w:val="24"/>
          <w:rtl/>
        </w:rPr>
        <w:t>؟</w:t>
      </w:r>
    </w:p>
    <w:p w:rsidR="000C65FD" w:rsidRDefault="000C65FD" w:rsidP="000C65FD">
      <w:pPr>
        <w:spacing w:after="0"/>
        <w:jc w:val="both"/>
        <w:rPr>
          <w:rFonts w:ascii="Times New Roman" w:hAnsi="Times New Roman" w:cs="B Nazanin"/>
          <w:szCs w:val="24"/>
          <w:rtl/>
        </w:rPr>
      </w:pPr>
    </w:p>
    <w:p w:rsidR="000C65FD" w:rsidRDefault="000C65FD" w:rsidP="000C65FD">
      <w:pPr>
        <w:spacing w:after="0"/>
        <w:jc w:val="both"/>
        <w:rPr>
          <w:rFonts w:ascii="Times New Roman" w:hAnsi="Times New Roman" w:cs="B Nazanin"/>
          <w:szCs w:val="24"/>
          <w:rtl/>
        </w:rPr>
      </w:pPr>
    </w:p>
    <w:p w:rsidR="000C65FD" w:rsidRDefault="000C65FD">
      <w:pPr>
        <w:bidi w:val="0"/>
        <w:rPr>
          <w:rFonts w:ascii="Times New Roman" w:hAnsi="Times New Roman" w:cs="B Nazanin"/>
          <w:szCs w:val="24"/>
          <w:rtl/>
        </w:rPr>
      </w:pPr>
      <w:r>
        <w:rPr>
          <w:rFonts w:ascii="Times New Roman" w:hAnsi="Times New Roman" w:cs="B Nazanin"/>
          <w:szCs w:val="24"/>
          <w:rtl/>
        </w:rPr>
        <w:br w:type="page"/>
      </w:r>
    </w:p>
    <w:p w:rsidR="00963A22" w:rsidRPr="000C65FD" w:rsidRDefault="000C65FD" w:rsidP="000C65FD">
      <w:pPr>
        <w:spacing w:after="0"/>
        <w:jc w:val="both"/>
        <w:rPr>
          <w:rFonts w:ascii="Times New Roman" w:hAnsi="Times New Roman" w:cs="B Titr"/>
          <w:szCs w:val="24"/>
        </w:rPr>
      </w:pPr>
      <w:r w:rsidRPr="000C65FD">
        <w:rPr>
          <w:rFonts w:ascii="Times New Roman" w:hAnsi="Times New Roman" w:cs="B Titr"/>
          <w:szCs w:val="24"/>
          <w:rtl/>
        </w:rPr>
        <w:lastRenderedPageBreak/>
        <w:t xml:space="preserve">بخش </w:t>
      </w:r>
      <w:r w:rsidRPr="000C65FD">
        <w:rPr>
          <w:rFonts w:ascii="Times New Roman" w:hAnsi="Times New Roman" w:cs="B Titr" w:hint="cs"/>
          <w:szCs w:val="24"/>
          <w:rtl/>
        </w:rPr>
        <w:t>13</w:t>
      </w:r>
      <w:r w:rsidR="00963A22" w:rsidRPr="000C65FD">
        <w:rPr>
          <w:rFonts w:ascii="Times New Roman" w:hAnsi="Times New Roman" w:cs="B Titr"/>
          <w:szCs w:val="24"/>
          <w:rtl/>
        </w:rPr>
        <w:t>: منابع موجود و مورد نياز مديريت مواد</w:t>
      </w:r>
      <w:r>
        <w:rPr>
          <w:rFonts w:ascii="Times New Roman" w:hAnsi="Times New Roman" w:cs="B Titr" w:hint="cs"/>
          <w:szCs w:val="24"/>
          <w:rtl/>
        </w:rPr>
        <w:t xml:space="preserve"> </w:t>
      </w:r>
      <w:r w:rsidR="00963A22" w:rsidRPr="000C65FD">
        <w:rPr>
          <w:rFonts w:ascii="Times New Roman" w:hAnsi="Times New Roman" w:cs="B Titr"/>
          <w:szCs w:val="24"/>
          <w:rtl/>
        </w:rPr>
        <w:t>شيميايي</w:t>
      </w:r>
    </w:p>
    <w:p w:rsidR="00963A22" w:rsidRPr="003C2B8B" w:rsidRDefault="00963A22" w:rsidP="00963A22">
      <w:pPr>
        <w:spacing w:after="0"/>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هنگامي كه تأمين منابع براي بسياري از جنبه هاي مديريت صحيح مواد</w:t>
      </w:r>
      <w:r w:rsidR="000C65FD">
        <w:rPr>
          <w:rFonts w:ascii="Times New Roman" w:hAnsi="Times New Roman" w:cs="B Nazanin" w:hint="cs"/>
          <w:szCs w:val="24"/>
          <w:rtl/>
        </w:rPr>
        <w:t xml:space="preserve"> </w:t>
      </w:r>
      <w:r w:rsidRPr="003C2B8B">
        <w:rPr>
          <w:rFonts w:ascii="Times New Roman" w:hAnsi="Times New Roman" w:cs="B Nazanin"/>
          <w:szCs w:val="24"/>
          <w:rtl/>
        </w:rPr>
        <w:t>شيميايي و ضاي</w:t>
      </w:r>
      <w:r w:rsidR="000C65FD">
        <w:rPr>
          <w:rFonts w:ascii="Times New Roman" w:hAnsi="Times New Roman" w:cs="B Nazanin"/>
          <w:szCs w:val="24"/>
          <w:rtl/>
        </w:rPr>
        <w:t>عات مربوط به آن از جمله مسئوليت</w:t>
      </w:r>
      <w:r w:rsidR="000C65FD">
        <w:rPr>
          <w:rFonts w:ascii="Times New Roman" w:hAnsi="Times New Roman" w:cs="B Nazanin"/>
          <w:szCs w:val="24"/>
          <w:rtl/>
        </w:rPr>
        <w:softHyphen/>
      </w:r>
      <w:r w:rsidRPr="003C2B8B">
        <w:rPr>
          <w:rFonts w:ascii="Times New Roman" w:hAnsi="Times New Roman" w:cs="B Nazanin"/>
          <w:szCs w:val="24"/>
          <w:rtl/>
        </w:rPr>
        <w:t>هاي دولت باشد، لازم است كه همه بخش ها در اين زمينه مشاركت داشته باشند.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بخشهاي صنعت و بازرگاني بواسطة سرمايه گذاري در روش هاي ايمني و كنترل آلودگي و نيز اعمال سيستم‌هاي طبقه بندي و برچسب گذ</w:t>
      </w:r>
      <w:r w:rsidR="000C65FD">
        <w:rPr>
          <w:rFonts w:ascii="Times New Roman" w:hAnsi="Times New Roman" w:cs="B Nazanin"/>
          <w:szCs w:val="24"/>
          <w:rtl/>
        </w:rPr>
        <w:t>اري در اين مورد نقش بزرگي دارن</w:t>
      </w:r>
      <w:r w:rsidR="000C65FD">
        <w:rPr>
          <w:rFonts w:ascii="Times New Roman" w:hAnsi="Times New Roman" w:cs="B Nazanin" w:hint="cs"/>
          <w:szCs w:val="24"/>
          <w:rtl/>
        </w:rPr>
        <w:t xml:space="preserve">د. </w:t>
      </w:r>
      <w:r w:rsidRPr="003C2B8B">
        <w:rPr>
          <w:rFonts w:ascii="Times New Roman" w:hAnsi="Times New Roman" w:cs="B Nazanin"/>
          <w:szCs w:val="24"/>
          <w:rtl/>
        </w:rPr>
        <w:t xml:space="preserve">هر </w:t>
      </w:r>
      <w:r w:rsidRPr="003C2B8B">
        <w:rPr>
          <w:rFonts w:ascii="Times New Roman" w:hAnsi="Times New Roman" w:cs="B Nazanin"/>
          <w:szCs w:val="24"/>
        </w:rPr>
        <w:t>NGO</w:t>
      </w:r>
      <w:r w:rsidRPr="003C2B8B">
        <w:rPr>
          <w:rFonts w:ascii="Times New Roman" w:hAnsi="Times New Roman" w:cs="B Nazanin"/>
          <w:szCs w:val="24"/>
          <w:rtl/>
        </w:rPr>
        <w:t xml:space="preserve"> مرتبط از نظر منابع فكري مي تواند در اين امر مشاركت داشته باشد. براي مثال: از نظر فعاليت هاي آموزشي و آگاهي رساني مربوط به خود.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سازمانهاي مشاوره</w:t>
      </w:r>
      <w:r w:rsidR="000C65FD">
        <w:rPr>
          <w:rFonts w:ascii="Times New Roman" w:hAnsi="Times New Roman" w:cs="B Nazanin"/>
          <w:szCs w:val="24"/>
          <w:rtl/>
        </w:rPr>
        <w:t xml:space="preserve"> دو يا چند جانبه در زمينة توسعه</w:t>
      </w:r>
      <w:r w:rsidRPr="003C2B8B">
        <w:rPr>
          <w:rFonts w:ascii="Times New Roman" w:hAnsi="Times New Roman" w:cs="B Nazanin"/>
          <w:szCs w:val="24"/>
          <w:rtl/>
        </w:rPr>
        <w:t xml:space="preserve">، در بسياري از كشورهاي در حال توسعه </w:t>
      </w:r>
      <w:r w:rsidR="000C65FD">
        <w:rPr>
          <w:rFonts w:ascii="Times New Roman" w:hAnsi="Times New Roman" w:cs="B Nazanin"/>
          <w:szCs w:val="24"/>
          <w:rtl/>
        </w:rPr>
        <w:t>قادرند منابع بيشتري براي برنامه</w:t>
      </w:r>
      <w:r w:rsidR="000C65FD">
        <w:rPr>
          <w:rFonts w:ascii="Times New Roman" w:hAnsi="Times New Roman" w:cs="B Nazanin"/>
          <w:szCs w:val="24"/>
          <w:rtl/>
        </w:rPr>
        <w:softHyphen/>
      </w:r>
      <w:r w:rsidRPr="003C2B8B">
        <w:rPr>
          <w:rFonts w:ascii="Times New Roman" w:hAnsi="Times New Roman" w:cs="B Nazanin"/>
          <w:szCs w:val="24"/>
          <w:rtl/>
        </w:rPr>
        <w:t>هاي خاص</w:t>
      </w:r>
      <w:r w:rsidR="000C65FD">
        <w:rPr>
          <w:rFonts w:ascii="Times New Roman" w:hAnsi="Times New Roman" w:cs="B Nazanin" w:hint="cs"/>
          <w:szCs w:val="24"/>
          <w:rtl/>
        </w:rPr>
        <w:t xml:space="preserve"> </w:t>
      </w:r>
      <w:r w:rsidRPr="003C2B8B">
        <w:rPr>
          <w:rFonts w:ascii="Times New Roman" w:hAnsi="Times New Roman" w:cs="B Nazanin"/>
          <w:szCs w:val="24"/>
          <w:rtl/>
        </w:rPr>
        <w:t xml:space="preserve">(نظير </w:t>
      </w:r>
      <w:r w:rsidRPr="003C2B8B">
        <w:rPr>
          <w:rFonts w:ascii="Times New Roman" w:hAnsi="Times New Roman" w:cs="B Nazanin"/>
          <w:szCs w:val="24"/>
        </w:rPr>
        <w:t>GEF</w:t>
      </w:r>
      <w:r w:rsidRPr="003C2B8B">
        <w:rPr>
          <w:rFonts w:ascii="Times New Roman" w:hAnsi="Times New Roman" w:cs="B Nazanin"/>
          <w:szCs w:val="24"/>
          <w:rtl/>
        </w:rPr>
        <w:t xml:space="preserve"> براي توانمندسازي فعاليت‌هاي كنوانسيون استكهلم)</w:t>
      </w:r>
      <w:r w:rsidR="000C65FD">
        <w:rPr>
          <w:rFonts w:ascii="Times New Roman" w:hAnsi="Times New Roman" w:cs="B Nazanin" w:hint="cs"/>
          <w:szCs w:val="24"/>
          <w:rtl/>
        </w:rPr>
        <w:t xml:space="preserve"> </w:t>
      </w:r>
      <w:r w:rsidRPr="003C2B8B">
        <w:rPr>
          <w:rFonts w:ascii="Times New Roman" w:hAnsi="Times New Roman" w:cs="B Nazanin"/>
          <w:szCs w:val="24"/>
          <w:rtl/>
        </w:rPr>
        <w:t>فراهم آورند.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با اين</w:t>
      </w:r>
      <w:r w:rsidR="000C65FD">
        <w:rPr>
          <w:rFonts w:ascii="Times New Roman" w:hAnsi="Times New Roman" w:cs="B Nazanin" w:hint="cs"/>
          <w:szCs w:val="24"/>
          <w:rtl/>
        </w:rPr>
        <w:t xml:space="preserve"> </w:t>
      </w:r>
      <w:r w:rsidRPr="003C2B8B">
        <w:rPr>
          <w:rFonts w:ascii="Times New Roman" w:hAnsi="Times New Roman" w:cs="B Nazanin"/>
          <w:szCs w:val="24"/>
          <w:rtl/>
        </w:rPr>
        <w:t>حال بخش 13 عمدتاً با منابعي كه از طريق بخش ها و مؤسسات دولتي تهيه و يا مورد نياز آنهاست در ارتباط مي‌باشد. در اين</w:t>
      </w:r>
      <w:r w:rsidR="000C65FD">
        <w:rPr>
          <w:rFonts w:ascii="Times New Roman" w:hAnsi="Times New Roman" w:cs="B Nazanin" w:hint="cs"/>
          <w:szCs w:val="24"/>
          <w:rtl/>
        </w:rPr>
        <w:t xml:space="preserve"> </w:t>
      </w:r>
      <w:r w:rsidRPr="003C2B8B">
        <w:rPr>
          <w:rFonts w:ascii="Times New Roman" w:hAnsi="Times New Roman" w:cs="B Nazanin"/>
          <w:szCs w:val="24"/>
          <w:rtl/>
        </w:rPr>
        <w:t xml:space="preserve">مورد توجه به گزارش كارگاه </w:t>
      </w:r>
      <w:r w:rsidRPr="003C2B8B">
        <w:rPr>
          <w:rFonts w:ascii="Times New Roman" w:hAnsi="Times New Roman" w:cs="B Nazanin"/>
          <w:szCs w:val="24"/>
        </w:rPr>
        <w:t>UNITAR/IOMC</w:t>
      </w:r>
      <w:r w:rsidRPr="003C2B8B">
        <w:rPr>
          <w:rFonts w:ascii="Times New Roman" w:hAnsi="Times New Roman" w:cs="B Nazanin"/>
          <w:szCs w:val="24"/>
          <w:rtl/>
        </w:rPr>
        <w:t xml:space="preserve"> با عنوان «تقويت بسيج منابع مالي براي مديريت صحيح مواد</w:t>
      </w:r>
      <w:r w:rsidR="000C65FD">
        <w:rPr>
          <w:rFonts w:ascii="Times New Roman" w:hAnsi="Times New Roman" w:cs="B Nazanin" w:hint="cs"/>
          <w:szCs w:val="24"/>
          <w:rtl/>
        </w:rPr>
        <w:t xml:space="preserve"> </w:t>
      </w:r>
      <w:r w:rsidRPr="003C2B8B">
        <w:rPr>
          <w:rFonts w:ascii="Times New Roman" w:hAnsi="Times New Roman" w:cs="B Nazanin"/>
          <w:szCs w:val="24"/>
          <w:rtl/>
        </w:rPr>
        <w:t>شيميايي» جلب مي‌گردد.</w:t>
      </w:r>
    </w:p>
    <w:p w:rsidR="00963A22" w:rsidRPr="003C2B8B" w:rsidRDefault="00963A22" w:rsidP="00963A22">
      <w:pPr>
        <w:jc w:val="both"/>
        <w:rPr>
          <w:rFonts w:ascii="Times New Roman" w:hAnsi="Times New Roman" w:cs="B Nazanin"/>
          <w:szCs w:val="24"/>
          <w:rtl/>
        </w:rPr>
      </w:pPr>
    </w:p>
    <w:p w:rsidR="000C65FD" w:rsidRPr="008D3F3A" w:rsidRDefault="000C65FD" w:rsidP="00963A22">
      <w:pPr>
        <w:jc w:val="both"/>
        <w:rPr>
          <w:rFonts w:ascii="Times New Roman" w:hAnsi="Times New Roman" w:cs="B Nazanin"/>
          <w:b/>
          <w:bCs/>
          <w:szCs w:val="24"/>
          <w:rtl/>
        </w:rPr>
      </w:pPr>
      <w:r w:rsidRPr="008D3F3A">
        <w:rPr>
          <w:rFonts w:ascii="Times New Roman" w:hAnsi="Times New Roman" w:cs="B Nazanin"/>
          <w:b/>
          <w:bCs/>
          <w:szCs w:val="24"/>
          <w:rtl/>
        </w:rPr>
        <w:t xml:space="preserve">بخش </w:t>
      </w:r>
      <w:r w:rsidRPr="008D3F3A">
        <w:rPr>
          <w:rFonts w:ascii="Times New Roman" w:hAnsi="Times New Roman" w:cs="B Nazanin" w:hint="cs"/>
          <w:b/>
          <w:bCs/>
          <w:szCs w:val="24"/>
          <w:rtl/>
        </w:rPr>
        <w:t xml:space="preserve">13.1 </w:t>
      </w:r>
      <w:r w:rsidR="008D3F3A" w:rsidRPr="008D3F3A">
        <w:rPr>
          <w:rFonts w:ascii="Times New Roman" w:hAnsi="Times New Roman" w:cs="B Nazanin"/>
          <w:b/>
          <w:bCs/>
          <w:szCs w:val="24"/>
          <w:u w:val="single"/>
          <w:rtl/>
        </w:rPr>
        <w:t>منابع موجود در وزارتخانه ها و سازمان هاي دولتي</w:t>
      </w:r>
    </w:p>
    <w:p w:rsidR="00963A22" w:rsidRPr="003C2B8B" w:rsidRDefault="000C65FD" w:rsidP="000C65FD">
      <w:pPr>
        <w:jc w:val="both"/>
        <w:rPr>
          <w:rFonts w:ascii="Times New Roman" w:hAnsi="Times New Roman" w:cs="B Nazanin"/>
          <w:szCs w:val="24"/>
          <w:rtl/>
        </w:rPr>
      </w:pPr>
      <w:r>
        <w:rPr>
          <w:rFonts w:ascii="Times New Roman" w:hAnsi="Times New Roman" w:cs="B Nazanin"/>
          <w:szCs w:val="24"/>
          <w:rtl/>
        </w:rPr>
        <w:t>منظور از جدول</w:t>
      </w:r>
      <w:r>
        <w:rPr>
          <w:rFonts w:ascii="Times New Roman" w:hAnsi="Times New Roman" w:cs="B Nazanin" w:hint="cs"/>
          <w:szCs w:val="24"/>
          <w:rtl/>
        </w:rPr>
        <w:t xml:space="preserve"> 13-الف </w:t>
      </w:r>
      <w:r w:rsidR="00963A22" w:rsidRPr="003C2B8B">
        <w:rPr>
          <w:rFonts w:ascii="Times New Roman" w:hAnsi="Times New Roman" w:cs="B Nazanin"/>
          <w:szCs w:val="24"/>
          <w:rtl/>
        </w:rPr>
        <w:t>ايجاد چشم اندازي</w:t>
      </w:r>
      <w:r>
        <w:rPr>
          <w:rFonts w:ascii="Times New Roman" w:hAnsi="Times New Roman" w:cs="B Nazanin"/>
          <w:szCs w:val="24"/>
          <w:rtl/>
        </w:rPr>
        <w:t xml:space="preserve"> از منابع قابل دسترس دولتي است.</w:t>
      </w:r>
      <w:r>
        <w:rPr>
          <w:rFonts w:ascii="Times New Roman" w:hAnsi="Times New Roman" w:cs="B Nazanin" w:hint="cs"/>
          <w:szCs w:val="24"/>
          <w:rtl/>
        </w:rPr>
        <w:t xml:space="preserve"> </w:t>
      </w:r>
      <w:r w:rsidR="00963A22" w:rsidRPr="003C2B8B">
        <w:rPr>
          <w:rFonts w:ascii="Times New Roman" w:hAnsi="Times New Roman" w:cs="B Nazanin"/>
          <w:szCs w:val="24"/>
          <w:rtl/>
        </w:rPr>
        <w:t>اين جدول بدنبال منابعي اس</w:t>
      </w:r>
      <w:r>
        <w:rPr>
          <w:rFonts w:ascii="Times New Roman" w:hAnsi="Times New Roman" w:cs="B Nazanin"/>
          <w:szCs w:val="24"/>
          <w:rtl/>
        </w:rPr>
        <w:t>ت كه در وزارتخانه</w:t>
      </w:r>
      <w:r>
        <w:rPr>
          <w:rFonts w:ascii="Times New Roman" w:hAnsi="Times New Roman" w:cs="B Nazanin"/>
          <w:szCs w:val="24"/>
          <w:rtl/>
        </w:rPr>
        <w:softHyphen/>
      </w:r>
      <w:r w:rsidR="00963A22" w:rsidRPr="003C2B8B">
        <w:rPr>
          <w:rFonts w:ascii="Times New Roman" w:hAnsi="Times New Roman" w:cs="B Nazanin"/>
          <w:szCs w:val="24"/>
          <w:rtl/>
        </w:rPr>
        <w:t>ها، سازمانها و ديگر مؤسسات دولتي موجود است و بويژه در جستجوي مسئوليت‌هاي دولتي در قبال مديريت صحيح چرخة مواد</w:t>
      </w:r>
      <w:r>
        <w:rPr>
          <w:rFonts w:ascii="Times New Roman" w:hAnsi="Times New Roman" w:cs="B Nazanin" w:hint="cs"/>
          <w:szCs w:val="24"/>
          <w:rtl/>
        </w:rPr>
        <w:t xml:space="preserve"> </w:t>
      </w:r>
      <w:r w:rsidR="00963A22" w:rsidRPr="003C2B8B">
        <w:rPr>
          <w:rFonts w:ascii="Times New Roman" w:hAnsi="Times New Roman" w:cs="B Nazanin"/>
          <w:szCs w:val="24"/>
          <w:rtl/>
        </w:rPr>
        <w:t>شيميايي است.</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مورد بايد در بردارندة اطلاعات مربوط به پرسنل فني، مهارتهاي خاص موجود و نيز منابع مالي باشد. منابع قابل دسترس را بايد تا حد امكان متوجه مسئوليت‌هاي خاص نظير ارزيابي خطر براي مقررات يا استانداردهاي مواد</w:t>
      </w:r>
      <w:r w:rsidR="000C65FD">
        <w:rPr>
          <w:rFonts w:ascii="Times New Roman" w:hAnsi="Times New Roman" w:cs="B Nazanin" w:hint="cs"/>
          <w:szCs w:val="24"/>
          <w:rtl/>
        </w:rPr>
        <w:t xml:space="preserve"> </w:t>
      </w:r>
      <w:r w:rsidRPr="003C2B8B">
        <w:rPr>
          <w:rFonts w:ascii="Times New Roman" w:hAnsi="Times New Roman" w:cs="B Nazanin"/>
          <w:szCs w:val="24"/>
          <w:rtl/>
        </w:rPr>
        <w:t>غذايي، تقويت حدود تعيين شده مقررات، مانند بازرسي‌ها، باقيمانده آفت‌كش‌ها در مواد</w:t>
      </w:r>
      <w:r w:rsidR="00FE23E0">
        <w:rPr>
          <w:rFonts w:ascii="Times New Roman" w:hAnsi="Times New Roman" w:cs="B Nazanin" w:hint="cs"/>
          <w:szCs w:val="24"/>
          <w:rtl/>
        </w:rPr>
        <w:t xml:space="preserve"> </w:t>
      </w:r>
      <w:r w:rsidRPr="003C2B8B">
        <w:rPr>
          <w:rFonts w:ascii="Times New Roman" w:hAnsi="Times New Roman" w:cs="B Nazanin"/>
          <w:szCs w:val="24"/>
          <w:rtl/>
        </w:rPr>
        <w:t>غذايي، پايش هاي بهداشتي و تأثيرات زيست محيطي ساخت.</w:t>
      </w:r>
    </w:p>
    <w:p w:rsidR="000C65FD" w:rsidRDefault="00963A22" w:rsidP="000C65FD">
      <w:pPr>
        <w:pStyle w:val="ListParagraph"/>
        <w:numPr>
          <w:ilvl w:val="0"/>
          <w:numId w:val="31"/>
        </w:numPr>
        <w:bidi/>
        <w:jc w:val="both"/>
        <w:rPr>
          <w:rFonts w:ascii="Times New Roman" w:hAnsi="Times New Roman" w:cs="B Nazanin"/>
        </w:rPr>
      </w:pPr>
      <w:r w:rsidRPr="000C65FD">
        <w:rPr>
          <w:rFonts w:ascii="Times New Roman" w:hAnsi="Times New Roman" w:cs="B Nazanin"/>
          <w:rtl/>
        </w:rPr>
        <w:t>وزارتخانه‌ها و سازمانهاي ليست شده در ستون اول جدول بطور نمونه عنوان شده اند.</w:t>
      </w:r>
    </w:p>
    <w:p w:rsidR="000C65FD" w:rsidRDefault="00963A22" w:rsidP="000C65FD">
      <w:pPr>
        <w:pStyle w:val="ListParagraph"/>
        <w:numPr>
          <w:ilvl w:val="0"/>
          <w:numId w:val="31"/>
        </w:numPr>
        <w:bidi/>
        <w:jc w:val="both"/>
        <w:rPr>
          <w:rFonts w:ascii="Times New Roman" w:hAnsi="Times New Roman" w:cs="B Nazanin"/>
        </w:rPr>
      </w:pPr>
      <w:r w:rsidRPr="000C65FD">
        <w:rPr>
          <w:rFonts w:ascii="Times New Roman" w:hAnsi="Times New Roman" w:cs="B Nazanin"/>
          <w:rtl/>
        </w:rPr>
        <w:t>اين جدول تا حد امكان بايد مشتمل بر سازمانها و مؤسسات محلي و منطقه اي باشد.</w:t>
      </w:r>
    </w:p>
    <w:p w:rsidR="00963A22" w:rsidRPr="000C65FD" w:rsidRDefault="00963A22" w:rsidP="000C65FD">
      <w:pPr>
        <w:pStyle w:val="ListParagraph"/>
        <w:numPr>
          <w:ilvl w:val="0"/>
          <w:numId w:val="31"/>
        </w:numPr>
        <w:bidi/>
        <w:jc w:val="both"/>
        <w:rPr>
          <w:rFonts w:ascii="Times New Roman" w:hAnsi="Times New Roman" w:cs="B Nazanin"/>
          <w:rtl/>
        </w:rPr>
      </w:pPr>
      <w:r w:rsidRPr="000C65FD">
        <w:rPr>
          <w:rFonts w:ascii="Times New Roman" w:hAnsi="Times New Roman" w:cs="B Nazanin"/>
          <w:rtl/>
        </w:rPr>
        <w:t>در ستون دوم حدود خاص وظايفي كه منابع به آنها تخصيص يافته است، بايد عنوان شود.</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بنابر اقتضاء مي توان جداول جداگانه‌اي بر هر كلاس از مواد</w:t>
      </w:r>
      <w:r w:rsidR="000C65FD">
        <w:rPr>
          <w:rFonts w:ascii="Times New Roman" w:hAnsi="Times New Roman" w:cs="B Nazanin" w:hint="cs"/>
          <w:szCs w:val="24"/>
          <w:rtl/>
        </w:rPr>
        <w:t xml:space="preserve"> </w:t>
      </w:r>
      <w:r w:rsidRPr="003C2B8B">
        <w:rPr>
          <w:rFonts w:ascii="Times New Roman" w:hAnsi="Times New Roman" w:cs="B Nazanin"/>
          <w:szCs w:val="24"/>
          <w:rtl/>
        </w:rPr>
        <w:t xml:space="preserve">شيميايي كه در پروفايل كشوري مورد اشاره قرار گرفته در نظر گرفت در صورتي كه نيازهاي خاصي براي پروفايل مطرح باشد نظير آناليز وضعيت </w:t>
      </w:r>
      <w:r w:rsidRPr="003C2B8B">
        <w:rPr>
          <w:rFonts w:ascii="Times New Roman" w:hAnsi="Times New Roman" w:cs="B Nazanin"/>
          <w:szCs w:val="24"/>
        </w:rPr>
        <w:t>NIP</w:t>
      </w:r>
      <w:r w:rsidR="000C65FD">
        <w:rPr>
          <w:rFonts w:ascii="Times New Roman" w:hAnsi="Times New Roman" w:cs="B Nazanin" w:hint="cs"/>
          <w:szCs w:val="24"/>
          <w:rtl/>
        </w:rPr>
        <w:t xml:space="preserve"> </w:t>
      </w:r>
      <w:r w:rsidRPr="003C2B8B">
        <w:rPr>
          <w:rFonts w:ascii="Times New Roman" w:hAnsi="Times New Roman" w:cs="B Nazanin"/>
          <w:szCs w:val="24"/>
          <w:rtl/>
        </w:rPr>
        <w:t>براي كنوانسيون استكهلم، انجام اين كار مي تواند بسيار مفيد باشد.</w:t>
      </w:r>
    </w:p>
    <w:p w:rsidR="00963A22" w:rsidRDefault="00963A22" w:rsidP="00963A22">
      <w:pPr>
        <w:jc w:val="both"/>
        <w:rPr>
          <w:rFonts w:ascii="Times New Roman" w:hAnsi="Times New Roman" w:cs="B Nazanin"/>
          <w:szCs w:val="24"/>
          <w:rtl/>
        </w:rPr>
      </w:pPr>
      <w:r w:rsidRPr="003C2B8B">
        <w:rPr>
          <w:rFonts w:ascii="Times New Roman" w:hAnsi="Times New Roman" w:cs="B Nazanin"/>
          <w:szCs w:val="24"/>
          <w:rtl/>
        </w:rPr>
        <w:br w:type="page"/>
      </w:r>
      <w:r w:rsidR="00E63422">
        <w:rPr>
          <w:rFonts w:ascii="Times New Roman" w:hAnsi="Times New Roman" w:cs="B Nazanin"/>
          <w:szCs w:val="24"/>
          <w:rtl/>
        </w:rPr>
        <w:lastRenderedPageBreak/>
        <w:t>جدول</w:t>
      </w:r>
      <w:r w:rsidR="00E63422">
        <w:rPr>
          <w:rFonts w:ascii="Times New Roman" w:hAnsi="Times New Roman" w:cs="B Nazanin" w:hint="cs"/>
          <w:szCs w:val="24"/>
          <w:rtl/>
        </w:rPr>
        <w:t xml:space="preserve"> 13-الف) </w:t>
      </w:r>
      <w:r w:rsidRPr="008D3F3A">
        <w:rPr>
          <w:rFonts w:ascii="Times New Roman" w:hAnsi="Times New Roman" w:cs="B Nazanin"/>
          <w:szCs w:val="24"/>
          <w:rtl/>
        </w:rPr>
        <w:t>منابع موجود در وزارتخانه ها و سازمان هاي دولتي</w:t>
      </w:r>
      <w:r w:rsidR="008D3F3A">
        <w:rPr>
          <w:rFonts w:ascii="Times New Roman" w:hAnsi="Times New Roman" w:cs="B Nazanin" w:hint="cs"/>
          <w:szCs w:val="24"/>
          <w:rtl/>
        </w:rPr>
        <w:t xml:space="preserve"> </w:t>
      </w:r>
      <w:r w:rsidRPr="008D3F3A">
        <w:rPr>
          <w:rFonts w:ascii="Times New Roman" w:hAnsi="Times New Roman" w:cs="B Nazanin" w:hint="cs"/>
          <w:szCs w:val="24"/>
          <w:rtl/>
        </w:rPr>
        <w:t>(</w:t>
      </w:r>
      <w:r w:rsidRPr="008D3F3A">
        <w:rPr>
          <w:rFonts w:ascii="Times New Roman" w:hAnsi="Times New Roman" w:cs="B Nazanin" w:hint="cs"/>
          <w:color w:val="FF0000"/>
          <w:szCs w:val="24"/>
          <w:rtl/>
        </w:rPr>
        <w:t>وزارت امورخارجه</w:t>
      </w:r>
      <w:r w:rsidRPr="008D3F3A">
        <w:rPr>
          <w:rFonts w:ascii="Times New Roman" w:hAnsi="Times New Roman" w:cs="B Nazanin" w:hint="cs"/>
          <w:szCs w:val="24"/>
          <w:rtl/>
        </w:rPr>
        <w:t>)</w:t>
      </w:r>
    </w:p>
    <w:tbl>
      <w:tblPr>
        <w:tblStyle w:val="TableGrid"/>
        <w:bidiVisual/>
        <w:tblW w:w="0" w:type="auto"/>
        <w:tblLook w:val="04A0" w:firstRow="1" w:lastRow="0" w:firstColumn="1" w:lastColumn="0" w:noHBand="0" w:noVBand="1"/>
      </w:tblPr>
      <w:tblGrid>
        <w:gridCol w:w="1803"/>
        <w:gridCol w:w="2677"/>
        <w:gridCol w:w="1559"/>
        <w:gridCol w:w="1417"/>
        <w:gridCol w:w="1560"/>
      </w:tblGrid>
      <w:tr w:rsidR="00E63422" w:rsidRPr="00E63422" w:rsidTr="00E63422">
        <w:tc>
          <w:tcPr>
            <w:tcW w:w="1803" w:type="dxa"/>
            <w:vAlign w:val="center"/>
          </w:tcPr>
          <w:p w:rsidR="00E63422" w:rsidRPr="00E63422" w:rsidRDefault="00E63422" w:rsidP="00E63422">
            <w:pPr>
              <w:rPr>
                <w:rFonts w:ascii="Times New Roman" w:hAnsi="Times New Roman" w:cs="B Nazanin"/>
                <w:sz w:val="22"/>
                <w:szCs w:val="22"/>
                <w:rtl/>
              </w:rPr>
            </w:pPr>
            <w:r w:rsidRPr="00E63422">
              <w:rPr>
                <w:rFonts w:ascii="Times New Roman" w:hAnsi="Times New Roman" w:cs="B Nazanin"/>
                <w:sz w:val="22"/>
                <w:szCs w:val="22"/>
                <w:rtl/>
              </w:rPr>
              <w:t>وزارتخانه/سازمان ذيربط</w:t>
            </w:r>
          </w:p>
        </w:tc>
        <w:tc>
          <w:tcPr>
            <w:tcW w:w="2677" w:type="dxa"/>
            <w:vAlign w:val="center"/>
          </w:tcPr>
          <w:p w:rsidR="00E63422" w:rsidRPr="00E63422" w:rsidRDefault="00E63422" w:rsidP="00E63422">
            <w:pPr>
              <w:rPr>
                <w:rFonts w:ascii="Times New Roman" w:hAnsi="Times New Roman" w:cs="B Nazanin"/>
                <w:sz w:val="22"/>
                <w:szCs w:val="22"/>
                <w:rtl/>
              </w:rPr>
            </w:pPr>
            <w:r w:rsidRPr="00E63422">
              <w:rPr>
                <w:rFonts w:ascii="Times New Roman" w:hAnsi="Times New Roman" w:cs="B Nazanin"/>
                <w:sz w:val="22"/>
                <w:szCs w:val="22"/>
                <w:rtl/>
              </w:rPr>
              <w:t>مسئوليت هاي خاصي كه منابع به آنها اختصاص داده شده</w:t>
            </w:r>
          </w:p>
        </w:tc>
        <w:tc>
          <w:tcPr>
            <w:tcW w:w="1559" w:type="dxa"/>
            <w:vAlign w:val="center"/>
          </w:tcPr>
          <w:p w:rsidR="00E63422" w:rsidRPr="00E63422" w:rsidRDefault="00E63422" w:rsidP="00E63422">
            <w:pPr>
              <w:rPr>
                <w:rFonts w:ascii="Times New Roman" w:hAnsi="Times New Roman" w:cs="B Nazanin"/>
                <w:sz w:val="22"/>
                <w:szCs w:val="22"/>
                <w:rtl/>
              </w:rPr>
            </w:pPr>
            <w:r w:rsidRPr="00E63422">
              <w:rPr>
                <w:rFonts w:ascii="Times New Roman" w:hAnsi="Times New Roman" w:cs="B Nazanin"/>
                <w:sz w:val="22"/>
                <w:szCs w:val="22"/>
                <w:rtl/>
              </w:rPr>
              <w:t>تعداد پرسنل ماهر درگير در برنامه</w:t>
            </w:r>
          </w:p>
        </w:tc>
        <w:tc>
          <w:tcPr>
            <w:tcW w:w="1417" w:type="dxa"/>
            <w:vAlign w:val="center"/>
          </w:tcPr>
          <w:p w:rsidR="00E63422" w:rsidRPr="00E63422" w:rsidRDefault="00E63422" w:rsidP="00E63422">
            <w:pPr>
              <w:rPr>
                <w:rFonts w:ascii="Times New Roman" w:hAnsi="Times New Roman" w:cs="B Nazanin"/>
                <w:sz w:val="22"/>
                <w:szCs w:val="22"/>
                <w:rtl/>
              </w:rPr>
            </w:pPr>
            <w:r w:rsidRPr="00E63422">
              <w:rPr>
                <w:rFonts w:ascii="Times New Roman" w:hAnsi="Times New Roman" w:cs="B Nazanin"/>
                <w:sz w:val="22"/>
                <w:szCs w:val="22"/>
                <w:rtl/>
              </w:rPr>
              <w:t>نوع تخصص هاي موجود</w:t>
            </w:r>
          </w:p>
        </w:tc>
        <w:tc>
          <w:tcPr>
            <w:tcW w:w="1560" w:type="dxa"/>
            <w:vAlign w:val="center"/>
          </w:tcPr>
          <w:p w:rsidR="00E63422" w:rsidRPr="00E63422" w:rsidRDefault="00E63422" w:rsidP="00E63422">
            <w:pPr>
              <w:rPr>
                <w:rFonts w:ascii="Times New Roman" w:hAnsi="Times New Roman" w:cs="B Nazanin"/>
                <w:sz w:val="22"/>
                <w:szCs w:val="22"/>
                <w:rtl/>
              </w:rPr>
            </w:pPr>
            <w:r w:rsidRPr="00E63422">
              <w:rPr>
                <w:rFonts w:ascii="Times New Roman" w:hAnsi="Times New Roman" w:cs="B Nazanin"/>
                <w:sz w:val="22"/>
                <w:szCs w:val="22"/>
                <w:rtl/>
              </w:rPr>
              <w:t>منابع مالي موجود</w:t>
            </w:r>
            <w:r w:rsidRPr="00E63422">
              <w:rPr>
                <w:rFonts w:ascii="Times New Roman" w:hAnsi="Times New Roman" w:cs="B Nazanin" w:hint="cs"/>
                <w:sz w:val="22"/>
                <w:szCs w:val="22"/>
                <w:rtl/>
              </w:rPr>
              <w:t xml:space="preserve"> </w:t>
            </w:r>
            <w:r w:rsidRPr="00E63422">
              <w:rPr>
                <w:rFonts w:ascii="Times New Roman" w:hAnsi="Times New Roman" w:cs="B Nazanin"/>
                <w:sz w:val="22"/>
                <w:szCs w:val="22"/>
                <w:rtl/>
              </w:rPr>
              <w:t>(در سال)</w:t>
            </w: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محيط زيست</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بهداشت</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كشاورزي</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كار</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بازرگاني</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صنايع</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دارايي</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راه و ترابري</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كشور</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دادگستري</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گمرك</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امور خارجه</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r w:rsidR="00E63422" w:rsidRPr="00E63422" w:rsidTr="00E63422">
        <w:tc>
          <w:tcPr>
            <w:tcW w:w="1803" w:type="dxa"/>
          </w:tcPr>
          <w:p w:rsidR="00E63422" w:rsidRPr="00E63422" w:rsidRDefault="00E63422" w:rsidP="00E63422">
            <w:pPr>
              <w:jc w:val="both"/>
              <w:rPr>
                <w:rFonts w:ascii="Times New Roman" w:hAnsi="Times New Roman" w:cs="B Nazanin"/>
                <w:sz w:val="22"/>
                <w:szCs w:val="22"/>
                <w:rtl/>
              </w:rPr>
            </w:pPr>
            <w:r w:rsidRPr="00E63422">
              <w:rPr>
                <w:rFonts w:ascii="Times New Roman" w:hAnsi="Times New Roman" w:cs="B Nazanin"/>
                <w:sz w:val="22"/>
                <w:szCs w:val="22"/>
                <w:rtl/>
              </w:rPr>
              <w:t>ساير</w:t>
            </w:r>
          </w:p>
        </w:tc>
        <w:tc>
          <w:tcPr>
            <w:tcW w:w="2677" w:type="dxa"/>
          </w:tcPr>
          <w:p w:rsidR="00E63422" w:rsidRPr="00E63422" w:rsidRDefault="00E63422" w:rsidP="00E63422">
            <w:pPr>
              <w:jc w:val="both"/>
              <w:rPr>
                <w:rFonts w:ascii="Times New Roman" w:hAnsi="Times New Roman" w:cs="B Nazanin"/>
                <w:sz w:val="22"/>
                <w:szCs w:val="22"/>
                <w:rtl/>
              </w:rPr>
            </w:pPr>
          </w:p>
        </w:tc>
        <w:tc>
          <w:tcPr>
            <w:tcW w:w="1559" w:type="dxa"/>
          </w:tcPr>
          <w:p w:rsidR="00E63422" w:rsidRPr="00E63422" w:rsidRDefault="00E63422" w:rsidP="00E63422">
            <w:pPr>
              <w:jc w:val="both"/>
              <w:rPr>
                <w:rFonts w:ascii="Times New Roman" w:hAnsi="Times New Roman" w:cs="B Nazanin"/>
                <w:sz w:val="22"/>
                <w:szCs w:val="22"/>
                <w:rtl/>
              </w:rPr>
            </w:pPr>
          </w:p>
        </w:tc>
        <w:tc>
          <w:tcPr>
            <w:tcW w:w="1417" w:type="dxa"/>
          </w:tcPr>
          <w:p w:rsidR="00E63422" w:rsidRPr="00E63422" w:rsidRDefault="00E63422" w:rsidP="00E63422">
            <w:pPr>
              <w:jc w:val="both"/>
              <w:rPr>
                <w:rFonts w:ascii="Times New Roman" w:hAnsi="Times New Roman" w:cs="B Nazanin"/>
                <w:sz w:val="22"/>
                <w:szCs w:val="22"/>
                <w:rtl/>
              </w:rPr>
            </w:pPr>
          </w:p>
        </w:tc>
        <w:tc>
          <w:tcPr>
            <w:tcW w:w="1560" w:type="dxa"/>
          </w:tcPr>
          <w:p w:rsidR="00E63422" w:rsidRPr="00E63422" w:rsidRDefault="00E63422" w:rsidP="00E63422">
            <w:pPr>
              <w:jc w:val="both"/>
              <w:rPr>
                <w:rFonts w:ascii="Times New Roman" w:hAnsi="Times New Roman" w:cs="B Nazanin"/>
                <w:sz w:val="22"/>
                <w:szCs w:val="22"/>
                <w:rtl/>
              </w:rPr>
            </w:pPr>
          </w:p>
        </w:tc>
      </w:tr>
    </w:tbl>
    <w:p w:rsidR="00963A22" w:rsidRPr="003C2B8B" w:rsidRDefault="00963A22" w:rsidP="00E63422">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اين بخش همچنين بايد تا حدي كه اطلاعات در دسترس مي باشد، بيانگر وسعت منابع</w:t>
      </w:r>
      <w:r w:rsidR="00E63422">
        <w:rPr>
          <w:rFonts w:ascii="Times New Roman" w:hAnsi="Times New Roman" w:cs="B Nazanin" w:hint="cs"/>
          <w:szCs w:val="24"/>
          <w:rtl/>
        </w:rPr>
        <w:t xml:space="preserve"> </w:t>
      </w:r>
      <w:r w:rsidRPr="003C2B8B">
        <w:rPr>
          <w:rFonts w:ascii="Times New Roman" w:hAnsi="Times New Roman" w:cs="B Nazanin"/>
          <w:szCs w:val="24"/>
          <w:rtl/>
        </w:rPr>
        <w:t>(اعم از انساني و مالي)</w:t>
      </w:r>
      <w:r w:rsidR="00E63422">
        <w:rPr>
          <w:rFonts w:ascii="Times New Roman" w:hAnsi="Times New Roman" w:cs="B Nazanin" w:hint="cs"/>
          <w:szCs w:val="24"/>
          <w:rtl/>
        </w:rPr>
        <w:t xml:space="preserve"> </w:t>
      </w:r>
      <w:r w:rsidRPr="003C2B8B">
        <w:rPr>
          <w:rFonts w:ascii="Times New Roman" w:hAnsi="Times New Roman" w:cs="B Nazanin"/>
          <w:szCs w:val="24"/>
          <w:rtl/>
        </w:rPr>
        <w:t>موجود در مراجع دولتي محلي و منطقه اي جهت مديريت مواد</w:t>
      </w:r>
      <w:r w:rsidR="00E63422">
        <w:rPr>
          <w:rFonts w:ascii="Times New Roman" w:hAnsi="Times New Roman" w:cs="B Nazanin" w:hint="cs"/>
          <w:szCs w:val="24"/>
          <w:rtl/>
        </w:rPr>
        <w:t xml:space="preserve"> </w:t>
      </w:r>
      <w:r w:rsidRPr="003C2B8B">
        <w:rPr>
          <w:rFonts w:ascii="Times New Roman" w:hAnsi="Times New Roman" w:cs="B Nazanin"/>
          <w:szCs w:val="24"/>
          <w:rtl/>
        </w:rPr>
        <w:t>شيميايي باشد.</w:t>
      </w:r>
    </w:p>
    <w:p w:rsidR="00963A22" w:rsidRPr="003C2B8B" w:rsidRDefault="00963A22" w:rsidP="00963A22">
      <w:pPr>
        <w:jc w:val="both"/>
        <w:rPr>
          <w:rFonts w:ascii="Times New Roman" w:hAnsi="Times New Roman" w:cs="B Nazanin"/>
          <w:szCs w:val="24"/>
          <w:rtl/>
        </w:rPr>
      </w:pPr>
    </w:p>
    <w:p w:rsidR="00963A22" w:rsidRPr="00E63422" w:rsidRDefault="00E63422" w:rsidP="00963A22">
      <w:pPr>
        <w:jc w:val="both"/>
        <w:rPr>
          <w:rFonts w:ascii="Times New Roman" w:hAnsi="Times New Roman" w:cs="B Nazanin"/>
          <w:b/>
          <w:bCs/>
          <w:szCs w:val="24"/>
          <w:rtl/>
        </w:rPr>
      </w:pPr>
      <w:r w:rsidRPr="00E63422">
        <w:rPr>
          <w:rFonts w:ascii="Times New Roman" w:hAnsi="Times New Roman" w:cs="B Nazanin"/>
          <w:b/>
          <w:bCs/>
          <w:szCs w:val="24"/>
          <w:rtl/>
        </w:rPr>
        <w:t xml:space="preserve">بخش </w:t>
      </w:r>
      <w:r w:rsidRPr="00E63422">
        <w:rPr>
          <w:rFonts w:ascii="Times New Roman" w:hAnsi="Times New Roman" w:cs="B Nazanin" w:hint="cs"/>
          <w:b/>
          <w:bCs/>
          <w:szCs w:val="24"/>
          <w:rtl/>
        </w:rPr>
        <w:t xml:space="preserve">13.2 </w:t>
      </w:r>
      <w:r w:rsidR="00963A22" w:rsidRPr="00E63422">
        <w:rPr>
          <w:rFonts w:ascii="Times New Roman" w:hAnsi="Times New Roman" w:cs="B Nazanin"/>
          <w:b/>
          <w:bCs/>
          <w:szCs w:val="24"/>
          <w:u w:val="single"/>
          <w:rtl/>
        </w:rPr>
        <w:t>منابع مورد نياز سا</w:t>
      </w:r>
      <w:r>
        <w:rPr>
          <w:rFonts w:ascii="Times New Roman" w:hAnsi="Times New Roman" w:cs="B Nazanin"/>
          <w:b/>
          <w:bCs/>
          <w:szCs w:val="24"/>
          <w:u w:val="single"/>
          <w:rtl/>
        </w:rPr>
        <w:t>زمانهاي دولتي جهت تحقق مسئوليت</w:t>
      </w:r>
      <w:r>
        <w:rPr>
          <w:rFonts w:ascii="Times New Roman" w:hAnsi="Times New Roman" w:cs="B Nazanin" w:hint="cs"/>
          <w:b/>
          <w:bCs/>
          <w:szCs w:val="24"/>
          <w:u w:val="single"/>
          <w:rtl/>
        </w:rPr>
        <w:t xml:space="preserve"> </w:t>
      </w:r>
      <w:r w:rsidR="00963A22" w:rsidRPr="00E63422">
        <w:rPr>
          <w:rFonts w:ascii="Times New Roman" w:hAnsi="Times New Roman" w:cs="B Nazanin"/>
          <w:b/>
          <w:bCs/>
          <w:szCs w:val="24"/>
          <w:u w:val="single"/>
          <w:rtl/>
        </w:rPr>
        <w:t>هاي مربوط به مديريت صحيح چرخة مواد</w:t>
      </w:r>
      <w:r w:rsidRPr="00E63422">
        <w:rPr>
          <w:rFonts w:ascii="Times New Roman" w:hAnsi="Times New Roman" w:cs="B Nazanin" w:hint="cs"/>
          <w:b/>
          <w:bCs/>
          <w:szCs w:val="24"/>
          <w:u w:val="single"/>
          <w:rtl/>
        </w:rPr>
        <w:t xml:space="preserve"> </w:t>
      </w:r>
      <w:r w:rsidR="00963A22" w:rsidRPr="00E63422">
        <w:rPr>
          <w:rFonts w:ascii="Times New Roman" w:hAnsi="Times New Roman" w:cs="B Nazanin"/>
          <w:b/>
          <w:bCs/>
          <w:szCs w:val="24"/>
          <w:u w:val="single"/>
          <w:rtl/>
        </w:rPr>
        <w:t>شيميايي</w:t>
      </w:r>
    </w:p>
    <w:p w:rsidR="00963A22" w:rsidRPr="003C2B8B" w:rsidRDefault="00E63422" w:rsidP="00963A22">
      <w:pPr>
        <w:jc w:val="both"/>
        <w:rPr>
          <w:rFonts w:ascii="Times New Roman" w:hAnsi="Times New Roman" w:cs="B Nazanin"/>
          <w:szCs w:val="24"/>
          <w:rtl/>
        </w:rPr>
      </w:pPr>
      <w:r>
        <w:rPr>
          <w:rFonts w:ascii="Times New Roman" w:hAnsi="Times New Roman" w:cs="B Nazanin"/>
          <w:szCs w:val="24"/>
          <w:rtl/>
        </w:rPr>
        <w:t>هدف جدول</w:t>
      </w:r>
      <w:r>
        <w:rPr>
          <w:rFonts w:ascii="Times New Roman" w:hAnsi="Times New Roman" w:cs="B Nazanin" w:hint="cs"/>
          <w:szCs w:val="24"/>
          <w:rtl/>
        </w:rPr>
        <w:t xml:space="preserve"> 13-ب </w:t>
      </w:r>
      <w:r w:rsidR="00963A22" w:rsidRPr="003C2B8B">
        <w:rPr>
          <w:rFonts w:ascii="Times New Roman" w:hAnsi="Times New Roman" w:cs="B Nazanin"/>
          <w:szCs w:val="24"/>
          <w:rtl/>
        </w:rPr>
        <w:t>ايجاد چشم اندازي از منابع مورد نياز دولتي است.</w:t>
      </w:r>
      <w:r>
        <w:rPr>
          <w:rFonts w:ascii="Times New Roman" w:hAnsi="Times New Roman" w:cs="B Nazanin" w:hint="cs"/>
          <w:szCs w:val="24"/>
          <w:rtl/>
        </w:rPr>
        <w:t xml:space="preserve"> </w:t>
      </w:r>
      <w:r w:rsidR="00963A22" w:rsidRPr="003C2B8B">
        <w:rPr>
          <w:rFonts w:ascii="Times New Roman" w:hAnsi="Times New Roman" w:cs="B Nazanin"/>
          <w:szCs w:val="24"/>
          <w:rtl/>
        </w:rPr>
        <w:t>اين جدول بدنبال منابعي است كه تخمين زده مي شود از سوي سازمانها و وزارتخانه هاي دولتي و ساير مؤسسات مورد نياز است تا مسئوليت هاي آنها در قبال مواد</w:t>
      </w:r>
      <w:r>
        <w:rPr>
          <w:rFonts w:ascii="Times New Roman" w:hAnsi="Times New Roman" w:cs="B Nazanin" w:hint="cs"/>
          <w:szCs w:val="24"/>
          <w:rtl/>
        </w:rPr>
        <w:t xml:space="preserve"> </w:t>
      </w:r>
      <w:r w:rsidR="00963A22" w:rsidRPr="003C2B8B">
        <w:rPr>
          <w:rFonts w:ascii="Times New Roman" w:hAnsi="Times New Roman" w:cs="B Nazanin"/>
          <w:szCs w:val="24"/>
          <w:rtl/>
        </w:rPr>
        <w:t xml:space="preserve">شيميايي و مديريت ضايعات شيميايي را </w:t>
      </w:r>
      <w:r>
        <w:rPr>
          <w:rFonts w:ascii="Times New Roman" w:hAnsi="Times New Roman" w:cs="B Nazanin"/>
          <w:szCs w:val="24"/>
          <w:rtl/>
        </w:rPr>
        <w:t>به انجام برساند. همانند جدول 13</w:t>
      </w:r>
      <w:r>
        <w:rPr>
          <w:rFonts w:ascii="Times New Roman" w:hAnsi="Times New Roman" w:cs="B Nazanin" w:hint="cs"/>
          <w:szCs w:val="24"/>
          <w:rtl/>
        </w:rPr>
        <w:t>-</w:t>
      </w:r>
      <w:r w:rsidR="00963A22" w:rsidRPr="003C2B8B">
        <w:rPr>
          <w:rFonts w:ascii="Times New Roman" w:hAnsi="Times New Roman" w:cs="B Nazanin"/>
          <w:szCs w:val="24"/>
          <w:rtl/>
        </w:rPr>
        <w:t>الف منابع مورد نياز بايد با مسئوليت ها و فعاليت هاي خاص در ارتباط باشند.</w:t>
      </w:r>
    </w:p>
    <w:p w:rsidR="00E63422" w:rsidRDefault="00963A22" w:rsidP="00E63422">
      <w:pPr>
        <w:pStyle w:val="ListParagraph"/>
        <w:numPr>
          <w:ilvl w:val="0"/>
          <w:numId w:val="32"/>
        </w:numPr>
        <w:bidi/>
        <w:jc w:val="both"/>
        <w:rPr>
          <w:rFonts w:ascii="Times New Roman" w:hAnsi="Times New Roman" w:cs="B Nazanin"/>
        </w:rPr>
      </w:pPr>
      <w:r w:rsidRPr="00E63422">
        <w:rPr>
          <w:rFonts w:ascii="Times New Roman" w:hAnsi="Times New Roman" w:cs="B Nazanin"/>
          <w:rtl/>
        </w:rPr>
        <w:t>وزارتخانه ها و سازمانهاي ليست شده در ستون اول جدول بطور نمونه عنوان شده اند.</w:t>
      </w:r>
    </w:p>
    <w:p w:rsidR="00E63422" w:rsidRDefault="00963A22" w:rsidP="00E63422">
      <w:pPr>
        <w:pStyle w:val="ListParagraph"/>
        <w:numPr>
          <w:ilvl w:val="0"/>
          <w:numId w:val="32"/>
        </w:numPr>
        <w:bidi/>
        <w:jc w:val="both"/>
        <w:rPr>
          <w:rFonts w:ascii="Times New Roman" w:hAnsi="Times New Roman" w:cs="B Nazanin"/>
        </w:rPr>
      </w:pPr>
      <w:r w:rsidRPr="00E63422">
        <w:rPr>
          <w:rFonts w:ascii="Times New Roman" w:hAnsi="Times New Roman" w:cs="B Nazanin"/>
          <w:rtl/>
        </w:rPr>
        <w:t>اين جدول بايد متناسب با سازمان ها و وزارتخانه هاي ذيربط كشور تعديل شود.</w:t>
      </w:r>
    </w:p>
    <w:p w:rsidR="00963A22" w:rsidRPr="00E63422" w:rsidRDefault="00963A22" w:rsidP="00E63422">
      <w:pPr>
        <w:pStyle w:val="ListParagraph"/>
        <w:numPr>
          <w:ilvl w:val="0"/>
          <w:numId w:val="32"/>
        </w:numPr>
        <w:bidi/>
        <w:jc w:val="both"/>
        <w:rPr>
          <w:rFonts w:ascii="Times New Roman" w:hAnsi="Times New Roman" w:cs="B Nazanin"/>
          <w:rtl/>
        </w:rPr>
      </w:pPr>
      <w:r w:rsidRPr="00E63422">
        <w:rPr>
          <w:rFonts w:ascii="Times New Roman" w:hAnsi="Times New Roman" w:cs="B Nazanin"/>
          <w:rtl/>
        </w:rPr>
        <w:t>جدول تا حد امكان بايد مشتمل بر سازمانها و مؤسسات محلي و منطقه اي و بيانگر حدود و مسئوليت‌ها باشد. بنابر</w:t>
      </w:r>
      <w:r w:rsidR="00E63422">
        <w:rPr>
          <w:rFonts w:ascii="Times New Roman" w:hAnsi="Times New Roman" w:cs="B Nazanin" w:hint="cs"/>
          <w:rtl/>
        </w:rPr>
        <w:t xml:space="preserve"> </w:t>
      </w:r>
      <w:r w:rsidRPr="00E63422">
        <w:rPr>
          <w:rFonts w:ascii="Times New Roman" w:hAnsi="Times New Roman" w:cs="B Nazanin"/>
          <w:rtl/>
        </w:rPr>
        <w:t>اقتضاء مي توان جداول جداگانه اي براي هر كلاس از مواد</w:t>
      </w:r>
      <w:r w:rsidR="00E63422">
        <w:rPr>
          <w:rFonts w:ascii="Times New Roman" w:hAnsi="Times New Roman" w:cs="B Nazanin" w:hint="cs"/>
          <w:rtl/>
        </w:rPr>
        <w:t xml:space="preserve"> </w:t>
      </w:r>
      <w:r w:rsidRPr="00E63422">
        <w:rPr>
          <w:rFonts w:ascii="Times New Roman" w:hAnsi="Times New Roman" w:cs="B Nazanin"/>
          <w:rtl/>
        </w:rPr>
        <w:t>شيميايي كه در پروفايل كشوري مورد اشاره گرفته</w:t>
      </w:r>
      <w:r w:rsidR="00E63422">
        <w:rPr>
          <w:rFonts w:ascii="Times New Roman" w:hAnsi="Times New Roman" w:cs="B Nazanin"/>
          <w:rtl/>
        </w:rPr>
        <w:t xml:space="preserve"> در نظر گرفت</w:t>
      </w:r>
      <w:r w:rsidR="00E63422">
        <w:rPr>
          <w:rFonts w:ascii="Times New Roman" w:hAnsi="Times New Roman" w:cs="B Nazanin" w:hint="cs"/>
          <w:rtl/>
        </w:rPr>
        <w:t>.</w:t>
      </w:r>
    </w:p>
    <w:p w:rsidR="00963A22" w:rsidRPr="003C2B8B" w:rsidRDefault="00963A22" w:rsidP="00963A22">
      <w:pPr>
        <w:jc w:val="both"/>
        <w:rPr>
          <w:rFonts w:ascii="Times New Roman" w:hAnsi="Times New Roman" w:cs="B Nazanin"/>
          <w:szCs w:val="24"/>
          <w:rtl/>
        </w:rPr>
      </w:pPr>
    </w:p>
    <w:p w:rsidR="00963A22" w:rsidRDefault="00016A13" w:rsidP="00963A22">
      <w:pPr>
        <w:jc w:val="both"/>
        <w:rPr>
          <w:rFonts w:ascii="Times New Roman" w:hAnsi="Times New Roman" w:cs="B Nazanin"/>
          <w:szCs w:val="24"/>
          <w:rtl/>
        </w:rPr>
      </w:pPr>
      <w:r>
        <w:rPr>
          <w:rFonts w:ascii="Times New Roman" w:hAnsi="Times New Roman" w:cs="B Nazanin"/>
          <w:szCs w:val="24"/>
          <w:rtl/>
        </w:rPr>
        <w:lastRenderedPageBreak/>
        <w:t>جدول</w:t>
      </w:r>
      <w:r>
        <w:rPr>
          <w:rFonts w:ascii="Times New Roman" w:hAnsi="Times New Roman" w:cs="B Nazanin" w:hint="cs"/>
          <w:szCs w:val="24"/>
          <w:rtl/>
        </w:rPr>
        <w:t xml:space="preserve"> 13-ب) </w:t>
      </w:r>
      <w:r w:rsidR="00963A22" w:rsidRPr="00016A13">
        <w:rPr>
          <w:rFonts w:ascii="Times New Roman" w:hAnsi="Times New Roman" w:cs="B Nazanin"/>
          <w:szCs w:val="24"/>
          <w:rtl/>
        </w:rPr>
        <w:t>منابع مورد نياز در سازمانهاي دولتي جهت تحقق مسئوليت هاي مربوط به مديريت مواد</w:t>
      </w:r>
      <w:r>
        <w:rPr>
          <w:rFonts w:ascii="Times New Roman" w:hAnsi="Times New Roman" w:cs="B Nazanin" w:hint="cs"/>
          <w:szCs w:val="24"/>
          <w:rtl/>
        </w:rPr>
        <w:t xml:space="preserve"> </w:t>
      </w:r>
      <w:r w:rsidR="00963A22" w:rsidRPr="00016A13">
        <w:rPr>
          <w:rFonts w:ascii="Times New Roman" w:hAnsi="Times New Roman" w:cs="B Nazanin"/>
          <w:szCs w:val="24"/>
          <w:rtl/>
        </w:rPr>
        <w:t>شيميايي</w:t>
      </w:r>
    </w:p>
    <w:tbl>
      <w:tblPr>
        <w:tblStyle w:val="TableGrid"/>
        <w:bidiVisual/>
        <w:tblW w:w="0" w:type="auto"/>
        <w:tblLook w:val="04A0" w:firstRow="1" w:lastRow="0" w:firstColumn="1" w:lastColumn="0" w:noHBand="0" w:noVBand="1"/>
      </w:tblPr>
      <w:tblGrid>
        <w:gridCol w:w="2254"/>
        <w:gridCol w:w="2254"/>
        <w:gridCol w:w="2807"/>
        <w:gridCol w:w="1701"/>
      </w:tblGrid>
      <w:tr w:rsidR="00016A13" w:rsidRPr="00016A13" w:rsidTr="00016A13">
        <w:tc>
          <w:tcPr>
            <w:tcW w:w="2254"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وزارتخانه/سازمان ذيربط</w:t>
            </w:r>
          </w:p>
        </w:tc>
        <w:tc>
          <w:tcPr>
            <w:tcW w:w="2254"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مسئوليت هاي خاصي كه منابع به آنها اختصاص يافته</w:t>
            </w:r>
          </w:p>
        </w:tc>
        <w:tc>
          <w:tcPr>
            <w:tcW w:w="2807"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تعداد و نوع پرسنل ماهر مورد نياز</w:t>
            </w:r>
          </w:p>
        </w:tc>
        <w:tc>
          <w:tcPr>
            <w:tcW w:w="1701"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نيازهاي آموزشي</w:t>
            </w: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محيط زيست</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بهداشت</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كشاورزي</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كار</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بازرگاني</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صنايع</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دارايي</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راه و ترابري</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كشور</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دادگستري</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گمرك</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امور خارجه</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r w:rsidR="00016A13" w:rsidRPr="00016A13" w:rsidTr="00016A13">
        <w:tc>
          <w:tcPr>
            <w:tcW w:w="2254" w:type="dxa"/>
          </w:tcPr>
          <w:p w:rsidR="00016A13" w:rsidRPr="00016A13" w:rsidRDefault="00016A13" w:rsidP="00016A13">
            <w:pPr>
              <w:jc w:val="both"/>
              <w:rPr>
                <w:rFonts w:ascii="Times New Roman" w:hAnsi="Times New Roman" w:cs="B Nazanin"/>
                <w:sz w:val="22"/>
                <w:szCs w:val="22"/>
                <w:rtl/>
              </w:rPr>
            </w:pPr>
            <w:r w:rsidRPr="00016A13">
              <w:rPr>
                <w:rFonts w:ascii="Times New Roman" w:hAnsi="Times New Roman" w:cs="B Nazanin"/>
                <w:sz w:val="22"/>
                <w:szCs w:val="22"/>
                <w:rtl/>
              </w:rPr>
              <w:t>ساير</w:t>
            </w:r>
          </w:p>
        </w:tc>
        <w:tc>
          <w:tcPr>
            <w:tcW w:w="2254" w:type="dxa"/>
          </w:tcPr>
          <w:p w:rsidR="00016A13" w:rsidRPr="00016A13" w:rsidRDefault="00016A13" w:rsidP="00016A13">
            <w:pPr>
              <w:jc w:val="both"/>
              <w:rPr>
                <w:rFonts w:ascii="Times New Roman" w:hAnsi="Times New Roman" w:cs="B Nazanin"/>
                <w:sz w:val="22"/>
                <w:szCs w:val="22"/>
                <w:rtl/>
              </w:rPr>
            </w:pPr>
          </w:p>
        </w:tc>
        <w:tc>
          <w:tcPr>
            <w:tcW w:w="2807" w:type="dxa"/>
          </w:tcPr>
          <w:p w:rsidR="00016A13" w:rsidRPr="00016A13" w:rsidRDefault="00016A13" w:rsidP="00016A13">
            <w:pPr>
              <w:jc w:val="both"/>
              <w:rPr>
                <w:rFonts w:ascii="Times New Roman" w:hAnsi="Times New Roman" w:cs="B Nazanin"/>
                <w:sz w:val="22"/>
                <w:szCs w:val="22"/>
                <w:rtl/>
              </w:rPr>
            </w:pPr>
          </w:p>
        </w:tc>
        <w:tc>
          <w:tcPr>
            <w:tcW w:w="1701" w:type="dxa"/>
          </w:tcPr>
          <w:p w:rsidR="00016A13" w:rsidRPr="00016A13" w:rsidRDefault="00016A13" w:rsidP="00016A13">
            <w:pPr>
              <w:jc w:val="both"/>
              <w:rPr>
                <w:rFonts w:ascii="Times New Roman" w:hAnsi="Times New Roman" w:cs="B Nazanin"/>
                <w:sz w:val="22"/>
                <w:szCs w:val="22"/>
                <w:rtl/>
              </w:rPr>
            </w:pPr>
          </w:p>
        </w:tc>
      </w:tr>
    </w:tbl>
    <w:p w:rsidR="00963A22" w:rsidRPr="003C2B8B" w:rsidRDefault="00963A22" w:rsidP="00963A22">
      <w:pPr>
        <w:jc w:val="both"/>
        <w:rPr>
          <w:rFonts w:ascii="Times New Roman" w:hAnsi="Times New Roman" w:cs="B Nazanin"/>
          <w:szCs w:val="24"/>
          <w:rtl/>
        </w:rPr>
      </w:pPr>
    </w:p>
    <w:p w:rsidR="00016A13" w:rsidRDefault="00016A13" w:rsidP="00963A22">
      <w:pPr>
        <w:jc w:val="both"/>
        <w:rPr>
          <w:rFonts w:ascii="Times New Roman" w:hAnsi="Times New Roman" w:cs="B Nazanin"/>
          <w:b/>
          <w:bCs/>
          <w:szCs w:val="24"/>
          <w:rtl/>
        </w:rPr>
      </w:pPr>
    </w:p>
    <w:p w:rsidR="00963A22" w:rsidRPr="00016A13" w:rsidRDefault="00016A13" w:rsidP="00963A22">
      <w:pPr>
        <w:jc w:val="both"/>
        <w:rPr>
          <w:rFonts w:ascii="Times New Roman" w:hAnsi="Times New Roman" w:cs="B Nazanin"/>
          <w:b/>
          <w:bCs/>
          <w:szCs w:val="24"/>
          <w:rtl/>
        </w:rPr>
      </w:pPr>
      <w:r w:rsidRPr="00016A13">
        <w:rPr>
          <w:rFonts w:ascii="Times New Roman" w:hAnsi="Times New Roman" w:cs="B Nazanin"/>
          <w:b/>
          <w:bCs/>
          <w:szCs w:val="24"/>
          <w:rtl/>
        </w:rPr>
        <w:t xml:space="preserve">بخش </w:t>
      </w:r>
      <w:r w:rsidRPr="00016A13">
        <w:rPr>
          <w:rFonts w:ascii="Times New Roman" w:hAnsi="Times New Roman" w:cs="B Nazanin" w:hint="cs"/>
          <w:b/>
          <w:bCs/>
          <w:szCs w:val="24"/>
          <w:rtl/>
        </w:rPr>
        <w:t xml:space="preserve">13.3 </w:t>
      </w:r>
      <w:r w:rsidR="00963A22" w:rsidRPr="00016A13">
        <w:rPr>
          <w:rFonts w:ascii="Times New Roman" w:hAnsi="Times New Roman" w:cs="B Nazanin"/>
          <w:b/>
          <w:bCs/>
          <w:szCs w:val="24"/>
          <w:u w:val="single"/>
          <w:rtl/>
        </w:rPr>
        <w:t>منابع موجود در سازمانهاي غيردولتي جهت مديريت مواد</w:t>
      </w:r>
      <w:r w:rsidRPr="00016A13">
        <w:rPr>
          <w:rFonts w:ascii="Times New Roman" w:hAnsi="Times New Roman" w:cs="B Nazanin" w:hint="cs"/>
          <w:b/>
          <w:bCs/>
          <w:szCs w:val="24"/>
          <w:u w:val="single"/>
          <w:rtl/>
        </w:rPr>
        <w:t xml:space="preserve"> </w:t>
      </w:r>
      <w:r w:rsidR="00963A22" w:rsidRPr="00016A13">
        <w:rPr>
          <w:rFonts w:ascii="Times New Roman" w:hAnsi="Times New Roman" w:cs="B Nazanin"/>
          <w:b/>
          <w:bCs/>
          <w:szCs w:val="24"/>
          <w:u w:val="single"/>
          <w:rtl/>
        </w:rPr>
        <w:t>شيميايي و ضايعات مربوطه</w:t>
      </w:r>
    </w:p>
    <w:p w:rsidR="00963A22" w:rsidRPr="003C2B8B" w:rsidRDefault="00963A22" w:rsidP="00963A22">
      <w:pPr>
        <w:jc w:val="both"/>
        <w:rPr>
          <w:rFonts w:ascii="Times New Roman" w:hAnsi="Times New Roman" w:cs="B Nazanin"/>
          <w:szCs w:val="24"/>
          <w:rtl/>
        </w:rPr>
      </w:pPr>
      <w:r w:rsidRPr="003C2B8B">
        <w:rPr>
          <w:rFonts w:ascii="Times New Roman" w:hAnsi="Times New Roman" w:cs="B Nazanin"/>
          <w:szCs w:val="24"/>
          <w:rtl/>
        </w:rPr>
        <w:t>بخش‌هاي صنعت و بازرگاني بواسطة سرمايه گذاري در روش هاي ايمني و كنترل آلودگي و نيز اعمال سيستم‌هاي طبقه بندي و برچسب گذاري مواد، نقش مهمي در اين مورد دارند. در برخي كشورها بخش‌هاي عمومي و خصوصي در فعاليت‌هاي خاص ايمني شيميايي مشاركت دارند.</w:t>
      </w:r>
    </w:p>
    <w:p w:rsidR="00963A22" w:rsidRPr="003C2B8B" w:rsidRDefault="00016A13" w:rsidP="00963A22">
      <w:pPr>
        <w:jc w:val="both"/>
        <w:rPr>
          <w:rFonts w:ascii="Times New Roman" w:hAnsi="Times New Roman" w:cs="B Nazanin"/>
          <w:szCs w:val="24"/>
          <w:rtl/>
        </w:rPr>
      </w:pPr>
      <w:r>
        <w:rPr>
          <w:rFonts w:ascii="Times New Roman" w:hAnsi="Times New Roman" w:cs="B Nazanin"/>
          <w:szCs w:val="24"/>
          <w:rtl/>
        </w:rPr>
        <w:t>منظور از جدول</w:t>
      </w:r>
      <w:r>
        <w:rPr>
          <w:rFonts w:ascii="Times New Roman" w:hAnsi="Times New Roman" w:cs="B Nazanin" w:hint="cs"/>
          <w:szCs w:val="24"/>
          <w:rtl/>
        </w:rPr>
        <w:t xml:space="preserve"> 13-ج ، </w:t>
      </w:r>
      <w:r w:rsidR="00963A22" w:rsidRPr="003C2B8B">
        <w:rPr>
          <w:rFonts w:ascii="Times New Roman" w:hAnsi="Times New Roman" w:cs="B Nazanin"/>
          <w:szCs w:val="24"/>
          <w:rtl/>
        </w:rPr>
        <w:t>ايجاد چشم اندازي از منابع قابل دسترس در انجمن‌هاي غيردولتي است.</w:t>
      </w:r>
    </w:p>
    <w:p w:rsidR="00016A13" w:rsidRDefault="00963A22" w:rsidP="00016A13">
      <w:pPr>
        <w:jc w:val="both"/>
        <w:rPr>
          <w:rFonts w:ascii="Times New Roman" w:hAnsi="Times New Roman" w:cs="B Nazanin"/>
          <w:szCs w:val="24"/>
          <w:rtl/>
        </w:rPr>
      </w:pPr>
      <w:r w:rsidRPr="003C2B8B">
        <w:rPr>
          <w:rFonts w:ascii="Times New Roman" w:hAnsi="Times New Roman" w:cs="B Nazanin"/>
          <w:szCs w:val="24"/>
          <w:rtl/>
        </w:rPr>
        <w:t>اين جدول بايد شامل اطلاعاتي در مورد پرسنل ماهر، مهارتهاي خاص و نيز منابع مالي باشد. منابع قابل دسترس را بايد تا حد امكان با</w:t>
      </w:r>
      <w:r w:rsidR="00016A13">
        <w:rPr>
          <w:rFonts w:ascii="Times New Roman" w:hAnsi="Times New Roman" w:cs="B Nazanin" w:hint="cs"/>
          <w:szCs w:val="24"/>
          <w:rtl/>
        </w:rPr>
        <w:t xml:space="preserve"> </w:t>
      </w:r>
      <w:r w:rsidR="00016A13">
        <w:rPr>
          <w:rFonts w:ascii="Times New Roman" w:hAnsi="Times New Roman" w:cs="B Nazanin"/>
          <w:szCs w:val="24"/>
          <w:rtl/>
        </w:rPr>
        <w:t>مسئوليت‌هاي خاص مرتبط ساخت.</w:t>
      </w:r>
    </w:p>
    <w:p w:rsidR="00963A22" w:rsidRDefault="00016A13" w:rsidP="00016A13">
      <w:pPr>
        <w:jc w:val="both"/>
        <w:rPr>
          <w:rFonts w:ascii="Times New Roman" w:hAnsi="Times New Roman" w:cs="B Nazanin"/>
          <w:szCs w:val="24"/>
          <w:rtl/>
        </w:rPr>
      </w:pPr>
      <w:r>
        <w:rPr>
          <w:rFonts w:ascii="Times New Roman" w:hAnsi="Times New Roman" w:cs="B Nazanin" w:hint="cs"/>
          <w:szCs w:val="24"/>
          <w:rtl/>
        </w:rPr>
        <w:t xml:space="preserve">جدول 13-ج) </w:t>
      </w:r>
      <w:r w:rsidR="00963A22" w:rsidRPr="003C2B8B">
        <w:rPr>
          <w:rFonts w:ascii="Times New Roman" w:hAnsi="Times New Roman" w:cs="B Nazanin"/>
          <w:szCs w:val="24"/>
          <w:rtl/>
        </w:rPr>
        <w:t>منابع موجود در</w:t>
      </w:r>
      <w:r>
        <w:rPr>
          <w:rFonts w:ascii="Times New Roman" w:hAnsi="Times New Roman" w:cs="B Nazanin" w:hint="cs"/>
          <w:szCs w:val="24"/>
          <w:rtl/>
        </w:rPr>
        <w:t xml:space="preserve"> </w:t>
      </w:r>
      <w:r w:rsidR="00963A22" w:rsidRPr="003C2B8B">
        <w:rPr>
          <w:rFonts w:ascii="Times New Roman" w:hAnsi="Times New Roman" w:cs="B Nazanin"/>
          <w:szCs w:val="24"/>
          <w:rtl/>
        </w:rPr>
        <w:t>سازمانهاي غيردولتي</w:t>
      </w:r>
    </w:p>
    <w:tbl>
      <w:tblPr>
        <w:tblStyle w:val="TableGrid"/>
        <w:bidiVisual/>
        <w:tblW w:w="0" w:type="auto"/>
        <w:tblLook w:val="04A0" w:firstRow="1" w:lastRow="0" w:firstColumn="1" w:lastColumn="0" w:noHBand="0" w:noVBand="1"/>
      </w:tblPr>
      <w:tblGrid>
        <w:gridCol w:w="1803"/>
        <w:gridCol w:w="2110"/>
        <w:gridCol w:w="1984"/>
        <w:gridCol w:w="1559"/>
        <w:gridCol w:w="1560"/>
      </w:tblGrid>
      <w:tr w:rsidR="00016A13" w:rsidTr="00016A13">
        <w:tc>
          <w:tcPr>
            <w:tcW w:w="1803"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سازمان ذيربط</w:t>
            </w:r>
          </w:p>
        </w:tc>
        <w:tc>
          <w:tcPr>
            <w:tcW w:w="2110"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مسئوليت هاي خاصي كه منابع به آنها اختصاص يافته</w:t>
            </w:r>
          </w:p>
        </w:tc>
        <w:tc>
          <w:tcPr>
            <w:tcW w:w="1984"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تعداد پرسنل ماهر درگير</w:t>
            </w:r>
          </w:p>
        </w:tc>
        <w:tc>
          <w:tcPr>
            <w:tcW w:w="1559" w:type="dxa"/>
            <w:vAlign w:val="center"/>
          </w:tcPr>
          <w:p w:rsidR="00016A13" w:rsidRPr="00016A13" w:rsidRDefault="00016A13" w:rsidP="00016A13">
            <w:pPr>
              <w:rPr>
                <w:rFonts w:ascii="Times New Roman" w:hAnsi="Times New Roman" w:cs="B Nazanin"/>
                <w:sz w:val="22"/>
                <w:szCs w:val="22"/>
                <w:rtl/>
              </w:rPr>
            </w:pPr>
            <w:r w:rsidRPr="00016A13">
              <w:rPr>
                <w:rFonts w:ascii="Times New Roman" w:hAnsi="Times New Roman" w:cs="B Nazanin"/>
                <w:sz w:val="22"/>
                <w:szCs w:val="22"/>
                <w:rtl/>
              </w:rPr>
              <w:t>نوع تخصص موجود</w:t>
            </w:r>
          </w:p>
        </w:tc>
        <w:tc>
          <w:tcPr>
            <w:tcW w:w="1560" w:type="dxa"/>
            <w:vAlign w:val="center"/>
          </w:tcPr>
          <w:p w:rsidR="00016A13" w:rsidRPr="00016A13" w:rsidRDefault="00016A13" w:rsidP="00016A13">
            <w:pPr>
              <w:rPr>
                <w:rFonts w:ascii="Times New Roman" w:hAnsi="Times New Roman" w:cs="B Nazanin"/>
                <w:color w:val="FF0000"/>
                <w:sz w:val="22"/>
                <w:szCs w:val="22"/>
                <w:rtl/>
              </w:rPr>
            </w:pPr>
            <w:r w:rsidRPr="00016A13">
              <w:rPr>
                <w:rFonts w:ascii="Times New Roman" w:hAnsi="Times New Roman" w:cs="B Nazanin"/>
                <w:color w:val="FF0000"/>
                <w:sz w:val="22"/>
                <w:szCs w:val="22"/>
                <w:rtl/>
              </w:rPr>
              <w:t>منابع مالي موجود</w:t>
            </w:r>
            <w:r w:rsidRPr="00016A13">
              <w:rPr>
                <w:rFonts w:ascii="Times New Roman" w:hAnsi="Times New Roman" w:cs="B Nazanin" w:hint="cs"/>
                <w:color w:val="FF0000"/>
                <w:sz w:val="22"/>
                <w:szCs w:val="22"/>
                <w:rtl/>
              </w:rPr>
              <w:t xml:space="preserve"> </w:t>
            </w:r>
            <w:r w:rsidRPr="00016A13">
              <w:rPr>
                <w:rFonts w:ascii="Times New Roman" w:hAnsi="Times New Roman" w:cs="B Nazanin"/>
                <w:color w:val="FF0000"/>
                <w:sz w:val="22"/>
                <w:szCs w:val="22"/>
                <w:rtl/>
              </w:rPr>
              <w:t>(در سال)</w:t>
            </w:r>
          </w:p>
        </w:tc>
      </w:tr>
      <w:tr w:rsidR="00016A13" w:rsidTr="00016A13">
        <w:tc>
          <w:tcPr>
            <w:tcW w:w="1803" w:type="dxa"/>
          </w:tcPr>
          <w:p w:rsidR="00016A13" w:rsidRDefault="00016A13" w:rsidP="00016A13">
            <w:pPr>
              <w:jc w:val="both"/>
              <w:rPr>
                <w:rFonts w:ascii="Times New Roman" w:hAnsi="Times New Roman" w:cs="B Nazanin"/>
                <w:rtl/>
              </w:rPr>
            </w:pPr>
          </w:p>
        </w:tc>
        <w:tc>
          <w:tcPr>
            <w:tcW w:w="2110" w:type="dxa"/>
          </w:tcPr>
          <w:p w:rsidR="00016A13" w:rsidRDefault="00016A13" w:rsidP="00016A13">
            <w:pPr>
              <w:jc w:val="both"/>
              <w:rPr>
                <w:rFonts w:ascii="Times New Roman" w:hAnsi="Times New Roman" w:cs="B Nazanin"/>
                <w:rtl/>
              </w:rPr>
            </w:pPr>
          </w:p>
        </w:tc>
        <w:tc>
          <w:tcPr>
            <w:tcW w:w="1984" w:type="dxa"/>
          </w:tcPr>
          <w:p w:rsidR="00016A13" w:rsidRDefault="00016A13" w:rsidP="00016A13">
            <w:pPr>
              <w:jc w:val="both"/>
              <w:rPr>
                <w:rFonts w:ascii="Times New Roman" w:hAnsi="Times New Roman" w:cs="B Nazanin"/>
                <w:rtl/>
              </w:rPr>
            </w:pPr>
          </w:p>
        </w:tc>
        <w:tc>
          <w:tcPr>
            <w:tcW w:w="1559" w:type="dxa"/>
          </w:tcPr>
          <w:p w:rsidR="00016A13" w:rsidRDefault="00016A13" w:rsidP="00016A13">
            <w:pPr>
              <w:jc w:val="both"/>
              <w:rPr>
                <w:rFonts w:ascii="Times New Roman" w:hAnsi="Times New Roman" w:cs="B Nazanin"/>
                <w:rtl/>
              </w:rPr>
            </w:pPr>
          </w:p>
        </w:tc>
        <w:tc>
          <w:tcPr>
            <w:tcW w:w="1560" w:type="dxa"/>
          </w:tcPr>
          <w:p w:rsidR="00016A13" w:rsidRDefault="00016A13" w:rsidP="00016A13">
            <w:pPr>
              <w:jc w:val="both"/>
              <w:rPr>
                <w:rFonts w:ascii="Times New Roman" w:hAnsi="Times New Roman" w:cs="B Nazanin"/>
                <w:rtl/>
              </w:rPr>
            </w:pPr>
          </w:p>
        </w:tc>
      </w:tr>
      <w:tr w:rsidR="00016A13" w:rsidTr="00016A13">
        <w:tc>
          <w:tcPr>
            <w:tcW w:w="1803" w:type="dxa"/>
          </w:tcPr>
          <w:p w:rsidR="00016A13" w:rsidRDefault="00016A13" w:rsidP="00016A13">
            <w:pPr>
              <w:jc w:val="both"/>
              <w:rPr>
                <w:rFonts w:ascii="Times New Roman" w:hAnsi="Times New Roman" w:cs="B Nazanin"/>
                <w:rtl/>
              </w:rPr>
            </w:pPr>
          </w:p>
        </w:tc>
        <w:tc>
          <w:tcPr>
            <w:tcW w:w="2110" w:type="dxa"/>
          </w:tcPr>
          <w:p w:rsidR="00016A13" w:rsidRDefault="00016A13" w:rsidP="00016A13">
            <w:pPr>
              <w:jc w:val="both"/>
              <w:rPr>
                <w:rFonts w:ascii="Times New Roman" w:hAnsi="Times New Roman" w:cs="B Nazanin"/>
                <w:rtl/>
              </w:rPr>
            </w:pPr>
          </w:p>
        </w:tc>
        <w:tc>
          <w:tcPr>
            <w:tcW w:w="1984" w:type="dxa"/>
          </w:tcPr>
          <w:p w:rsidR="00016A13" w:rsidRDefault="00016A13" w:rsidP="00016A13">
            <w:pPr>
              <w:jc w:val="both"/>
              <w:rPr>
                <w:rFonts w:ascii="Times New Roman" w:hAnsi="Times New Roman" w:cs="B Nazanin"/>
                <w:rtl/>
              </w:rPr>
            </w:pPr>
          </w:p>
        </w:tc>
        <w:tc>
          <w:tcPr>
            <w:tcW w:w="1559" w:type="dxa"/>
          </w:tcPr>
          <w:p w:rsidR="00016A13" w:rsidRDefault="00016A13" w:rsidP="00016A13">
            <w:pPr>
              <w:jc w:val="both"/>
              <w:rPr>
                <w:rFonts w:ascii="Times New Roman" w:hAnsi="Times New Roman" w:cs="B Nazanin"/>
                <w:rtl/>
              </w:rPr>
            </w:pPr>
          </w:p>
        </w:tc>
        <w:tc>
          <w:tcPr>
            <w:tcW w:w="1560" w:type="dxa"/>
          </w:tcPr>
          <w:p w:rsidR="00016A13" w:rsidRDefault="00016A13" w:rsidP="00016A13">
            <w:pPr>
              <w:jc w:val="both"/>
              <w:rPr>
                <w:rFonts w:ascii="Times New Roman" w:hAnsi="Times New Roman" w:cs="B Nazanin"/>
                <w:rtl/>
              </w:rPr>
            </w:pPr>
          </w:p>
        </w:tc>
      </w:tr>
    </w:tbl>
    <w:p w:rsidR="00963A22" w:rsidRPr="003C2B8B" w:rsidRDefault="00963A22" w:rsidP="00016A13">
      <w:pPr>
        <w:jc w:val="both"/>
        <w:rPr>
          <w:rFonts w:ascii="Times New Roman" w:hAnsi="Times New Roman" w:cs="B Nazanin"/>
          <w:szCs w:val="24"/>
          <w:rtl/>
        </w:rPr>
      </w:pPr>
    </w:p>
    <w:p w:rsidR="00963A22" w:rsidRPr="003C2B8B" w:rsidRDefault="00963A22" w:rsidP="00963A22">
      <w:pPr>
        <w:jc w:val="both"/>
        <w:rPr>
          <w:rFonts w:ascii="Times New Roman" w:hAnsi="Times New Roman" w:cs="B Nazanin"/>
          <w:szCs w:val="24"/>
          <w:rtl/>
        </w:rPr>
      </w:pPr>
    </w:p>
    <w:p w:rsidR="00963A22" w:rsidRPr="006C5A94" w:rsidRDefault="006C5A94" w:rsidP="00963A22">
      <w:pPr>
        <w:jc w:val="both"/>
        <w:rPr>
          <w:rFonts w:ascii="Times New Roman" w:hAnsi="Times New Roman" w:cs="B Nazanin"/>
          <w:b/>
          <w:bCs/>
          <w:szCs w:val="24"/>
          <w:rtl/>
        </w:rPr>
      </w:pPr>
      <w:r w:rsidRPr="006C5A94">
        <w:rPr>
          <w:rFonts w:ascii="Times New Roman" w:hAnsi="Times New Roman" w:cs="B Nazanin"/>
          <w:b/>
          <w:bCs/>
          <w:szCs w:val="24"/>
          <w:rtl/>
        </w:rPr>
        <w:lastRenderedPageBreak/>
        <w:t>بخش</w:t>
      </w:r>
      <w:r w:rsidRPr="006C5A94">
        <w:rPr>
          <w:rFonts w:ascii="Times New Roman" w:hAnsi="Times New Roman" w:cs="B Nazanin" w:hint="cs"/>
          <w:b/>
          <w:bCs/>
          <w:szCs w:val="24"/>
          <w:rtl/>
        </w:rPr>
        <w:t xml:space="preserve"> 13.4 </w:t>
      </w:r>
      <w:r w:rsidR="00963A22" w:rsidRPr="006C5A94">
        <w:rPr>
          <w:rFonts w:ascii="Times New Roman" w:hAnsi="Times New Roman" w:cs="B Nazanin"/>
          <w:b/>
          <w:bCs/>
          <w:szCs w:val="24"/>
          <w:u w:val="single"/>
          <w:rtl/>
        </w:rPr>
        <w:t>منابع حاصل از فعاليت هاي مشاوره اي توسعه</w:t>
      </w:r>
    </w:p>
    <w:p w:rsidR="00963A22" w:rsidRPr="003C2B8B" w:rsidRDefault="00963A22" w:rsidP="006C5A94">
      <w:pPr>
        <w:jc w:val="both"/>
        <w:rPr>
          <w:rFonts w:ascii="Times New Roman" w:hAnsi="Times New Roman" w:cs="B Nazanin"/>
          <w:szCs w:val="24"/>
          <w:rtl/>
        </w:rPr>
      </w:pPr>
      <w:r w:rsidRPr="003C2B8B">
        <w:rPr>
          <w:rFonts w:ascii="Times New Roman" w:hAnsi="Times New Roman" w:cs="B Nazanin"/>
          <w:szCs w:val="24"/>
          <w:rtl/>
        </w:rPr>
        <w:t>بسياري از كشورهاي در حال توسعه يا داراي اقتصاد در حال گذار، از فعاليت‌هاي دو يا چند جانبه در ارتباط با مديريت مواد و ضا</w:t>
      </w:r>
      <w:r w:rsidR="006C5A94">
        <w:rPr>
          <w:rFonts w:ascii="Times New Roman" w:hAnsi="Times New Roman" w:cs="B Nazanin"/>
          <w:szCs w:val="24"/>
          <w:rtl/>
        </w:rPr>
        <w:t>يعات شيميايي بهره‌مند مي باشند.</w:t>
      </w:r>
      <w:r w:rsidR="006C5A94">
        <w:rPr>
          <w:rFonts w:ascii="Times New Roman" w:hAnsi="Times New Roman" w:cs="B Nazanin" w:hint="cs"/>
          <w:szCs w:val="24"/>
          <w:rtl/>
        </w:rPr>
        <w:t xml:space="preserve"> </w:t>
      </w:r>
      <w:r w:rsidRPr="003C2B8B">
        <w:rPr>
          <w:rFonts w:ascii="Times New Roman" w:hAnsi="Times New Roman" w:cs="B Nazanin"/>
          <w:szCs w:val="24"/>
          <w:rtl/>
        </w:rPr>
        <w:t>اين گونه پروژه‌ها در بخش 2 فصل 12 توضيح داده شد.</w:t>
      </w:r>
    </w:p>
    <w:p w:rsidR="00963A22" w:rsidRPr="003C2B8B" w:rsidRDefault="006C5A94" w:rsidP="006C5A94">
      <w:pPr>
        <w:jc w:val="both"/>
        <w:rPr>
          <w:rFonts w:ascii="Times New Roman" w:hAnsi="Times New Roman" w:cs="B Nazanin"/>
          <w:szCs w:val="24"/>
          <w:rtl/>
        </w:rPr>
      </w:pPr>
      <w:r>
        <w:rPr>
          <w:rFonts w:ascii="Times New Roman" w:hAnsi="Times New Roman" w:cs="B Nazanin"/>
          <w:szCs w:val="24"/>
          <w:rtl/>
        </w:rPr>
        <w:t>منظور از جدول</w:t>
      </w:r>
      <w:r>
        <w:rPr>
          <w:rFonts w:ascii="Times New Roman" w:hAnsi="Times New Roman" w:cs="B Nazanin" w:hint="cs"/>
          <w:szCs w:val="24"/>
          <w:rtl/>
        </w:rPr>
        <w:t xml:space="preserve"> 13-د </w:t>
      </w:r>
      <w:r w:rsidR="00963A22" w:rsidRPr="003C2B8B">
        <w:rPr>
          <w:rFonts w:ascii="Times New Roman" w:hAnsi="Times New Roman" w:cs="B Nazanin"/>
          <w:szCs w:val="24"/>
          <w:rtl/>
        </w:rPr>
        <w:t>ايجاد چشم‌</w:t>
      </w:r>
      <w:r>
        <w:rPr>
          <w:rFonts w:ascii="Times New Roman" w:hAnsi="Times New Roman" w:cs="B Nazanin" w:hint="cs"/>
          <w:szCs w:val="24"/>
          <w:rtl/>
        </w:rPr>
        <w:t xml:space="preserve"> </w:t>
      </w:r>
      <w:r w:rsidR="00963A22" w:rsidRPr="003C2B8B">
        <w:rPr>
          <w:rFonts w:ascii="Times New Roman" w:hAnsi="Times New Roman" w:cs="B Nazanin"/>
          <w:szCs w:val="24"/>
          <w:rtl/>
        </w:rPr>
        <w:t xml:space="preserve">اندازي از منابع قابل دسترس در كشور از طريق همكاري‌هاي فني و مشاوره با سازمانهاي تحت پوشش ملل متحد، نظير </w:t>
      </w:r>
      <w:r w:rsidR="00963A22" w:rsidRPr="003C2B8B">
        <w:rPr>
          <w:rFonts w:ascii="Times New Roman" w:hAnsi="Times New Roman" w:cs="B Nazanin"/>
          <w:szCs w:val="24"/>
        </w:rPr>
        <w:t>ILO, FAO, WHO, UNIDO, UNDP</w:t>
      </w:r>
      <w:r w:rsidR="00963A22" w:rsidRPr="003C2B8B">
        <w:rPr>
          <w:rFonts w:ascii="Times New Roman" w:hAnsi="Times New Roman" w:cs="B Nazanin"/>
          <w:szCs w:val="24"/>
          <w:rtl/>
        </w:rPr>
        <w:t xml:space="preserve"> و نيز پروژه‌هاي ظرفيت</w:t>
      </w:r>
      <w:r>
        <w:rPr>
          <w:rFonts w:ascii="Times New Roman" w:hAnsi="Times New Roman" w:cs="B Nazanin" w:hint="cs"/>
          <w:szCs w:val="24"/>
          <w:rtl/>
        </w:rPr>
        <w:t xml:space="preserve"> </w:t>
      </w:r>
      <w:r w:rsidR="00963A22" w:rsidRPr="003C2B8B">
        <w:rPr>
          <w:rFonts w:ascii="Times New Roman" w:hAnsi="Times New Roman" w:cs="B Nazanin"/>
          <w:szCs w:val="24"/>
          <w:rtl/>
        </w:rPr>
        <w:t xml:space="preserve">‌سازي با </w:t>
      </w:r>
      <w:r w:rsidR="00963A22" w:rsidRPr="003C2B8B">
        <w:rPr>
          <w:rFonts w:ascii="Times New Roman" w:hAnsi="Times New Roman" w:cs="B Nazanin"/>
          <w:szCs w:val="24"/>
        </w:rPr>
        <w:t>GEF</w:t>
      </w:r>
      <w:r>
        <w:rPr>
          <w:rFonts w:ascii="Times New Roman" w:hAnsi="Times New Roman" w:cs="B Nazanin"/>
          <w:szCs w:val="24"/>
          <w:rtl/>
        </w:rPr>
        <w:t xml:space="preserve"> و .... مي</w:t>
      </w:r>
      <w:r>
        <w:rPr>
          <w:rFonts w:ascii="Times New Roman" w:hAnsi="Times New Roman" w:cs="B Nazanin"/>
          <w:szCs w:val="24"/>
          <w:rtl/>
        </w:rPr>
        <w:softHyphen/>
      </w:r>
      <w:r w:rsidR="00963A22" w:rsidRPr="003C2B8B">
        <w:rPr>
          <w:rFonts w:ascii="Times New Roman" w:hAnsi="Times New Roman" w:cs="B Nazanin"/>
          <w:szCs w:val="24"/>
          <w:rtl/>
        </w:rPr>
        <w:t>باشد. در بسياري از موارد بيش از يك سازمان س</w:t>
      </w:r>
      <w:r>
        <w:rPr>
          <w:rFonts w:ascii="Times New Roman" w:hAnsi="Times New Roman" w:cs="B Nazanin"/>
          <w:szCs w:val="24"/>
          <w:rtl/>
        </w:rPr>
        <w:t>رمايه‌گذار مي‌تواند درگير باشد.</w:t>
      </w:r>
    </w:p>
    <w:p w:rsidR="00963A22" w:rsidRDefault="006C5A94" w:rsidP="006C5A94">
      <w:pPr>
        <w:jc w:val="both"/>
        <w:rPr>
          <w:rFonts w:ascii="Times New Roman" w:hAnsi="Times New Roman" w:cs="B Nazanin"/>
          <w:szCs w:val="24"/>
          <w:rtl/>
        </w:rPr>
      </w:pPr>
      <w:r>
        <w:rPr>
          <w:rFonts w:ascii="Times New Roman" w:hAnsi="Times New Roman" w:cs="B Nazanin"/>
          <w:szCs w:val="24"/>
          <w:rtl/>
        </w:rPr>
        <w:t>جدول</w:t>
      </w:r>
      <w:r>
        <w:rPr>
          <w:rFonts w:ascii="Times New Roman" w:hAnsi="Times New Roman" w:cs="B Nazanin" w:hint="cs"/>
          <w:szCs w:val="24"/>
          <w:rtl/>
        </w:rPr>
        <w:t xml:space="preserve"> 13-د) </w:t>
      </w:r>
      <w:r w:rsidR="00963A22" w:rsidRPr="006C5A94">
        <w:rPr>
          <w:rFonts w:ascii="Times New Roman" w:hAnsi="Times New Roman" w:cs="B Nazanin"/>
          <w:szCs w:val="24"/>
          <w:rtl/>
        </w:rPr>
        <w:t>منابع قابل دسترس از طريق فعاليت هاي مربوط به همكاريهاي فني و مشاوره در زمينه توسعه</w:t>
      </w:r>
    </w:p>
    <w:tbl>
      <w:tblPr>
        <w:tblStyle w:val="TableGrid"/>
        <w:bidiVisual/>
        <w:tblW w:w="0" w:type="auto"/>
        <w:tblLook w:val="04A0" w:firstRow="1" w:lastRow="0" w:firstColumn="1" w:lastColumn="0" w:noHBand="0" w:noVBand="1"/>
      </w:tblPr>
      <w:tblGrid>
        <w:gridCol w:w="1803"/>
        <w:gridCol w:w="1803"/>
        <w:gridCol w:w="2008"/>
        <w:gridCol w:w="1701"/>
        <w:gridCol w:w="1701"/>
      </w:tblGrid>
      <w:tr w:rsidR="006C5A94" w:rsidTr="006C5A94">
        <w:tc>
          <w:tcPr>
            <w:tcW w:w="1803" w:type="dxa"/>
            <w:vAlign w:val="center"/>
          </w:tcPr>
          <w:p w:rsidR="006C5A94" w:rsidRPr="006C5A94" w:rsidRDefault="006C5A94" w:rsidP="006C5A94">
            <w:pPr>
              <w:rPr>
                <w:rFonts w:ascii="Times New Roman" w:hAnsi="Times New Roman" w:cs="B Nazanin"/>
                <w:sz w:val="22"/>
                <w:szCs w:val="22"/>
                <w:rtl/>
              </w:rPr>
            </w:pPr>
            <w:r w:rsidRPr="006C5A94">
              <w:rPr>
                <w:rFonts w:ascii="Times New Roman" w:hAnsi="Times New Roman" w:cs="B Nazanin"/>
                <w:sz w:val="22"/>
                <w:szCs w:val="22"/>
                <w:rtl/>
              </w:rPr>
              <w:t>سازمان سرمايه گذار</w:t>
            </w:r>
          </w:p>
        </w:tc>
        <w:tc>
          <w:tcPr>
            <w:tcW w:w="1803" w:type="dxa"/>
            <w:vAlign w:val="center"/>
          </w:tcPr>
          <w:p w:rsidR="006C5A94" w:rsidRPr="006C5A94" w:rsidRDefault="006C5A94" w:rsidP="006C5A94">
            <w:pPr>
              <w:rPr>
                <w:rFonts w:ascii="Times New Roman" w:hAnsi="Times New Roman" w:cs="B Nazanin"/>
                <w:sz w:val="22"/>
                <w:szCs w:val="22"/>
                <w:rtl/>
              </w:rPr>
            </w:pPr>
            <w:r w:rsidRPr="006C5A94">
              <w:rPr>
                <w:rFonts w:ascii="Times New Roman" w:hAnsi="Times New Roman" w:cs="B Nazanin"/>
                <w:sz w:val="22"/>
                <w:szCs w:val="22"/>
                <w:rtl/>
              </w:rPr>
              <w:t>عنوان پروژه و مدت آن (تاريخ شروع و خاتمه)</w:t>
            </w:r>
          </w:p>
        </w:tc>
        <w:tc>
          <w:tcPr>
            <w:tcW w:w="2008" w:type="dxa"/>
            <w:vAlign w:val="center"/>
          </w:tcPr>
          <w:p w:rsidR="006C5A94" w:rsidRPr="006C5A94" w:rsidRDefault="006C5A94" w:rsidP="006C5A94">
            <w:pPr>
              <w:rPr>
                <w:rFonts w:ascii="Times New Roman" w:hAnsi="Times New Roman" w:cs="B Nazanin"/>
                <w:sz w:val="22"/>
                <w:szCs w:val="22"/>
                <w:rtl/>
              </w:rPr>
            </w:pPr>
            <w:r w:rsidRPr="006C5A94">
              <w:rPr>
                <w:rFonts w:ascii="Times New Roman" w:hAnsi="Times New Roman" w:cs="B Nazanin"/>
                <w:sz w:val="22"/>
                <w:szCs w:val="22"/>
                <w:rtl/>
              </w:rPr>
              <w:t>تعداد پرسنل ماهر درگير</w:t>
            </w:r>
          </w:p>
        </w:tc>
        <w:tc>
          <w:tcPr>
            <w:tcW w:w="1701" w:type="dxa"/>
            <w:vAlign w:val="center"/>
          </w:tcPr>
          <w:p w:rsidR="006C5A94" w:rsidRPr="006C5A94" w:rsidRDefault="006C5A94" w:rsidP="006C5A94">
            <w:pPr>
              <w:rPr>
                <w:rFonts w:ascii="Times New Roman" w:hAnsi="Times New Roman" w:cs="B Nazanin"/>
                <w:sz w:val="22"/>
                <w:szCs w:val="22"/>
                <w:rtl/>
              </w:rPr>
            </w:pPr>
            <w:r w:rsidRPr="006C5A94">
              <w:rPr>
                <w:rFonts w:ascii="Times New Roman" w:hAnsi="Times New Roman" w:cs="B Nazanin"/>
                <w:sz w:val="22"/>
                <w:szCs w:val="22"/>
                <w:rtl/>
              </w:rPr>
              <w:t>نوع تخصص هاي فراهم شده</w:t>
            </w:r>
          </w:p>
        </w:tc>
        <w:tc>
          <w:tcPr>
            <w:tcW w:w="1701" w:type="dxa"/>
            <w:vAlign w:val="center"/>
          </w:tcPr>
          <w:p w:rsidR="006C5A94" w:rsidRDefault="006C5A94" w:rsidP="006C5A94">
            <w:pPr>
              <w:rPr>
                <w:rFonts w:ascii="Times New Roman" w:hAnsi="Times New Roman" w:cs="B Nazanin"/>
                <w:color w:val="FF0000"/>
                <w:sz w:val="22"/>
                <w:szCs w:val="22"/>
                <w:rtl/>
              </w:rPr>
            </w:pPr>
            <w:r w:rsidRPr="006C5A94">
              <w:rPr>
                <w:rFonts w:ascii="Times New Roman" w:hAnsi="Times New Roman" w:cs="B Nazanin"/>
                <w:color w:val="FF0000"/>
                <w:sz w:val="22"/>
                <w:szCs w:val="22"/>
                <w:rtl/>
              </w:rPr>
              <w:t>منابع مالي پروژه</w:t>
            </w:r>
            <w:r w:rsidRPr="006C5A94">
              <w:rPr>
                <w:rFonts w:ascii="Times New Roman" w:hAnsi="Times New Roman" w:cs="B Nazanin" w:hint="cs"/>
                <w:color w:val="FF0000"/>
                <w:sz w:val="22"/>
                <w:szCs w:val="22"/>
                <w:rtl/>
              </w:rPr>
              <w:t xml:space="preserve"> </w:t>
            </w:r>
          </w:p>
          <w:p w:rsidR="006C5A94" w:rsidRPr="006C5A94" w:rsidRDefault="006C5A94" w:rsidP="006C5A94">
            <w:pPr>
              <w:rPr>
                <w:rFonts w:ascii="Times New Roman" w:hAnsi="Times New Roman" w:cs="B Nazanin"/>
                <w:color w:val="FF0000"/>
                <w:sz w:val="22"/>
                <w:szCs w:val="22"/>
                <w:rtl/>
              </w:rPr>
            </w:pPr>
            <w:r w:rsidRPr="006C5A94">
              <w:rPr>
                <w:rFonts w:ascii="Times New Roman" w:hAnsi="Times New Roman" w:cs="B Nazanin"/>
                <w:color w:val="FF0000"/>
                <w:sz w:val="22"/>
                <w:szCs w:val="22"/>
                <w:rtl/>
              </w:rPr>
              <w:t>(از ناحية اعطاء كننده و منابع محلي)</w:t>
            </w:r>
          </w:p>
        </w:tc>
      </w:tr>
      <w:tr w:rsidR="006C5A94" w:rsidTr="006C5A94">
        <w:tc>
          <w:tcPr>
            <w:tcW w:w="1803" w:type="dxa"/>
          </w:tcPr>
          <w:p w:rsidR="006C5A94" w:rsidRDefault="006C5A94" w:rsidP="006C5A94">
            <w:pPr>
              <w:jc w:val="both"/>
              <w:rPr>
                <w:rFonts w:ascii="Times New Roman" w:hAnsi="Times New Roman" w:cs="B Nazanin"/>
                <w:color w:val="FF0000"/>
                <w:rtl/>
              </w:rPr>
            </w:pPr>
          </w:p>
        </w:tc>
        <w:tc>
          <w:tcPr>
            <w:tcW w:w="1803" w:type="dxa"/>
          </w:tcPr>
          <w:p w:rsidR="006C5A94" w:rsidRDefault="006C5A94" w:rsidP="006C5A94">
            <w:pPr>
              <w:jc w:val="both"/>
              <w:rPr>
                <w:rFonts w:ascii="Times New Roman" w:hAnsi="Times New Roman" w:cs="B Nazanin"/>
                <w:color w:val="FF0000"/>
                <w:rtl/>
              </w:rPr>
            </w:pPr>
          </w:p>
        </w:tc>
        <w:tc>
          <w:tcPr>
            <w:tcW w:w="2008" w:type="dxa"/>
          </w:tcPr>
          <w:p w:rsidR="006C5A94" w:rsidRDefault="006C5A94" w:rsidP="006C5A94">
            <w:pPr>
              <w:jc w:val="both"/>
              <w:rPr>
                <w:rFonts w:ascii="Times New Roman" w:hAnsi="Times New Roman" w:cs="B Nazanin"/>
                <w:color w:val="FF0000"/>
                <w:rtl/>
              </w:rPr>
            </w:pPr>
          </w:p>
        </w:tc>
        <w:tc>
          <w:tcPr>
            <w:tcW w:w="1701" w:type="dxa"/>
          </w:tcPr>
          <w:p w:rsidR="006C5A94" w:rsidRDefault="006C5A94" w:rsidP="006C5A94">
            <w:pPr>
              <w:jc w:val="both"/>
              <w:rPr>
                <w:rFonts w:ascii="Times New Roman" w:hAnsi="Times New Roman" w:cs="B Nazanin"/>
                <w:color w:val="FF0000"/>
                <w:rtl/>
              </w:rPr>
            </w:pPr>
          </w:p>
        </w:tc>
        <w:tc>
          <w:tcPr>
            <w:tcW w:w="1701" w:type="dxa"/>
          </w:tcPr>
          <w:p w:rsidR="006C5A94" w:rsidRDefault="006C5A94" w:rsidP="006C5A94">
            <w:pPr>
              <w:jc w:val="both"/>
              <w:rPr>
                <w:rFonts w:ascii="Times New Roman" w:hAnsi="Times New Roman" w:cs="B Nazanin"/>
                <w:color w:val="FF0000"/>
                <w:rtl/>
              </w:rPr>
            </w:pPr>
          </w:p>
        </w:tc>
      </w:tr>
      <w:tr w:rsidR="006C5A94" w:rsidTr="006C5A94">
        <w:tc>
          <w:tcPr>
            <w:tcW w:w="1803" w:type="dxa"/>
          </w:tcPr>
          <w:p w:rsidR="006C5A94" w:rsidRDefault="006C5A94" w:rsidP="006C5A94">
            <w:pPr>
              <w:jc w:val="both"/>
              <w:rPr>
                <w:rFonts w:ascii="Times New Roman" w:hAnsi="Times New Roman" w:cs="B Nazanin"/>
                <w:color w:val="FF0000"/>
                <w:rtl/>
              </w:rPr>
            </w:pPr>
          </w:p>
        </w:tc>
        <w:tc>
          <w:tcPr>
            <w:tcW w:w="1803" w:type="dxa"/>
          </w:tcPr>
          <w:p w:rsidR="006C5A94" w:rsidRDefault="006C5A94" w:rsidP="006C5A94">
            <w:pPr>
              <w:jc w:val="both"/>
              <w:rPr>
                <w:rFonts w:ascii="Times New Roman" w:hAnsi="Times New Roman" w:cs="B Nazanin"/>
                <w:color w:val="FF0000"/>
                <w:rtl/>
              </w:rPr>
            </w:pPr>
          </w:p>
        </w:tc>
        <w:tc>
          <w:tcPr>
            <w:tcW w:w="2008" w:type="dxa"/>
          </w:tcPr>
          <w:p w:rsidR="006C5A94" w:rsidRDefault="006C5A94" w:rsidP="006C5A94">
            <w:pPr>
              <w:jc w:val="both"/>
              <w:rPr>
                <w:rFonts w:ascii="Times New Roman" w:hAnsi="Times New Roman" w:cs="B Nazanin"/>
                <w:color w:val="FF0000"/>
                <w:rtl/>
              </w:rPr>
            </w:pPr>
          </w:p>
        </w:tc>
        <w:tc>
          <w:tcPr>
            <w:tcW w:w="1701" w:type="dxa"/>
          </w:tcPr>
          <w:p w:rsidR="006C5A94" w:rsidRDefault="006C5A94" w:rsidP="006C5A94">
            <w:pPr>
              <w:jc w:val="both"/>
              <w:rPr>
                <w:rFonts w:ascii="Times New Roman" w:hAnsi="Times New Roman" w:cs="B Nazanin"/>
                <w:color w:val="FF0000"/>
                <w:rtl/>
              </w:rPr>
            </w:pPr>
          </w:p>
        </w:tc>
        <w:tc>
          <w:tcPr>
            <w:tcW w:w="1701" w:type="dxa"/>
          </w:tcPr>
          <w:p w:rsidR="006C5A94" w:rsidRDefault="006C5A94" w:rsidP="006C5A94">
            <w:pPr>
              <w:jc w:val="both"/>
              <w:rPr>
                <w:rFonts w:ascii="Times New Roman" w:hAnsi="Times New Roman" w:cs="B Nazanin"/>
                <w:color w:val="FF0000"/>
                <w:rtl/>
              </w:rPr>
            </w:pPr>
          </w:p>
        </w:tc>
      </w:tr>
    </w:tbl>
    <w:p w:rsidR="00963A22" w:rsidRDefault="00963A22" w:rsidP="00963A22">
      <w:pPr>
        <w:jc w:val="both"/>
        <w:rPr>
          <w:rFonts w:ascii="Times New Roman" w:hAnsi="Times New Roman" w:cs="B Nazanin"/>
          <w:color w:val="FF0000"/>
          <w:szCs w:val="24"/>
          <w:rtl/>
        </w:rPr>
      </w:pPr>
    </w:p>
    <w:p w:rsidR="006C5A94" w:rsidRPr="003C2B8B" w:rsidRDefault="006C5A94" w:rsidP="00963A22">
      <w:pPr>
        <w:jc w:val="both"/>
        <w:rPr>
          <w:rFonts w:ascii="Times New Roman" w:hAnsi="Times New Roman" w:cs="B Nazanin"/>
          <w:szCs w:val="24"/>
          <w:rtl/>
        </w:rPr>
      </w:pPr>
    </w:p>
    <w:p w:rsidR="00963A22" w:rsidRPr="003C2B8B" w:rsidRDefault="006C5A94" w:rsidP="00963A22">
      <w:pPr>
        <w:jc w:val="both"/>
        <w:rPr>
          <w:rFonts w:ascii="Times New Roman" w:hAnsi="Times New Roman" w:cs="B Nazanin"/>
          <w:szCs w:val="24"/>
          <w:rtl/>
        </w:rPr>
      </w:pPr>
      <w:r w:rsidRPr="006C5A94">
        <w:rPr>
          <w:rFonts w:ascii="Times New Roman" w:hAnsi="Times New Roman" w:cs="B Nazanin"/>
          <w:b/>
          <w:bCs/>
          <w:szCs w:val="24"/>
          <w:rtl/>
        </w:rPr>
        <w:t xml:space="preserve">بخش </w:t>
      </w:r>
      <w:r w:rsidRPr="006C5A94">
        <w:rPr>
          <w:rFonts w:ascii="Times New Roman" w:hAnsi="Times New Roman" w:cs="B Nazanin" w:hint="cs"/>
          <w:b/>
          <w:bCs/>
          <w:szCs w:val="24"/>
          <w:rtl/>
        </w:rPr>
        <w:t>13.5</w:t>
      </w:r>
      <w:r>
        <w:rPr>
          <w:rFonts w:ascii="Times New Roman" w:hAnsi="Times New Roman" w:cs="B Nazanin" w:hint="cs"/>
          <w:szCs w:val="24"/>
          <w:rtl/>
        </w:rPr>
        <w:t xml:space="preserve"> </w:t>
      </w:r>
      <w:r w:rsidR="00963A22" w:rsidRPr="006C5A94">
        <w:rPr>
          <w:rFonts w:ascii="Times New Roman" w:hAnsi="Times New Roman" w:cs="B Nazanin"/>
          <w:b/>
          <w:bCs/>
          <w:szCs w:val="24"/>
          <w:u w:val="single"/>
          <w:rtl/>
        </w:rPr>
        <w:t>اين بخش بايد در حد يك صفحه بوده و براي مثال پاسخگوي سؤالات ذيل باشد.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 xml:space="preserve">تجزيه و تحليل توان وزارتخانه ها و سازمانهاي مختلف كشور و </w:t>
      </w:r>
      <w:r w:rsidRPr="003C2B8B">
        <w:rPr>
          <w:rFonts w:ascii="Times New Roman" w:hAnsi="Times New Roman" w:cs="B Nazanin"/>
          <w:szCs w:val="24"/>
        </w:rPr>
        <w:t>NGOS</w:t>
      </w:r>
      <w:r w:rsidRPr="003C2B8B">
        <w:rPr>
          <w:rFonts w:ascii="Times New Roman" w:hAnsi="Times New Roman" w:cs="B Nazanin"/>
          <w:szCs w:val="24"/>
          <w:rtl/>
        </w:rPr>
        <w:t xml:space="preserve"> از نظر ظرفيت هاي فني آنها در نيل به مديريت مواد</w:t>
      </w:r>
      <w:r w:rsidR="006C5A94">
        <w:rPr>
          <w:rFonts w:ascii="Times New Roman" w:hAnsi="Times New Roman" w:cs="B Nazanin" w:hint="cs"/>
          <w:szCs w:val="24"/>
          <w:rtl/>
        </w:rPr>
        <w:t xml:space="preserve"> </w:t>
      </w:r>
      <w:r w:rsidRPr="003C2B8B">
        <w:rPr>
          <w:rFonts w:ascii="Times New Roman" w:hAnsi="Times New Roman" w:cs="B Nazanin"/>
          <w:szCs w:val="24"/>
          <w:rtl/>
        </w:rPr>
        <w:t>شيميايي و ضايعات مربوطه</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مشخص ساختن اينكه سازمانها و وزارتخانه هاي كشور تا چه حد نياز به تقويت دارند و قابليت آنها از نظر ظرفيت سازي و آموزش منابع انساني در زمينه هاي خاص مواد</w:t>
      </w:r>
      <w:r w:rsidR="006C5A94">
        <w:rPr>
          <w:rFonts w:ascii="Times New Roman" w:hAnsi="Times New Roman" w:cs="B Nazanin" w:hint="cs"/>
          <w:szCs w:val="24"/>
          <w:rtl/>
        </w:rPr>
        <w:t xml:space="preserve"> </w:t>
      </w:r>
      <w:r w:rsidRPr="003C2B8B">
        <w:rPr>
          <w:rFonts w:ascii="Times New Roman" w:hAnsi="Times New Roman" w:cs="B Nazanin"/>
          <w:szCs w:val="24"/>
          <w:rtl/>
        </w:rPr>
        <w:t>شيميايي و مديريت ضايعات مربوط به آن تا چه حد است؟</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تخميني از كمبود منابع انساني ورزيده در زمينة مديريت مواد</w:t>
      </w:r>
      <w:r w:rsidR="006C5A94">
        <w:rPr>
          <w:rFonts w:ascii="Times New Roman" w:hAnsi="Times New Roman" w:cs="B Nazanin" w:hint="cs"/>
          <w:szCs w:val="24"/>
          <w:rtl/>
        </w:rPr>
        <w:t xml:space="preserve"> </w:t>
      </w:r>
      <w:r w:rsidRPr="003C2B8B">
        <w:rPr>
          <w:rFonts w:ascii="Times New Roman" w:hAnsi="Times New Roman" w:cs="B Nazanin"/>
          <w:szCs w:val="24"/>
          <w:rtl/>
        </w:rPr>
        <w:t>شيميايي و ضايع</w:t>
      </w:r>
      <w:r w:rsidR="006C5A94">
        <w:rPr>
          <w:rFonts w:ascii="Times New Roman" w:hAnsi="Times New Roman" w:cs="B Nazanin"/>
          <w:szCs w:val="24"/>
          <w:rtl/>
        </w:rPr>
        <w:t>ات آن براي مثال: در مورد تكنسين</w:t>
      </w:r>
      <w:r w:rsidR="006C5A94">
        <w:rPr>
          <w:rFonts w:ascii="Times New Roman" w:hAnsi="Times New Roman" w:cs="B Nazanin"/>
          <w:szCs w:val="24"/>
          <w:rtl/>
        </w:rPr>
        <w:softHyphen/>
      </w:r>
      <w:r w:rsidRPr="003C2B8B">
        <w:rPr>
          <w:rFonts w:ascii="Times New Roman" w:hAnsi="Times New Roman" w:cs="B Nazanin"/>
          <w:szCs w:val="24"/>
          <w:rtl/>
        </w:rPr>
        <w:t>ها، كارشناسان حقوقي، كارمندان گمرك، بازرسين كارخانجات، سم شناسان پزشكي و سم شناسان آزمايشگاهي وجود دارد؟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تمهيداتي در وزارتخانه ها بعمل آمده تا از دوام فعاليت هايي كه اخيراً از محل مشاورة توسعه منابع مالي دريافت نموده اند. اطمينان خاطر حاصل شود؟</w:t>
      </w:r>
    </w:p>
    <w:p w:rsidR="00963A22" w:rsidRPr="003C2B8B"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استراتژي را بايد به منظور بسيج منابع كافي فني و انساني گسترش داد تا از مديريت صحيح چرخة مواد</w:t>
      </w:r>
      <w:r w:rsidR="006C5A94">
        <w:rPr>
          <w:rFonts w:ascii="Times New Roman" w:hAnsi="Times New Roman" w:cs="B Nazanin" w:hint="cs"/>
          <w:szCs w:val="24"/>
          <w:rtl/>
        </w:rPr>
        <w:t xml:space="preserve"> </w:t>
      </w:r>
      <w:r w:rsidRPr="003C2B8B">
        <w:rPr>
          <w:rFonts w:ascii="Times New Roman" w:hAnsi="Times New Roman" w:cs="B Nazanin"/>
          <w:szCs w:val="24"/>
          <w:rtl/>
        </w:rPr>
        <w:t>شيميايي اطمينان حاصل شود؟</w:t>
      </w:r>
    </w:p>
    <w:p w:rsidR="00963A22" w:rsidRDefault="00963A22" w:rsidP="00963A22">
      <w:pPr>
        <w:numPr>
          <w:ilvl w:val="0"/>
          <w:numId w:val="18"/>
        </w:numPr>
        <w:spacing w:after="0"/>
        <w:jc w:val="both"/>
        <w:rPr>
          <w:rFonts w:ascii="Times New Roman" w:hAnsi="Times New Roman" w:cs="B Nazanin"/>
          <w:szCs w:val="24"/>
        </w:rPr>
      </w:pPr>
      <w:r w:rsidRPr="003C2B8B">
        <w:rPr>
          <w:rFonts w:ascii="Times New Roman" w:hAnsi="Times New Roman" w:cs="B Nazanin"/>
          <w:szCs w:val="24"/>
          <w:rtl/>
        </w:rPr>
        <w:t>چه پتانسيلي براي ترغيب مشاركت بخش هاي عمومي و خصوصي و در كدام زمينه‌ها از مديريت مواد و ضايعات شيميايي وجود دارد؟</w:t>
      </w:r>
    </w:p>
    <w:p w:rsidR="00AA1BFA" w:rsidRDefault="00AA1BFA" w:rsidP="00AA1BFA">
      <w:pPr>
        <w:spacing w:after="0"/>
        <w:ind w:left="720"/>
        <w:jc w:val="both"/>
        <w:rPr>
          <w:rFonts w:ascii="Times New Roman" w:hAnsi="Times New Roman" w:cs="B Nazanin"/>
          <w:szCs w:val="24"/>
        </w:rPr>
      </w:pPr>
    </w:p>
    <w:p w:rsidR="00AA1BFA" w:rsidRDefault="00AA1BFA" w:rsidP="00AA1BFA">
      <w:pPr>
        <w:spacing w:after="0"/>
        <w:ind w:left="720"/>
        <w:jc w:val="both"/>
        <w:rPr>
          <w:rFonts w:ascii="Times New Roman" w:hAnsi="Times New Roman" w:cs="B Nazanin"/>
          <w:szCs w:val="24"/>
        </w:rPr>
      </w:pPr>
    </w:p>
    <w:p w:rsidR="00AA1BFA" w:rsidRDefault="00AA1BFA" w:rsidP="00AA1BFA">
      <w:pPr>
        <w:spacing w:after="0"/>
        <w:ind w:left="720"/>
        <w:jc w:val="both"/>
        <w:rPr>
          <w:rFonts w:ascii="Times New Roman" w:hAnsi="Times New Roman" w:cs="B Nazanin"/>
          <w:szCs w:val="24"/>
        </w:rPr>
      </w:pPr>
    </w:p>
    <w:p w:rsidR="00AA1BFA" w:rsidRDefault="00AA1BFA" w:rsidP="00AA1BFA">
      <w:pPr>
        <w:spacing w:after="0"/>
        <w:ind w:left="720"/>
        <w:jc w:val="both"/>
        <w:rPr>
          <w:rFonts w:ascii="Times New Roman" w:hAnsi="Times New Roman" w:cs="B Nazanin"/>
          <w:szCs w:val="24"/>
        </w:rPr>
      </w:pPr>
    </w:p>
    <w:p w:rsidR="0080726E" w:rsidRDefault="0080726E" w:rsidP="00AA1BFA">
      <w:pPr>
        <w:spacing w:after="0"/>
        <w:ind w:left="720"/>
        <w:jc w:val="both"/>
        <w:rPr>
          <w:rFonts w:ascii="Times New Roman" w:hAnsi="Times New Roman" w:cs="B Nazanin"/>
          <w:szCs w:val="24"/>
          <w:rtl/>
        </w:rPr>
        <w:sectPr w:rsidR="0080726E" w:rsidSect="0028322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AA1BFA" w:rsidRPr="000B36FB" w:rsidRDefault="00AA1BFA" w:rsidP="00AA1BFA">
      <w:pPr>
        <w:spacing w:after="0"/>
        <w:ind w:left="720"/>
        <w:jc w:val="both"/>
        <w:rPr>
          <w:rFonts w:ascii="Times New Roman" w:hAnsi="Times New Roman" w:cs="B Zar"/>
          <w:b/>
          <w:bCs/>
          <w:sz w:val="28"/>
          <w:szCs w:val="28"/>
          <w:rtl/>
        </w:rPr>
      </w:pPr>
      <w:r w:rsidRPr="000B36FB">
        <w:rPr>
          <w:rFonts w:ascii="Times New Roman" w:hAnsi="Times New Roman" w:cs="B Zar" w:hint="cs"/>
          <w:b/>
          <w:bCs/>
          <w:sz w:val="28"/>
          <w:szCs w:val="28"/>
          <w:rtl/>
        </w:rPr>
        <w:lastRenderedPageBreak/>
        <w:t>جداول پیوستی مربوط به پیشنهادات سازمان حفاظت محیط زیست</w:t>
      </w:r>
    </w:p>
    <w:p w:rsidR="00431B87" w:rsidRPr="00431B87" w:rsidRDefault="00431B87" w:rsidP="00431B87">
      <w:pPr>
        <w:rPr>
          <w:rFonts w:cs="B Zar"/>
          <w:sz w:val="28"/>
          <w:szCs w:val="28"/>
          <w:rtl/>
        </w:rPr>
      </w:pPr>
      <w:r w:rsidRPr="00431B87">
        <w:rPr>
          <w:rFonts w:cs="B Zar" w:hint="cs"/>
          <w:sz w:val="28"/>
          <w:szCs w:val="28"/>
          <w:rtl/>
        </w:rPr>
        <w:t>پیوست 2- وضعیت منابع آلاینده نقطه ای انتشار جیوه مندرج در کنوانسیون میناماتا در مورد جیوه (وزارت نیرو، وزارت صنعت،معدن و تجارت، وزارت کشور، وزارت نفت)</w:t>
      </w:r>
    </w:p>
    <w:tbl>
      <w:tblPr>
        <w:tblStyle w:val="TableGrid3"/>
        <w:bidiVisual/>
        <w:tblW w:w="13750" w:type="dxa"/>
        <w:tblLayout w:type="fixed"/>
        <w:tblLook w:val="04A0" w:firstRow="1" w:lastRow="0" w:firstColumn="1" w:lastColumn="0" w:noHBand="0" w:noVBand="1"/>
      </w:tblPr>
      <w:tblGrid>
        <w:gridCol w:w="709"/>
        <w:gridCol w:w="2551"/>
        <w:gridCol w:w="2127"/>
        <w:gridCol w:w="2121"/>
        <w:gridCol w:w="2840"/>
        <w:gridCol w:w="3402"/>
      </w:tblGrid>
      <w:tr w:rsidR="00431B87" w:rsidRPr="00431B87" w:rsidTr="00E60801">
        <w:tc>
          <w:tcPr>
            <w:tcW w:w="709" w:type="dxa"/>
          </w:tcPr>
          <w:p w:rsidR="00431B87" w:rsidRPr="00431B87" w:rsidRDefault="00431B87" w:rsidP="00431B87">
            <w:pPr>
              <w:jc w:val="center"/>
              <w:rPr>
                <w:rFonts w:cs="B Zar"/>
                <w:b/>
                <w:bCs/>
                <w:sz w:val="20"/>
                <w:szCs w:val="20"/>
                <w:rtl/>
              </w:rPr>
            </w:pPr>
            <w:r w:rsidRPr="00431B87">
              <w:rPr>
                <w:rFonts w:cs="B Zar" w:hint="cs"/>
                <w:b/>
                <w:bCs/>
                <w:sz w:val="20"/>
                <w:szCs w:val="20"/>
                <w:rtl/>
              </w:rPr>
              <w:t>ردیف</w:t>
            </w:r>
          </w:p>
        </w:tc>
        <w:tc>
          <w:tcPr>
            <w:tcW w:w="2551" w:type="dxa"/>
          </w:tcPr>
          <w:p w:rsidR="00431B87" w:rsidRPr="00431B87" w:rsidRDefault="00431B87" w:rsidP="00431B87">
            <w:pPr>
              <w:jc w:val="center"/>
              <w:rPr>
                <w:rFonts w:cs="B Zar"/>
                <w:b/>
                <w:bCs/>
                <w:sz w:val="28"/>
                <w:szCs w:val="28"/>
                <w:rtl/>
              </w:rPr>
            </w:pPr>
            <w:r w:rsidRPr="00431B87">
              <w:rPr>
                <w:rFonts w:cs="B Zar" w:hint="cs"/>
                <w:b/>
                <w:bCs/>
                <w:sz w:val="28"/>
                <w:szCs w:val="28"/>
                <w:rtl/>
              </w:rPr>
              <w:t>منبع آلودگی نقطه ای</w:t>
            </w:r>
          </w:p>
        </w:tc>
        <w:tc>
          <w:tcPr>
            <w:tcW w:w="2127" w:type="dxa"/>
          </w:tcPr>
          <w:p w:rsidR="00431B87" w:rsidRPr="00431B87" w:rsidRDefault="00431B87" w:rsidP="00431B87">
            <w:pPr>
              <w:jc w:val="center"/>
              <w:rPr>
                <w:rFonts w:cs="B Zar"/>
                <w:b/>
                <w:bCs/>
                <w:sz w:val="28"/>
                <w:szCs w:val="28"/>
                <w:rtl/>
              </w:rPr>
            </w:pPr>
            <w:r w:rsidRPr="00431B87">
              <w:rPr>
                <w:rFonts w:cs="B Zar" w:hint="cs"/>
                <w:b/>
                <w:bCs/>
                <w:sz w:val="28"/>
                <w:szCs w:val="28"/>
                <w:rtl/>
              </w:rPr>
              <w:t>نام واحد</w:t>
            </w:r>
          </w:p>
        </w:tc>
        <w:tc>
          <w:tcPr>
            <w:tcW w:w="2121" w:type="dxa"/>
          </w:tcPr>
          <w:p w:rsidR="00431B87" w:rsidRPr="00431B87" w:rsidRDefault="00431B87" w:rsidP="00431B87">
            <w:pPr>
              <w:jc w:val="center"/>
              <w:rPr>
                <w:rFonts w:cs="B Zar"/>
                <w:b/>
                <w:bCs/>
                <w:sz w:val="28"/>
                <w:szCs w:val="28"/>
                <w:rtl/>
              </w:rPr>
            </w:pPr>
            <w:r w:rsidRPr="00431B87">
              <w:rPr>
                <w:rFonts w:cs="B Zar" w:hint="cs"/>
                <w:b/>
                <w:bCs/>
                <w:sz w:val="28"/>
                <w:szCs w:val="28"/>
                <w:rtl/>
              </w:rPr>
              <w:t>محل استقرار</w:t>
            </w:r>
          </w:p>
        </w:tc>
        <w:tc>
          <w:tcPr>
            <w:tcW w:w="2840" w:type="dxa"/>
          </w:tcPr>
          <w:p w:rsidR="00431B87" w:rsidRPr="00431B87" w:rsidRDefault="00431B87" w:rsidP="00431B87">
            <w:pPr>
              <w:jc w:val="center"/>
              <w:rPr>
                <w:rFonts w:cs="B Zar"/>
                <w:b/>
                <w:bCs/>
                <w:sz w:val="28"/>
                <w:szCs w:val="28"/>
                <w:rtl/>
              </w:rPr>
            </w:pPr>
            <w:r w:rsidRPr="00431B87">
              <w:rPr>
                <w:rFonts w:cs="B Zar" w:hint="cs"/>
                <w:b/>
                <w:bCs/>
                <w:sz w:val="28"/>
                <w:szCs w:val="28"/>
                <w:rtl/>
              </w:rPr>
              <w:t>میزان انتشار جیوه (</w:t>
            </w:r>
            <w:r w:rsidRPr="00431B87">
              <w:rPr>
                <w:rFonts w:cs="B Zar"/>
                <w:b/>
                <w:bCs/>
                <w:sz w:val="28"/>
                <w:szCs w:val="28"/>
              </w:rPr>
              <w:t>µg/Nm³</w:t>
            </w:r>
            <w:r w:rsidRPr="00431B87">
              <w:rPr>
                <w:rFonts w:cs="B Zar" w:hint="cs"/>
                <w:b/>
                <w:bCs/>
                <w:sz w:val="28"/>
                <w:szCs w:val="28"/>
                <w:rtl/>
              </w:rPr>
              <w:t>)</w:t>
            </w:r>
          </w:p>
        </w:tc>
        <w:tc>
          <w:tcPr>
            <w:tcW w:w="3402" w:type="dxa"/>
          </w:tcPr>
          <w:p w:rsidR="00431B87" w:rsidRPr="00431B87" w:rsidRDefault="00431B87" w:rsidP="00431B87">
            <w:pPr>
              <w:jc w:val="center"/>
              <w:rPr>
                <w:rFonts w:cs="B Zar"/>
                <w:b/>
                <w:bCs/>
                <w:sz w:val="28"/>
                <w:szCs w:val="28"/>
                <w:rtl/>
              </w:rPr>
            </w:pPr>
            <w:r w:rsidRPr="00431B87">
              <w:rPr>
                <w:rFonts w:cs="B Zar" w:hint="cs"/>
                <w:b/>
                <w:bCs/>
                <w:sz w:val="28"/>
                <w:szCs w:val="28"/>
                <w:rtl/>
              </w:rPr>
              <w:t>تمهیدات جلوگیری از انتشار جیوه در واحد</w:t>
            </w:r>
          </w:p>
        </w:tc>
      </w:tr>
      <w:tr w:rsidR="00431B87" w:rsidRPr="00431B87" w:rsidTr="00E60801">
        <w:trPr>
          <w:trHeight w:val="132"/>
        </w:trPr>
        <w:tc>
          <w:tcPr>
            <w:tcW w:w="709" w:type="dxa"/>
            <w:vMerge w:val="restart"/>
          </w:tcPr>
          <w:p w:rsidR="00431B87" w:rsidRPr="00431B87" w:rsidRDefault="00431B87" w:rsidP="00431B87">
            <w:pPr>
              <w:autoSpaceDE w:val="0"/>
              <w:autoSpaceDN w:val="0"/>
              <w:adjustRightInd w:val="0"/>
              <w:ind w:left="360"/>
              <w:rPr>
                <w:rFonts w:ascii="Nazanin" w:cs="B Zar"/>
                <w:sz w:val="20"/>
                <w:szCs w:val="20"/>
                <w:rtl/>
              </w:rPr>
            </w:pPr>
            <w:r w:rsidRPr="00431B87">
              <w:rPr>
                <w:rFonts w:ascii="Nazanin" w:cs="B Zar" w:hint="cs"/>
                <w:sz w:val="20"/>
                <w:szCs w:val="20"/>
                <w:rtl/>
              </w:rPr>
              <w:t>1</w:t>
            </w:r>
          </w:p>
        </w:tc>
        <w:tc>
          <w:tcPr>
            <w:tcW w:w="2551" w:type="dxa"/>
            <w:vMerge w:val="restart"/>
          </w:tcPr>
          <w:p w:rsidR="00431B87" w:rsidRPr="00431B87" w:rsidRDefault="00431B87" w:rsidP="00431B87">
            <w:pPr>
              <w:rPr>
                <w:rFonts w:cs="B Zar"/>
                <w:sz w:val="28"/>
                <w:szCs w:val="28"/>
                <w:rtl/>
              </w:rPr>
            </w:pPr>
            <w:r w:rsidRPr="00431B87">
              <w:rPr>
                <w:rFonts w:ascii="Nazanin" w:cs="B Zar" w:hint="cs"/>
                <w:sz w:val="28"/>
                <w:szCs w:val="28"/>
                <w:rtl/>
              </w:rPr>
              <w:t>نيروگاههاي</w:t>
            </w:r>
            <w:r w:rsidRPr="00431B87">
              <w:rPr>
                <w:rFonts w:ascii="Nazanin" w:cs="B Zar"/>
                <w:sz w:val="28"/>
                <w:szCs w:val="28"/>
              </w:rPr>
              <w:t xml:space="preserve"> </w:t>
            </w:r>
            <w:r w:rsidRPr="00431B87">
              <w:rPr>
                <w:rFonts w:ascii="Nazanin" w:cs="B Zar" w:hint="cs"/>
                <w:sz w:val="28"/>
                <w:szCs w:val="28"/>
                <w:rtl/>
              </w:rPr>
              <w:t>با</w:t>
            </w:r>
            <w:r w:rsidRPr="00431B87">
              <w:rPr>
                <w:rFonts w:ascii="Nazanin" w:cs="B Zar"/>
                <w:sz w:val="28"/>
                <w:szCs w:val="28"/>
              </w:rPr>
              <w:t xml:space="preserve"> </w:t>
            </w:r>
            <w:r w:rsidRPr="00431B87">
              <w:rPr>
                <w:rFonts w:ascii="Nazanin" w:cs="B Zar" w:hint="cs"/>
                <w:sz w:val="28"/>
                <w:szCs w:val="28"/>
                <w:rtl/>
              </w:rPr>
              <w:t>سوخت</w:t>
            </w:r>
            <w:r w:rsidRPr="00431B87">
              <w:rPr>
                <w:rFonts w:ascii="Nazanin" w:cs="B Zar"/>
                <w:sz w:val="28"/>
                <w:szCs w:val="28"/>
              </w:rPr>
              <w:t xml:space="preserve"> </w:t>
            </w:r>
            <w:r w:rsidRPr="00431B87">
              <w:rPr>
                <w:rFonts w:ascii="Nazanin" w:cs="B Zar" w:hint="cs"/>
                <w:sz w:val="28"/>
                <w:szCs w:val="28"/>
                <w:rtl/>
              </w:rPr>
              <w:t>ذغال سنگ</w:t>
            </w:r>
          </w:p>
        </w:tc>
        <w:tc>
          <w:tcPr>
            <w:tcW w:w="2127" w:type="dxa"/>
            <w:tcBorders>
              <w:bottom w:val="single" w:sz="4" w:space="0" w:color="auto"/>
            </w:tcBorders>
          </w:tcPr>
          <w:p w:rsidR="00431B87" w:rsidRPr="00431B87" w:rsidRDefault="00431B87" w:rsidP="00431B87">
            <w:pPr>
              <w:rPr>
                <w:rFonts w:cs="B Zar"/>
                <w:sz w:val="28"/>
                <w:szCs w:val="28"/>
                <w:rtl/>
              </w:rPr>
            </w:pPr>
          </w:p>
        </w:tc>
        <w:tc>
          <w:tcPr>
            <w:tcW w:w="2121" w:type="dxa"/>
            <w:tcBorders>
              <w:bottom w:val="single" w:sz="4" w:space="0" w:color="auto"/>
            </w:tcBorders>
          </w:tcPr>
          <w:p w:rsidR="00431B87" w:rsidRPr="00431B87" w:rsidRDefault="00431B87" w:rsidP="00431B87">
            <w:pPr>
              <w:rPr>
                <w:rFonts w:cs="B Zar"/>
                <w:sz w:val="28"/>
                <w:szCs w:val="28"/>
                <w:rtl/>
              </w:rPr>
            </w:pPr>
          </w:p>
        </w:tc>
        <w:tc>
          <w:tcPr>
            <w:tcW w:w="2840" w:type="dxa"/>
            <w:tcBorders>
              <w:bottom w:val="single" w:sz="4" w:space="0" w:color="auto"/>
            </w:tcBorders>
          </w:tcPr>
          <w:p w:rsidR="00431B87" w:rsidRPr="00431B87" w:rsidRDefault="00431B87" w:rsidP="00431B87">
            <w:pPr>
              <w:rPr>
                <w:rFonts w:cs="B Zar"/>
                <w:sz w:val="28"/>
                <w:szCs w:val="28"/>
                <w:rtl/>
              </w:rPr>
            </w:pPr>
          </w:p>
        </w:tc>
        <w:tc>
          <w:tcPr>
            <w:tcW w:w="3402" w:type="dxa"/>
            <w:tcBorders>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44"/>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268"/>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243"/>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94"/>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56"/>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32"/>
        </w:trPr>
        <w:tc>
          <w:tcPr>
            <w:tcW w:w="709" w:type="dxa"/>
            <w:vMerge/>
          </w:tcPr>
          <w:p w:rsidR="00431B87" w:rsidRPr="00431B87" w:rsidRDefault="00431B87" w:rsidP="00431B87">
            <w:pPr>
              <w:autoSpaceDE w:val="0"/>
              <w:autoSpaceDN w:val="0"/>
              <w:adjustRightInd w:val="0"/>
              <w:ind w:left="360"/>
              <w:rPr>
                <w:rFonts w:ascii="Nazanin"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tcBorders>
          </w:tcPr>
          <w:p w:rsidR="00431B87" w:rsidRPr="00431B87" w:rsidRDefault="00431B87" w:rsidP="00431B87">
            <w:pPr>
              <w:rPr>
                <w:rFonts w:cs="B Zar"/>
                <w:sz w:val="28"/>
                <w:szCs w:val="28"/>
                <w:rtl/>
              </w:rPr>
            </w:pPr>
          </w:p>
        </w:tc>
      </w:tr>
      <w:tr w:rsidR="00431B87" w:rsidRPr="00431B87" w:rsidTr="00E60801">
        <w:trPr>
          <w:trHeight w:val="109"/>
        </w:trPr>
        <w:tc>
          <w:tcPr>
            <w:tcW w:w="709" w:type="dxa"/>
            <w:vMerge w:val="restart"/>
          </w:tcPr>
          <w:p w:rsidR="00431B87" w:rsidRPr="00431B87" w:rsidRDefault="00431B87" w:rsidP="00431B87">
            <w:pPr>
              <w:autoSpaceDE w:val="0"/>
              <w:autoSpaceDN w:val="0"/>
              <w:adjustRightInd w:val="0"/>
              <w:ind w:left="360"/>
              <w:rPr>
                <w:rFonts w:cs="B Zar"/>
                <w:sz w:val="20"/>
                <w:szCs w:val="20"/>
                <w:rtl/>
              </w:rPr>
            </w:pPr>
            <w:r w:rsidRPr="00431B87">
              <w:rPr>
                <w:rFonts w:cs="B Zar" w:hint="cs"/>
                <w:sz w:val="20"/>
                <w:szCs w:val="20"/>
                <w:rtl/>
              </w:rPr>
              <w:t>2</w:t>
            </w:r>
          </w:p>
        </w:tc>
        <w:tc>
          <w:tcPr>
            <w:tcW w:w="2551" w:type="dxa"/>
            <w:vMerge w:val="restart"/>
          </w:tcPr>
          <w:p w:rsidR="00431B87" w:rsidRPr="00431B87" w:rsidRDefault="00431B87" w:rsidP="00431B87">
            <w:pPr>
              <w:rPr>
                <w:rFonts w:cs="B Zar"/>
                <w:sz w:val="28"/>
                <w:szCs w:val="28"/>
                <w:rtl/>
              </w:rPr>
            </w:pPr>
            <w:r w:rsidRPr="00431B87">
              <w:rPr>
                <w:rFonts w:ascii="Nazanin" w:cs="B Zar" w:hint="cs"/>
                <w:sz w:val="28"/>
                <w:szCs w:val="28"/>
                <w:rtl/>
              </w:rPr>
              <w:t>واحدهای دارای ديگهاي</w:t>
            </w:r>
            <w:r w:rsidRPr="00431B87">
              <w:rPr>
                <w:rFonts w:ascii="Nazanin" w:cs="B Zar"/>
                <w:sz w:val="28"/>
                <w:szCs w:val="28"/>
              </w:rPr>
              <w:t xml:space="preserve"> </w:t>
            </w:r>
            <w:r w:rsidRPr="00431B87">
              <w:rPr>
                <w:rFonts w:ascii="Nazanin" w:cs="B Zar" w:hint="cs"/>
                <w:sz w:val="28"/>
                <w:szCs w:val="28"/>
                <w:rtl/>
              </w:rPr>
              <w:t>بخار</w:t>
            </w:r>
            <w:r w:rsidRPr="00431B87">
              <w:rPr>
                <w:rFonts w:ascii="Nazanin" w:cs="B Zar"/>
                <w:sz w:val="28"/>
                <w:szCs w:val="28"/>
              </w:rPr>
              <w:t xml:space="preserve"> </w:t>
            </w:r>
            <w:r w:rsidRPr="00431B87">
              <w:rPr>
                <w:rFonts w:ascii="Nazanin" w:cs="B Zar" w:hint="cs"/>
                <w:sz w:val="28"/>
                <w:szCs w:val="28"/>
                <w:rtl/>
              </w:rPr>
              <w:t>صنعتي</w:t>
            </w:r>
            <w:r w:rsidRPr="00431B87">
              <w:rPr>
                <w:rFonts w:ascii="Nazanin" w:cs="B Zar"/>
                <w:sz w:val="28"/>
                <w:szCs w:val="28"/>
              </w:rPr>
              <w:t xml:space="preserve"> </w:t>
            </w:r>
            <w:r w:rsidRPr="00431B87">
              <w:rPr>
                <w:rFonts w:ascii="Nazanin" w:cs="B Zar" w:hint="cs"/>
                <w:sz w:val="28"/>
                <w:szCs w:val="28"/>
                <w:rtl/>
              </w:rPr>
              <w:t>با</w:t>
            </w:r>
            <w:r w:rsidRPr="00431B87">
              <w:rPr>
                <w:rFonts w:ascii="Nazanin" w:cs="B Zar"/>
                <w:sz w:val="28"/>
                <w:szCs w:val="28"/>
              </w:rPr>
              <w:t xml:space="preserve"> </w:t>
            </w:r>
            <w:r w:rsidRPr="00431B87">
              <w:rPr>
                <w:rFonts w:ascii="Nazanin" w:cs="B Zar" w:hint="cs"/>
                <w:sz w:val="28"/>
                <w:szCs w:val="28"/>
                <w:rtl/>
              </w:rPr>
              <w:t>سوخت</w:t>
            </w:r>
            <w:r w:rsidRPr="00431B87">
              <w:rPr>
                <w:rFonts w:ascii="Nazanin" w:cs="B Zar"/>
                <w:sz w:val="28"/>
                <w:szCs w:val="28"/>
              </w:rPr>
              <w:t xml:space="preserve"> </w:t>
            </w:r>
            <w:r w:rsidRPr="00431B87">
              <w:rPr>
                <w:rFonts w:ascii="Nazanin" w:cs="B Zar" w:hint="cs"/>
                <w:sz w:val="28"/>
                <w:szCs w:val="28"/>
                <w:rtl/>
              </w:rPr>
              <w:t>ذغال سنگ</w:t>
            </w:r>
          </w:p>
        </w:tc>
        <w:tc>
          <w:tcPr>
            <w:tcW w:w="2127" w:type="dxa"/>
            <w:tcBorders>
              <w:bottom w:val="single" w:sz="4" w:space="0" w:color="auto"/>
            </w:tcBorders>
          </w:tcPr>
          <w:p w:rsidR="00431B87" w:rsidRPr="00431B87" w:rsidRDefault="00431B87" w:rsidP="00431B87">
            <w:pPr>
              <w:rPr>
                <w:rFonts w:cs="B Zar"/>
                <w:sz w:val="28"/>
                <w:szCs w:val="28"/>
                <w:rtl/>
              </w:rPr>
            </w:pPr>
          </w:p>
        </w:tc>
        <w:tc>
          <w:tcPr>
            <w:tcW w:w="2121" w:type="dxa"/>
            <w:tcBorders>
              <w:bottom w:val="single" w:sz="4" w:space="0" w:color="auto"/>
            </w:tcBorders>
          </w:tcPr>
          <w:p w:rsidR="00431B87" w:rsidRPr="00431B87" w:rsidRDefault="00431B87" w:rsidP="00431B87">
            <w:pPr>
              <w:rPr>
                <w:rFonts w:cs="B Zar"/>
                <w:sz w:val="28"/>
                <w:szCs w:val="28"/>
                <w:rtl/>
              </w:rPr>
            </w:pPr>
          </w:p>
        </w:tc>
        <w:tc>
          <w:tcPr>
            <w:tcW w:w="2840" w:type="dxa"/>
            <w:tcBorders>
              <w:bottom w:val="single" w:sz="4" w:space="0" w:color="auto"/>
            </w:tcBorders>
          </w:tcPr>
          <w:p w:rsidR="00431B87" w:rsidRPr="00431B87" w:rsidRDefault="00431B87" w:rsidP="00431B87">
            <w:pPr>
              <w:rPr>
                <w:rFonts w:cs="B Zar"/>
                <w:sz w:val="28"/>
                <w:szCs w:val="28"/>
                <w:rtl/>
              </w:rPr>
            </w:pPr>
          </w:p>
        </w:tc>
        <w:tc>
          <w:tcPr>
            <w:tcW w:w="3402" w:type="dxa"/>
            <w:tcBorders>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20"/>
        </w:trPr>
        <w:tc>
          <w:tcPr>
            <w:tcW w:w="709" w:type="dxa"/>
            <w:vMerge/>
          </w:tcPr>
          <w:p w:rsidR="00431B87" w:rsidRPr="00431B87" w:rsidRDefault="00431B87" w:rsidP="00431B87">
            <w:pPr>
              <w:autoSpaceDE w:val="0"/>
              <w:autoSpaceDN w:val="0"/>
              <w:adjustRightInd w:val="0"/>
              <w:ind w:left="360"/>
              <w:rPr>
                <w:rFonts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21"/>
        </w:trPr>
        <w:tc>
          <w:tcPr>
            <w:tcW w:w="709" w:type="dxa"/>
            <w:vMerge/>
          </w:tcPr>
          <w:p w:rsidR="00431B87" w:rsidRPr="00431B87" w:rsidRDefault="00431B87" w:rsidP="00431B87">
            <w:pPr>
              <w:autoSpaceDE w:val="0"/>
              <w:autoSpaceDN w:val="0"/>
              <w:adjustRightInd w:val="0"/>
              <w:ind w:left="360"/>
              <w:rPr>
                <w:rFonts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156"/>
        </w:trPr>
        <w:tc>
          <w:tcPr>
            <w:tcW w:w="709" w:type="dxa"/>
            <w:vMerge/>
          </w:tcPr>
          <w:p w:rsidR="00431B87" w:rsidRPr="00431B87" w:rsidRDefault="00431B87" w:rsidP="00431B87">
            <w:pPr>
              <w:autoSpaceDE w:val="0"/>
              <w:autoSpaceDN w:val="0"/>
              <w:adjustRightInd w:val="0"/>
              <w:ind w:left="360"/>
              <w:rPr>
                <w:rFonts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r w:rsidR="00431B87" w:rsidRPr="00431B87" w:rsidTr="00E60801">
        <w:trPr>
          <w:trHeight w:val="61"/>
        </w:trPr>
        <w:tc>
          <w:tcPr>
            <w:tcW w:w="709" w:type="dxa"/>
            <w:vMerge/>
          </w:tcPr>
          <w:p w:rsidR="00431B87" w:rsidRPr="00431B87" w:rsidRDefault="00431B87" w:rsidP="00431B87">
            <w:pPr>
              <w:autoSpaceDE w:val="0"/>
              <w:autoSpaceDN w:val="0"/>
              <w:adjustRightInd w:val="0"/>
              <w:ind w:left="360"/>
              <w:rPr>
                <w:rFonts w:cs="B Zar"/>
                <w:sz w:val="20"/>
                <w:szCs w:val="20"/>
                <w:rtl/>
              </w:rPr>
            </w:pPr>
          </w:p>
        </w:tc>
        <w:tc>
          <w:tcPr>
            <w:tcW w:w="2551" w:type="dxa"/>
            <w:vMerge/>
          </w:tcPr>
          <w:p w:rsidR="00431B87" w:rsidRPr="00431B87" w:rsidRDefault="00431B87" w:rsidP="00431B87">
            <w:pPr>
              <w:rPr>
                <w:rFonts w:ascii="Nazanin" w:cs="B Zar"/>
                <w:sz w:val="28"/>
                <w:szCs w:val="28"/>
                <w:rtl/>
              </w:rPr>
            </w:pPr>
          </w:p>
        </w:tc>
        <w:tc>
          <w:tcPr>
            <w:tcW w:w="2127"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121"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2840" w:type="dxa"/>
            <w:tcBorders>
              <w:top w:val="single" w:sz="4" w:space="0" w:color="auto"/>
              <w:bottom w:val="single" w:sz="4" w:space="0" w:color="auto"/>
            </w:tcBorders>
          </w:tcPr>
          <w:p w:rsidR="00431B87" w:rsidRPr="00431B87" w:rsidRDefault="00431B87" w:rsidP="00431B87">
            <w:pPr>
              <w:rPr>
                <w:rFonts w:cs="B Zar"/>
                <w:sz w:val="28"/>
                <w:szCs w:val="28"/>
                <w:rtl/>
              </w:rPr>
            </w:pPr>
          </w:p>
        </w:tc>
        <w:tc>
          <w:tcPr>
            <w:tcW w:w="3402" w:type="dxa"/>
            <w:tcBorders>
              <w:top w:val="single" w:sz="4" w:space="0" w:color="auto"/>
              <w:bottom w:val="single" w:sz="4" w:space="0" w:color="auto"/>
            </w:tcBorders>
          </w:tcPr>
          <w:p w:rsidR="00431B87" w:rsidRPr="00431B87" w:rsidRDefault="00431B87" w:rsidP="00431B87">
            <w:pPr>
              <w:rPr>
                <w:rFonts w:cs="B Zar"/>
                <w:sz w:val="28"/>
                <w:szCs w:val="28"/>
                <w:rtl/>
              </w:rPr>
            </w:pPr>
          </w:p>
        </w:tc>
      </w:tr>
    </w:tbl>
    <w:p w:rsidR="00963A22" w:rsidRDefault="00963A22" w:rsidP="00963A22">
      <w:pPr>
        <w:jc w:val="both"/>
        <w:rPr>
          <w:rFonts w:ascii="Times New Roman" w:hAnsi="Times New Roman" w:cs="B Nazanin"/>
          <w:szCs w:val="24"/>
          <w:rtl/>
        </w:rPr>
      </w:pPr>
    </w:p>
    <w:p w:rsidR="00431B87" w:rsidRDefault="00431B87" w:rsidP="00963A22">
      <w:pPr>
        <w:jc w:val="both"/>
        <w:rPr>
          <w:rFonts w:ascii="Times New Roman" w:hAnsi="Times New Roman" w:cs="B Nazanin"/>
          <w:szCs w:val="24"/>
          <w:rtl/>
        </w:rPr>
      </w:pPr>
    </w:p>
    <w:p w:rsidR="000B36FB" w:rsidRDefault="000B36FB" w:rsidP="00963A22">
      <w:pPr>
        <w:jc w:val="both"/>
        <w:rPr>
          <w:rFonts w:ascii="Times New Roman" w:hAnsi="Times New Roman" w:cs="B Nazanin"/>
          <w:szCs w:val="24"/>
          <w:rtl/>
        </w:rPr>
      </w:pPr>
    </w:p>
    <w:p w:rsidR="00431B87" w:rsidRPr="00961E1F" w:rsidRDefault="00431B87" w:rsidP="00431B87">
      <w:pPr>
        <w:rPr>
          <w:rFonts w:cs="B Zar"/>
          <w:sz w:val="28"/>
          <w:szCs w:val="28"/>
          <w:rtl/>
        </w:rPr>
      </w:pPr>
      <w:r w:rsidRPr="00961E1F">
        <w:rPr>
          <w:rFonts w:cs="B Zar" w:hint="cs"/>
          <w:sz w:val="28"/>
          <w:szCs w:val="28"/>
          <w:rtl/>
        </w:rPr>
        <w:t>پیوست 3- وضعیت پسماندهای حاوی و یا آلوده به بی فنیلهای پلی کلره بر حسب تن</w:t>
      </w:r>
      <w:r w:rsidRPr="00961E1F">
        <w:rPr>
          <w:rFonts w:cs="B Zar"/>
          <w:sz w:val="28"/>
          <w:szCs w:val="28"/>
        </w:rPr>
        <w:t xml:space="preserve"> </w:t>
      </w:r>
      <w:r w:rsidRPr="00961E1F">
        <w:rPr>
          <w:rFonts w:cs="B Zar" w:hint="cs"/>
          <w:sz w:val="28"/>
          <w:szCs w:val="28"/>
          <w:rtl/>
        </w:rPr>
        <w:t>(وزارت نیرو، وزارت صنعت،معدن و تجارت، وزارت دفاع، وزارت نفت)</w:t>
      </w:r>
    </w:p>
    <w:tbl>
      <w:tblPr>
        <w:tblStyle w:val="TableGrid2"/>
        <w:bidiVisual/>
        <w:tblW w:w="0" w:type="auto"/>
        <w:tblLook w:val="04A0" w:firstRow="1" w:lastRow="0" w:firstColumn="1" w:lastColumn="0" w:noHBand="0" w:noVBand="1"/>
      </w:tblPr>
      <w:tblGrid>
        <w:gridCol w:w="743"/>
        <w:gridCol w:w="1611"/>
        <w:gridCol w:w="2387"/>
        <w:gridCol w:w="2656"/>
        <w:gridCol w:w="3965"/>
        <w:gridCol w:w="2586"/>
      </w:tblGrid>
      <w:tr w:rsidR="00431B87" w:rsidRPr="00961E1F" w:rsidTr="00E60801">
        <w:tc>
          <w:tcPr>
            <w:tcW w:w="746" w:type="dxa"/>
          </w:tcPr>
          <w:p w:rsidR="00431B87" w:rsidRPr="00961E1F" w:rsidRDefault="00431B87" w:rsidP="00E60801">
            <w:pPr>
              <w:jc w:val="center"/>
              <w:rPr>
                <w:rFonts w:cs="B Zar"/>
                <w:b/>
                <w:bCs/>
                <w:sz w:val="20"/>
                <w:szCs w:val="20"/>
                <w:rtl/>
              </w:rPr>
            </w:pPr>
            <w:r w:rsidRPr="00961E1F">
              <w:rPr>
                <w:rFonts w:cs="B Zar" w:hint="cs"/>
                <w:b/>
                <w:bCs/>
                <w:sz w:val="20"/>
                <w:szCs w:val="20"/>
                <w:rtl/>
              </w:rPr>
              <w:t>ردیف</w:t>
            </w:r>
          </w:p>
        </w:tc>
        <w:tc>
          <w:tcPr>
            <w:tcW w:w="1620" w:type="dxa"/>
          </w:tcPr>
          <w:p w:rsidR="00431B87" w:rsidRPr="00961E1F" w:rsidRDefault="00431B87" w:rsidP="00E60801">
            <w:pPr>
              <w:jc w:val="center"/>
              <w:rPr>
                <w:rFonts w:cs="B Zar"/>
                <w:b/>
                <w:bCs/>
                <w:sz w:val="28"/>
                <w:szCs w:val="28"/>
                <w:rtl/>
              </w:rPr>
            </w:pPr>
            <w:r w:rsidRPr="00961E1F">
              <w:rPr>
                <w:rFonts w:cs="B Zar" w:hint="cs"/>
                <w:b/>
                <w:bCs/>
                <w:sz w:val="28"/>
                <w:szCs w:val="28"/>
                <w:rtl/>
              </w:rPr>
              <w:t>نام نهاد</w:t>
            </w:r>
          </w:p>
        </w:tc>
        <w:tc>
          <w:tcPr>
            <w:tcW w:w="2430" w:type="dxa"/>
          </w:tcPr>
          <w:p w:rsidR="00431B87" w:rsidRPr="00961E1F" w:rsidRDefault="00431B87" w:rsidP="00E60801">
            <w:pPr>
              <w:jc w:val="center"/>
              <w:rPr>
                <w:rFonts w:cs="B Zar"/>
                <w:b/>
                <w:bCs/>
                <w:sz w:val="28"/>
                <w:szCs w:val="28"/>
                <w:rtl/>
              </w:rPr>
            </w:pPr>
            <w:r w:rsidRPr="00961E1F">
              <w:rPr>
                <w:rFonts w:cs="B Zar" w:hint="cs"/>
                <w:b/>
                <w:bCs/>
                <w:sz w:val="28"/>
                <w:szCs w:val="28"/>
                <w:rtl/>
              </w:rPr>
              <w:t xml:space="preserve">پسماند روغن  حاوی و یا آلوده </w:t>
            </w:r>
          </w:p>
        </w:tc>
        <w:tc>
          <w:tcPr>
            <w:tcW w:w="2700" w:type="dxa"/>
          </w:tcPr>
          <w:p w:rsidR="00431B87" w:rsidRPr="00961E1F" w:rsidRDefault="00431B87" w:rsidP="00E60801">
            <w:pPr>
              <w:jc w:val="center"/>
              <w:rPr>
                <w:rFonts w:cs="B Zar"/>
                <w:b/>
                <w:bCs/>
                <w:sz w:val="28"/>
                <w:szCs w:val="28"/>
                <w:rtl/>
              </w:rPr>
            </w:pPr>
            <w:r w:rsidRPr="00961E1F">
              <w:rPr>
                <w:rFonts w:cs="B Zar" w:hint="cs"/>
                <w:b/>
                <w:bCs/>
                <w:sz w:val="28"/>
                <w:szCs w:val="28"/>
                <w:rtl/>
              </w:rPr>
              <w:t xml:space="preserve">پسماند تجهیزات آلوده </w:t>
            </w:r>
          </w:p>
        </w:tc>
        <w:tc>
          <w:tcPr>
            <w:tcW w:w="4050" w:type="dxa"/>
          </w:tcPr>
          <w:p w:rsidR="00431B87" w:rsidRPr="00961E1F" w:rsidRDefault="00431B87" w:rsidP="00E60801">
            <w:pPr>
              <w:jc w:val="center"/>
              <w:rPr>
                <w:rFonts w:cs="B Zar"/>
                <w:b/>
                <w:bCs/>
                <w:sz w:val="28"/>
                <w:szCs w:val="28"/>
                <w:rtl/>
              </w:rPr>
            </w:pPr>
            <w:r w:rsidRPr="00961E1F">
              <w:rPr>
                <w:rFonts w:cs="B Zar" w:hint="cs"/>
                <w:b/>
                <w:bCs/>
                <w:sz w:val="28"/>
                <w:szCs w:val="28"/>
                <w:rtl/>
              </w:rPr>
              <w:t xml:space="preserve">روغن حاوی و یا آلوده درحال مصرف </w:t>
            </w:r>
          </w:p>
        </w:tc>
        <w:tc>
          <w:tcPr>
            <w:tcW w:w="2628" w:type="dxa"/>
          </w:tcPr>
          <w:p w:rsidR="00431B87" w:rsidRPr="00961E1F" w:rsidRDefault="00431B87" w:rsidP="00E60801">
            <w:pPr>
              <w:jc w:val="center"/>
              <w:rPr>
                <w:rFonts w:cs="B Zar"/>
                <w:b/>
                <w:bCs/>
                <w:sz w:val="28"/>
                <w:szCs w:val="28"/>
                <w:rtl/>
              </w:rPr>
            </w:pPr>
            <w:r w:rsidRPr="00961E1F">
              <w:rPr>
                <w:rFonts w:cs="B Zar" w:hint="cs"/>
                <w:b/>
                <w:bCs/>
                <w:sz w:val="28"/>
                <w:szCs w:val="28"/>
                <w:rtl/>
              </w:rPr>
              <w:t>تجهیزات روغن  حاوی و یا آلوده درحال مصرف</w:t>
            </w:r>
          </w:p>
        </w:tc>
      </w:tr>
      <w:tr w:rsidR="00431B87" w:rsidRPr="00961E1F" w:rsidTr="00E60801">
        <w:tc>
          <w:tcPr>
            <w:tcW w:w="746" w:type="dxa"/>
          </w:tcPr>
          <w:p w:rsidR="00431B87" w:rsidRPr="00961E1F" w:rsidRDefault="00431B87" w:rsidP="00E60801">
            <w:pPr>
              <w:numPr>
                <w:ilvl w:val="0"/>
                <w:numId w:val="33"/>
              </w:numPr>
              <w:rPr>
                <w:rFonts w:cs="B Zar"/>
                <w:sz w:val="28"/>
                <w:szCs w:val="28"/>
                <w:rtl/>
              </w:rPr>
            </w:pPr>
          </w:p>
        </w:tc>
        <w:tc>
          <w:tcPr>
            <w:tcW w:w="1620" w:type="dxa"/>
          </w:tcPr>
          <w:p w:rsidR="00431B87" w:rsidRPr="00961E1F" w:rsidRDefault="00431B87" w:rsidP="00E60801">
            <w:pPr>
              <w:rPr>
                <w:rFonts w:cs="B Zar"/>
                <w:sz w:val="28"/>
                <w:szCs w:val="28"/>
                <w:rtl/>
              </w:rPr>
            </w:pPr>
            <w:r w:rsidRPr="00961E1F">
              <w:rPr>
                <w:rFonts w:cs="B Zar" w:hint="cs"/>
                <w:sz w:val="28"/>
                <w:szCs w:val="28"/>
                <w:rtl/>
              </w:rPr>
              <w:t>وزارت نیرو</w:t>
            </w:r>
          </w:p>
        </w:tc>
        <w:tc>
          <w:tcPr>
            <w:tcW w:w="2430" w:type="dxa"/>
          </w:tcPr>
          <w:p w:rsidR="00431B87" w:rsidRPr="00961E1F" w:rsidRDefault="00431B87" w:rsidP="00E60801">
            <w:pPr>
              <w:rPr>
                <w:rFonts w:cs="B Zar"/>
                <w:sz w:val="28"/>
                <w:szCs w:val="28"/>
                <w:rtl/>
              </w:rPr>
            </w:pPr>
          </w:p>
        </w:tc>
        <w:tc>
          <w:tcPr>
            <w:tcW w:w="2700" w:type="dxa"/>
          </w:tcPr>
          <w:p w:rsidR="00431B87" w:rsidRPr="00961E1F" w:rsidRDefault="00431B87" w:rsidP="00E60801">
            <w:pPr>
              <w:rPr>
                <w:rFonts w:cs="B Zar"/>
                <w:sz w:val="28"/>
                <w:szCs w:val="28"/>
                <w:rtl/>
              </w:rPr>
            </w:pPr>
          </w:p>
        </w:tc>
        <w:tc>
          <w:tcPr>
            <w:tcW w:w="4050" w:type="dxa"/>
          </w:tcPr>
          <w:p w:rsidR="00431B87" w:rsidRPr="00961E1F" w:rsidRDefault="00431B87" w:rsidP="00E60801">
            <w:pPr>
              <w:rPr>
                <w:rFonts w:cs="B Zar"/>
                <w:sz w:val="28"/>
                <w:szCs w:val="28"/>
                <w:rtl/>
              </w:rPr>
            </w:pPr>
          </w:p>
        </w:tc>
        <w:tc>
          <w:tcPr>
            <w:tcW w:w="2628" w:type="dxa"/>
          </w:tcPr>
          <w:p w:rsidR="00431B87" w:rsidRPr="00961E1F" w:rsidRDefault="00431B87" w:rsidP="00E60801">
            <w:pPr>
              <w:rPr>
                <w:rFonts w:cs="B Zar"/>
                <w:sz w:val="28"/>
                <w:szCs w:val="28"/>
                <w:rtl/>
              </w:rPr>
            </w:pPr>
          </w:p>
        </w:tc>
      </w:tr>
      <w:tr w:rsidR="00431B87" w:rsidRPr="00961E1F" w:rsidTr="00E60801">
        <w:tc>
          <w:tcPr>
            <w:tcW w:w="746" w:type="dxa"/>
          </w:tcPr>
          <w:p w:rsidR="00431B87" w:rsidRPr="00961E1F" w:rsidRDefault="00431B87" w:rsidP="00E60801">
            <w:pPr>
              <w:numPr>
                <w:ilvl w:val="0"/>
                <w:numId w:val="33"/>
              </w:numPr>
              <w:rPr>
                <w:rFonts w:cs="B Zar"/>
                <w:sz w:val="28"/>
                <w:szCs w:val="28"/>
                <w:rtl/>
              </w:rPr>
            </w:pPr>
          </w:p>
        </w:tc>
        <w:tc>
          <w:tcPr>
            <w:tcW w:w="1620" w:type="dxa"/>
          </w:tcPr>
          <w:p w:rsidR="00431B87" w:rsidRPr="00961E1F" w:rsidRDefault="00431B87" w:rsidP="00E60801">
            <w:pPr>
              <w:rPr>
                <w:rFonts w:cs="B Zar"/>
                <w:sz w:val="28"/>
                <w:szCs w:val="28"/>
                <w:rtl/>
              </w:rPr>
            </w:pPr>
            <w:r w:rsidRPr="00961E1F">
              <w:rPr>
                <w:rFonts w:cs="B Zar" w:hint="cs"/>
                <w:sz w:val="28"/>
                <w:szCs w:val="28"/>
                <w:rtl/>
              </w:rPr>
              <w:t>وزارت صنعت،معدن و تجارت</w:t>
            </w:r>
          </w:p>
        </w:tc>
        <w:tc>
          <w:tcPr>
            <w:tcW w:w="2430" w:type="dxa"/>
          </w:tcPr>
          <w:p w:rsidR="00431B87" w:rsidRPr="00961E1F" w:rsidRDefault="00431B87" w:rsidP="00E60801">
            <w:pPr>
              <w:rPr>
                <w:rFonts w:cs="B Zar"/>
                <w:sz w:val="28"/>
                <w:szCs w:val="28"/>
                <w:rtl/>
              </w:rPr>
            </w:pPr>
          </w:p>
        </w:tc>
        <w:tc>
          <w:tcPr>
            <w:tcW w:w="2700" w:type="dxa"/>
          </w:tcPr>
          <w:p w:rsidR="00431B87" w:rsidRPr="00961E1F" w:rsidRDefault="00431B87" w:rsidP="00E60801">
            <w:pPr>
              <w:rPr>
                <w:rFonts w:cs="B Zar"/>
                <w:sz w:val="28"/>
                <w:szCs w:val="28"/>
                <w:rtl/>
              </w:rPr>
            </w:pPr>
          </w:p>
        </w:tc>
        <w:tc>
          <w:tcPr>
            <w:tcW w:w="4050" w:type="dxa"/>
          </w:tcPr>
          <w:p w:rsidR="00431B87" w:rsidRPr="00961E1F" w:rsidRDefault="00431B87" w:rsidP="00E60801">
            <w:pPr>
              <w:rPr>
                <w:rFonts w:cs="B Zar"/>
                <w:sz w:val="28"/>
                <w:szCs w:val="28"/>
                <w:rtl/>
              </w:rPr>
            </w:pPr>
          </w:p>
        </w:tc>
        <w:tc>
          <w:tcPr>
            <w:tcW w:w="2628" w:type="dxa"/>
          </w:tcPr>
          <w:p w:rsidR="00431B87" w:rsidRPr="00961E1F" w:rsidRDefault="00431B87" w:rsidP="00E60801">
            <w:pPr>
              <w:rPr>
                <w:rFonts w:cs="B Zar"/>
                <w:sz w:val="28"/>
                <w:szCs w:val="28"/>
                <w:rtl/>
              </w:rPr>
            </w:pPr>
          </w:p>
        </w:tc>
      </w:tr>
      <w:tr w:rsidR="00431B87" w:rsidRPr="00961E1F" w:rsidTr="00E60801">
        <w:tc>
          <w:tcPr>
            <w:tcW w:w="746" w:type="dxa"/>
          </w:tcPr>
          <w:p w:rsidR="00431B87" w:rsidRPr="00961E1F" w:rsidRDefault="00431B87" w:rsidP="00E60801">
            <w:pPr>
              <w:numPr>
                <w:ilvl w:val="0"/>
                <w:numId w:val="33"/>
              </w:numPr>
              <w:rPr>
                <w:rFonts w:cs="B Zar"/>
                <w:sz w:val="28"/>
                <w:szCs w:val="28"/>
                <w:rtl/>
              </w:rPr>
            </w:pPr>
          </w:p>
        </w:tc>
        <w:tc>
          <w:tcPr>
            <w:tcW w:w="1620" w:type="dxa"/>
          </w:tcPr>
          <w:p w:rsidR="00431B87" w:rsidRPr="00961E1F" w:rsidRDefault="00431B87" w:rsidP="00E60801">
            <w:pPr>
              <w:rPr>
                <w:rFonts w:cs="B Zar"/>
                <w:sz w:val="28"/>
                <w:szCs w:val="28"/>
                <w:rtl/>
              </w:rPr>
            </w:pPr>
            <w:r w:rsidRPr="00961E1F">
              <w:rPr>
                <w:rFonts w:cs="B Zar" w:hint="cs"/>
                <w:sz w:val="28"/>
                <w:szCs w:val="28"/>
                <w:rtl/>
              </w:rPr>
              <w:t>وزارت دفاع</w:t>
            </w:r>
          </w:p>
        </w:tc>
        <w:tc>
          <w:tcPr>
            <w:tcW w:w="2430" w:type="dxa"/>
          </w:tcPr>
          <w:p w:rsidR="00431B87" w:rsidRPr="00961E1F" w:rsidRDefault="00431B87" w:rsidP="00E60801">
            <w:pPr>
              <w:rPr>
                <w:rFonts w:cs="B Zar"/>
                <w:sz w:val="28"/>
                <w:szCs w:val="28"/>
                <w:rtl/>
              </w:rPr>
            </w:pPr>
          </w:p>
        </w:tc>
        <w:tc>
          <w:tcPr>
            <w:tcW w:w="2700" w:type="dxa"/>
          </w:tcPr>
          <w:p w:rsidR="00431B87" w:rsidRPr="00961E1F" w:rsidRDefault="00431B87" w:rsidP="00E60801">
            <w:pPr>
              <w:rPr>
                <w:rFonts w:cs="B Zar"/>
                <w:sz w:val="28"/>
                <w:szCs w:val="28"/>
                <w:rtl/>
              </w:rPr>
            </w:pPr>
          </w:p>
        </w:tc>
        <w:tc>
          <w:tcPr>
            <w:tcW w:w="4050" w:type="dxa"/>
          </w:tcPr>
          <w:p w:rsidR="00431B87" w:rsidRPr="00961E1F" w:rsidRDefault="00431B87" w:rsidP="00E60801">
            <w:pPr>
              <w:rPr>
                <w:rFonts w:cs="B Zar"/>
                <w:sz w:val="28"/>
                <w:szCs w:val="28"/>
                <w:rtl/>
              </w:rPr>
            </w:pPr>
          </w:p>
        </w:tc>
        <w:tc>
          <w:tcPr>
            <w:tcW w:w="2628" w:type="dxa"/>
          </w:tcPr>
          <w:p w:rsidR="00431B87" w:rsidRPr="00961E1F" w:rsidRDefault="00431B87" w:rsidP="00E60801">
            <w:pPr>
              <w:rPr>
                <w:rFonts w:cs="B Zar"/>
                <w:sz w:val="28"/>
                <w:szCs w:val="28"/>
                <w:rtl/>
              </w:rPr>
            </w:pPr>
          </w:p>
        </w:tc>
      </w:tr>
      <w:tr w:rsidR="00431B87" w:rsidRPr="00961E1F" w:rsidTr="00E60801">
        <w:tc>
          <w:tcPr>
            <w:tcW w:w="746" w:type="dxa"/>
          </w:tcPr>
          <w:p w:rsidR="00431B87" w:rsidRPr="00961E1F" w:rsidRDefault="00431B87" w:rsidP="00E60801">
            <w:pPr>
              <w:numPr>
                <w:ilvl w:val="0"/>
                <w:numId w:val="33"/>
              </w:numPr>
              <w:rPr>
                <w:rFonts w:cs="B Zar"/>
                <w:sz w:val="28"/>
                <w:szCs w:val="28"/>
                <w:rtl/>
              </w:rPr>
            </w:pPr>
          </w:p>
        </w:tc>
        <w:tc>
          <w:tcPr>
            <w:tcW w:w="1620" w:type="dxa"/>
          </w:tcPr>
          <w:p w:rsidR="00431B87" w:rsidRPr="00961E1F" w:rsidRDefault="00431B87" w:rsidP="00E60801">
            <w:pPr>
              <w:rPr>
                <w:rFonts w:cs="B Zar"/>
                <w:sz w:val="28"/>
                <w:szCs w:val="28"/>
                <w:rtl/>
              </w:rPr>
            </w:pPr>
            <w:r w:rsidRPr="00961E1F">
              <w:rPr>
                <w:rFonts w:cs="B Zar" w:hint="cs"/>
                <w:sz w:val="28"/>
                <w:szCs w:val="28"/>
                <w:rtl/>
              </w:rPr>
              <w:t>وزارت نفت</w:t>
            </w:r>
          </w:p>
        </w:tc>
        <w:tc>
          <w:tcPr>
            <w:tcW w:w="2430" w:type="dxa"/>
          </w:tcPr>
          <w:p w:rsidR="00431B87" w:rsidRPr="00961E1F" w:rsidRDefault="00431B87" w:rsidP="00E60801">
            <w:pPr>
              <w:rPr>
                <w:rFonts w:cs="B Zar"/>
                <w:sz w:val="28"/>
                <w:szCs w:val="28"/>
                <w:rtl/>
              </w:rPr>
            </w:pPr>
          </w:p>
        </w:tc>
        <w:tc>
          <w:tcPr>
            <w:tcW w:w="2700" w:type="dxa"/>
          </w:tcPr>
          <w:p w:rsidR="00431B87" w:rsidRPr="00961E1F" w:rsidRDefault="00431B87" w:rsidP="00E60801">
            <w:pPr>
              <w:rPr>
                <w:rFonts w:cs="B Zar"/>
                <w:sz w:val="28"/>
                <w:szCs w:val="28"/>
                <w:rtl/>
              </w:rPr>
            </w:pPr>
          </w:p>
        </w:tc>
        <w:tc>
          <w:tcPr>
            <w:tcW w:w="4050" w:type="dxa"/>
          </w:tcPr>
          <w:p w:rsidR="00431B87" w:rsidRPr="00961E1F" w:rsidRDefault="00431B87" w:rsidP="00E60801">
            <w:pPr>
              <w:rPr>
                <w:rFonts w:cs="B Zar"/>
                <w:sz w:val="28"/>
                <w:szCs w:val="28"/>
                <w:rtl/>
              </w:rPr>
            </w:pPr>
          </w:p>
        </w:tc>
        <w:tc>
          <w:tcPr>
            <w:tcW w:w="2628" w:type="dxa"/>
          </w:tcPr>
          <w:p w:rsidR="00431B87" w:rsidRPr="00961E1F" w:rsidRDefault="00431B87" w:rsidP="00E60801">
            <w:pPr>
              <w:rPr>
                <w:rFonts w:cs="B Zar"/>
                <w:sz w:val="28"/>
                <w:szCs w:val="28"/>
                <w:rtl/>
              </w:rPr>
            </w:pPr>
          </w:p>
        </w:tc>
      </w:tr>
      <w:tr w:rsidR="00431B87" w:rsidRPr="00961E1F" w:rsidTr="00E60801">
        <w:tc>
          <w:tcPr>
            <w:tcW w:w="746" w:type="dxa"/>
          </w:tcPr>
          <w:p w:rsidR="00431B87" w:rsidRPr="00961E1F" w:rsidRDefault="00431B87" w:rsidP="00E60801">
            <w:pPr>
              <w:numPr>
                <w:ilvl w:val="0"/>
                <w:numId w:val="33"/>
              </w:numPr>
              <w:rPr>
                <w:rFonts w:cs="B Zar"/>
                <w:sz w:val="28"/>
                <w:szCs w:val="28"/>
                <w:rtl/>
              </w:rPr>
            </w:pPr>
          </w:p>
        </w:tc>
        <w:tc>
          <w:tcPr>
            <w:tcW w:w="1620" w:type="dxa"/>
          </w:tcPr>
          <w:p w:rsidR="00431B87" w:rsidRPr="00961E1F" w:rsidRDefault="00431B87" w:rsidP="00E60801">
            <w:pPr>
              <w:rPr>
                <w:rFonts w:cs="B Zar"/>
                <w:sz w:val="28"/>
                <w:szCs w:val="28"/>
                <w:rtl/>
              </w:rPr>
            </w:pPr>
            <w:r w:rsidRPr="00961E1F">
              <w:rPr>
                <w:rFonts w:cs="B Zar" w:hint="cs"/>
                <w:sz w:val="28"/>
                <w:szCs w:val="28"/>
                <w:rtl/>
              </w:rPr>
              <w:t>بخش خصوصی</w:t>
            </w:r>
          </w:p>
        </w:tc>
        <w:tc>
          <w:tcPr>
            <w:tcW w:w="2430" w:type="dxa"/>
          </w:tcPr>
          <w:p w:rsidR="00431B87" w:rsidRPr="00961E1F" w:rsidRDefault="00431B87" w:rsidP="00E60801">
            <w:pPr>
              <w:rPr>
                <w:rFonts w:cs="B Zar"/>
                <w:sz w:val="28"/>
                <w:szCs w:val="28"/>
                <w:rtl/>
              </w:rPr>
            </w:pPr>
          </w:p>
        </w:tc>
        <w:tc>
          <w:tcPr>
            <w:tcW w:w="2700" w:type="dxa"/>
          </w:tcPr>
          <w:p w:rsidR="00431B87" w:rsidRPr="00961E1F" w:rsidRDefault="00431B87" w:rsidP="00E60801">
            <w:pPr>
              <w:rPr>
                <w:rFonts w:cs="B Zar"/>
                <w:sz w:val="28"/>
                <w:szCs w:val="28"/>
                <w:rtl/>
              </w:rPr>
            </w:pPr>
          </w:p>
        </w:tc>
        <w:tc>
          <w:tcPr>
            <w:tcW w:w="4050" w:type="dxa"/>
          </w:tcPr>
          <w:p w:rsidR="00431B87" w:rsidRPr="00961E1F" w:rsidRDefault="00431B87" w:rsidP="00E60801">
            <w:pPr>
              <w:rPr>
                <w:rFonts w:cs="B Zar"/>
                <w:sz w:val="28"/>
                <w:szCs w:val="28"/>
                <w:rtl/>
              </w:rPr>
            </w:pPr>
          </w:p>
        </w:tc>
        <w:tc>
          <w:tcPr>
            <w:tcW w:w="2628" w:type="dxa"/>
          </w:tcPr>
          <w:p w:rsidR="00431B87" w:rsidRPr="00961E1F" w:rsidRDefault="00431B87" w:rsidP="00E60801">
            <w:pPr>
              <w:rPr>
                <w:rFonts w:cs="B Zar"/>
                <w:sz w:val="28"/>
                <w:szCs w:val="28"/>
                <w:rtl/>
              </w:rPr>
            </w:pPr>
          </w:p>
        </w:tc>
      </w:tr>
    </w:tbl>
    <w:p w:rsidR="00431B87" w:rsidRPr="00961E1F" w:rsidRDefault="00431B87" w:rsidP="00431B87">
      <w:pPr>
        <w:rPr>
          <w:rFonts w:cs="B Zar"/>
          <w:sz w:val="28"/>
          <w:szCs w:val="28"/>
        </w:rPr>
      </w:pPr>
    </w:p>
    <w:p w:rsidR="00431B87" w:rsidRDefault="00431B87" w:rsidP="00963A22">
      <w:pPr>
        <w:jc w:val="both"/>
        <w:rPr>
          <w:rFonts w:ascii="Times New Roman" w:hAnsi="Times New Roman" w:cs="B Nazanin"/>
          <w:szCs w:val="24"/>
          <w:rtl/>
        </w:rPr>
      </w:pPr>
    </w:p>
    <w:p w:rsidR="00431B87" w:rsidRDefault="00431B87" w:rsidP="00963A22">
      <w:pPr>
        <w:jc w:val="both"/>
        <w:rPr>
          <w:rFonts w:ascii="Times New Roman" w:hAnsi="Times New Roman" w:cs="B Nazanin"/>
          <w:szCs w:val="24"/>
          <w:rtl/>
        </w:rPr>
      </w:pPr>
    </w:p>
    <w:p w:rsidR="00431B87" w:rsidRDefault="00431B87" w:rsidP="00963A22">
      <w:pPr>
        <w:jc w:val="both"/>
        <w:rPr>
          <w:rFonts w:ascii="Times New Roman" w:hAnsi="Times New Roman" w:cs="B Nazanin"/>
          <w:szCs w:val="24"/>
          <w:rtl/>
        </w:rPr>
      </w:pPr>
    </w:p>
    <w:p w:rsidR="00431B87" w:rsidRPr="003C2B8B" w:rsidRDefault="00431B87" w:rsidP="00963A22">
      <w:pPr>
        <w:jc w:val="both"/>
        <w:rPr>
          <w:rFonts w:ascii="Times New Roman" w:hAnsi="Times New Roman" w:cs="B Nazanin"/>
          <w:szCs w:val="24"/>
        </w:rPr>
      </w:pPr>
    </w:p>
    <w:p w:rsidR="0080726E" w:rsidRPr="0080726E" w:rsidRDefault="0080726E" w:rsidP="0080726E">
      <w:pPr>
        <w:rPr>
          <w:rFonts w:cs="B Zar"/>
          <w:sz w:val="28"/>
          <w:szCs w:val="28"/>
          <w:rtl/>
        </w:rPr>
      </w:pPr>
      <w:r w:rsidRPr="0080726E">
        <w:rPr>
          <w:rFonts w:cs="B Zar" w:hint="cs"/>
          <w:sz w:val="28"/>
          <w:szCs w:val="28"/>
          <w:rtl/>
        </w:rPr>
        <w:t>پیوست4- جدول شناسایی و تعیین وضعیت کلی پسماند سوزها</w:t>
      </w:r>
      <w:r w:rsidRPr="0080726E">
        <w:rPr>
          <w:rFonts w:cs="B Zar"/>
          <w:sz w:val="28"/>
          <w:szCs w:val="28"/>
        </w:rPr>
        <w:t xml:space="preserve"> </w:t>
      </w:r>
      <w:r w:rsidRPr="0080726E">
        <w:rPr>
          <w:rFonts w:cs="B Zar" w:hint="cs"/>
          <w:sz w:val="28"/>
          <w:szCs w:val="28"/>
          <w:rtl/>
        </w:rPr>
        <w:t>(وزارت نیرو، وزارت صنعت،معدن و تجارت، وزارت دفاع، وزارت نفت)</w:t>
      </w:r>
    </w:p>
    <w:tbl>
      <w:tblPr>
        <w:tblStyle w:val="TableGrid1"/>
        <w:bidiVisual/>
        <w:tblW w:w="14742" w:type="dxa"/>
        <w:tblInd w:w="-136" w:type="dxa"/>
        <w:tblLook w:val="04A0" w:firstRow="1" w:lastRow="0" w:firstColumn="1" w:lastColumn="0" w:noHBand="0" w:noVBand="1"/>
      </w:tblPr>
      <w:tblGrid>
        <w:gridCol w:w="1667"/>
        <w:gridCol w:w="2635"/>
        <w:gridCol w:w="900"/>
        <w:gridCol w:w="990"/>
        <w:gridCol w:w="810"/>
        <w:gridCol w:w="900"/>
        <w:gridCol w:w="990"/>
        <w:gridCol w:w="900"/>
        <w:gridCol w:w="1260"/>
        <w:gridCol w:w="1980"/>
        <w:gridCol w:w="1710"/>
      </w:tblGrid>
      <w:tr w:rsidR="0080726E" w:rsidRPr="0080726E" w:rsidTr="000B36FB">
        <w:trPr>
          <w:trHeight w:val="266"/>
        </w:trPr>
        <w:tc>
          <w:tcPr>
            <w:tcW w:w="1667" w:type="dxa"/>
            <w:vMerge w:val="restart"/>
          </w:tcPr>
          <w:p w:rsidR="0080726E" w:rsidRPr="0080726E" w:rsidRDefault="0080726E" w:rsidP="0080726E">
            <w:pPr>
              <w:rPr>
                <w:rFonts w:cs="B Zar"/>
                <w:sz w:val="28"/>
                <w:szCs w:val="28"/>
                <w:rtl/>
              </w:rPr>
            </w:pPr>
            <w:r w:rsidRPr="0080726E">
              <w:rPr>
                <w:rFonts w:cs="B Zar" w:hint="cs"/>
                <w:sz w:val="28"/>
                <w:szCs w:val="28"/>
                <w:rtl/>
              </w:rPr>
              <w:t>نوع پسماندسوز</w:t>
            </w:r>
          </w:p>
        </w:tc>
        <w:tc>
          <w:tcPr>
            <w:tcW w:w="2635" w:type="dxa"/>
            <w:vMerge w:val="restart"/>
          </w:tcPr>
          <w:p w:rsidR="0080726E" w:rsidRPr="0080726E" w:rsidRDefault="0080726E" w:rsidP="0080726E">
            <w:pPr>
              <w:rPr>
                <w:rFonts w:cs="B Zar"/>
                <w:sz w:val="28"/>
                <w:szCs w:val="28"/>
                <w:rtl/>
              </w:rPr>
            </w:pPr>
            <w:r w:rsidRPr="0080726E">
              <w:rPr>
                <w:rFonts w:cs="B Zar" w:hint="cs"/>
                <w:sz w:val="28"/>
                <w:szCs w:val="28"/>
                <w:rtl/>
              </w:rPr>
              <w:t>نام واحد و آدرس محل استقرار</w:t>
            </w:r>
          </w:p>
        </w:tc>
        <w:tc>
          <w:tcPr>
            <w:tcW w:w="2700" w:type="dxa"/>
            <w:gridSpan w:val="3"/>
            <w:tcBorders>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 xml:space="preserve">سطح فناوری سیستم کنترل خروجی هوا </w:t>
            </w:r>
          </w:p>
        </w:tc>
        <w:tc>
          <w:tcPr>
            <w:tcW w:w="2790" w:type="dxa"/>
            <w:gridSpan w:val="3"/>
            <w:tcBorders>
              <w:top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 xml:space="preserve">سطح فناوری سیستم کنترل خروجی پساب </w:t>
            </w:r>
          </w:p>
        </w:tc>
        <w:tc>
          <w:tcPr>
            <w:tcW w:w="1260" w:type="dxa"/>
            <w:tcBorders>
              <w:top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کلره سوز</w:t>
            </w:r>
          </w:p>
          <w:p w:rsidR="0080726E" w:rsidRPr="0080726E" w:rsidRDefault="0080726E" w:rsidP="0080726E">
            <w:pPr>
              <w:rPr>
                <w:rFonts w:cs="B Zar"/>
                <w:sz w:val="28"/>
                <w:szCs w:val="28"/>
                <w:rtl/>
              </w:rPr>
            </w:pPr>
            <w:r w:rsidRPr="0080726E">
              <w:rPr>
                <w:rFonts w:cs="B Zar" w:hint="cs"/>
                <w:sz w:val="28"/>
                <w:szCs w:val="28"/>
                <w:rtl/>
              </w:rPr>
              <w:t>(بله/ خیر)</w:t>
            </w:r>
          </w:p>
        </w:tc>
        <w:tc>
          <w:tcPr>
            <w:tcW w:w="1980" w:type="dxa"/>
            <w:tcBorders>
              <w:top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 xml:space="preserve">میزان پسماند ورودی </w:t>
            </w:r>
          </w:p>
          <w:p w:rsidR="0080726E" w:rsidRPr="0080726E" w:rsidRDefault="0080726E" w:rsidP="0080726E">
            <w:pPr>
              <w:rPr>
                <w:rFonts w:cs="B Zar"/>
                <w:sz w:val="28"/>
                <w:szCs w:val="28"/>
                <w:rtl/>
              </w:rPr>
            </w:pPr>
            <w:r w:rsidRPr="0080726E">
              <w:rPr>
                <w:rFonts w:cs="B Zar" w:hint="cs"/>
                <w:sz w:val="28"/>
                <w:szCs w:val="28"/>
                <w:rtl/>
              </w:rPr>
              <w:t>(تن در روز)</w:t>
            </w:r>
          </w:p>
        </w:tc>
        <w:tc>
          <w:tcPr>
            <w:tcW w:w="1710" w:type="dxa"/>
            <w:tcBorders>
              <w:top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میزان خاکستر</w:t>
            </w:r>
          </w:p>
          <w:p w:rsidR="0080726E" w:rsidRPr="0080726E" w:rsidRDefault="0080726E" w:rsidP="0080726E">
            <w:pPr>
              <w:rPr>
                <w:rFonts w:cs="B Zar"/>
                <w:sz w:val="28"/>
                <w:szCs w:val="28"/>
                <w:rtl/>
              </w:rPr>
            </w:pPr>
            <w:r w:rsidRPr="0080726E">
              <w:rPr>
                <w:rFonts w:cs="B Zar" w:hint="cs"/>
                <w:sz w:val="28"/>
                <w:szCs w:val="28"/>
                <w:rtl/>
              </w:rPr>
              <w:t>(تن در روز)</w:t>
            </w:r>
          </w:p>
        </w:tc>
      </w:tr>
      <w:tr w:rsidR="0080726E" w:rsidRPr="0080726E" w:rsidTr="000B36FB">
        <w:trPr>
          <w:trHeight w:val="647"/>
        </w:trPr>
        <w:tc>
          <w:tcPr>
            <w:tcW w:w="1667" w:type="dxa"/>
            <w:vMerge/>
          </w:tcPr>
          <w:p w:rsidR="0080726E" w:rsidRPr="0080726E" w:rsidRDefault="0080726E" w:rsidP="0080726E">
            <w:pPr>
              <w:rPr>
                <w:rFonts w:cs="B Zar"/>
                <w:sz w:val="28"/>
                <w:szCs w:val="28"/>
                <w:rtl/>
              </w:rPr>
            </w:pPr>
          </w:p>
        </w:tc>
        <w:tc>
          <w:tcPr>
            <w:tcW w:w="2635" w:type="dxa"/>
            <w:vMerge/>
            <w:tcBorders>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Pr>
            </w:pPr>
            <w:r w:rsidRPr="0080726E">
              <w:rPr>
                <w:rFonts w:cs="B Zar" w:hint="cs"/>
                <w:sz w:val="28"/>
                <w:szCs w:val="28"/>
                <w:rtl/>
              </w:rPr>
              <w:t>ضعیف</w:t>
            </w: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r w:rsidRPr="0080726E">
              <w:rPr>
                <w:rFonts w:cs="B Zar" w:hint="cs"/>
                <w:sz w:val="28"/>
                <w:szCs w:val="28"/>
                <w:rtl/>
              </w:rPr>
              <w:t>متوسط</w:t>
            </w:r>
          </w:p>
          <w:p w:rsidR="0080726E" w:rsidRPr="0080726E" w:rsidRDefault="0080726E" w:rsidP="0080726E">
            <w:pPr>
              <w:rPr>
                <w:rFonts w:cs="B Zar"/>
                <w:sz w:val="28"/>
                <w:szCs w:val="28"/>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پیشرفته</w:t>
            </w:r>
          </w:p>
          <w:p w:rsidR="0080726E" w:rsidRPr="0080726E" w:rsidRDefault="0080726E" w:rsidP="0080726E">
            <w:pPr>
              <w:rPr>
                <w:rFonts w:cs="B Zar"/>
                <w:sz w:val="28"/>
                <w:szCs w:val="28"/>
              </w:rPr>
            </w:pPr>
          </w:p>
          <w:p w:rsidR="0080726E" w:rsidRPr="0080726E" w:rsidRDefault="0080726E" w:rsidP="0080726E">
            <w:pPr>
              <w:rPr>
                <w:rFonts w:cs="B Zar"/>
                <w:sz w:val="28"/>
                <w:szCs w:val="28"/>
              </w:rPr>
            </w:pPr>
          </w:p>
        </w:tc>
        <w:tc>
          <w:tcPr>
            <w:tcW w:w="900" w:type="dxa"/>
            <w:tcBorders>
              <w:top w:val="single" w:sz="4" w:space="0" w:color="auto"/>
              <w:right w:val="single" w:sz="4" w:space="0" w:color="auto"/>
            </w:tcBorders>
          </w:tcPr>
          <w:p w:rsidR="0080726E" w:rsidRPr="0080726E" w:rsidRDefault="0080726E" w:rsidP="0080726E">
            <w:pPr>
              <w:rPr>
                <w:rFonts w:cs="B Zar"/>
                <w:sz w:val="28"/>
                <w:szCs w:val="28"/>
                <w:rtl/>
              </w:rPr>
            </w:pPr>
            <w:r w:rsidRPr="0080726E">
              <w:rPr>
                <w:rFonts w:cs="B Zar" w:hint="cs"/>
                <w:sz w:val="28"/>
                <w:szCs w:val="28"/>
                <w:rtl/>
              </w:rPr>
              <w:t>ضعیف</w:t>
            </w:r>
          </w:p>
          <w:p w:rsidR="0080726E" w:rsidRPr="0080726E" w:rsidRDefault="0080726E" w:rsidP="0080726E">
            <w:pPr>
              <w:rPr>
                <w:rFonts w:cs="B Zar"/>
                <w:sz w:val="28"/>
                <w:szCs w:val="28"/>
                <w:rtl/>
              </w:rPr>
            </w:pPr>
          </w:p>
        </w:tc>
        <w:tc>
          <w:tcPr>
            <w:tcW w:w="99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r w:rsidRPr="0080726E">
              <w:rPr>
                <w:rFonts w:cs="B Zar" w:hint="cs"/>
                <w:sz w:val="28"/>
                <w:szCs w:val="28"/>
                <w:rtl/>
              </w:rPr>
              <w:t>متوسط</w:t>
            </w:r>
          </w:p>
          <w:p w:rsidR="0080726E" w:rsidRPr="0080726E" w:rsidRDefault="0080726E" w:rsidP="0080726E">
            <w:pPr>
              <w:rPr>
                <w:rFonts w:cs="B Zar"/>
                <w:sz w:val="28"/>
                <w:szCs w:val="28"/>
                <w:rtl/>
              </w:rPr>
            </w:pPr>
          </w:p>
        </w:tc>
        <w:tc>
          <w:tcPr>
            <w:tcW w:w="900" w:type="dxa"/>
            <w:tcBorders>
              <w:top w:val="single" w:sz="4" w:space="0" w:color="auto"/>
              <w:left w:val="single" w:sz="4" w:space="0" w:color="auto"/>
            </w:tcBorders>
          </w:tcPr>
          <w:p w:rsidR="0080726E" w:rsidRPr="0080726E" w:rsidRDefault="0080726E" w:rsidP="0080726E">
            <w:pPr>
              <w:rPr>
                <w:rFonts w:cs="B Zar"/>
                <w:sz w:val="28"/>
                <w:szCs w:val="28"/>
                <w:rtl/>
              </w:rPr>
            </w:pPr>
            <w:r w:rsidRPr="0080726E">
              <w:rPr>
                <w:rFonts w:cs="B Zar" w:hint="cs"/>
                <w:sz w:val="28"/>
                <w:szCs w:val="28"/>
                <w:rtl/>
              </w:rPr>
              <w:t>پیشرفته</w:t>
            </w:r>
          </w:p>
        </w:tc>
        <w:tc>
          <w:tcPr>
            <w:tcW w:w="126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240"/>
        </w:trPr>
        <w:tc>
          <w:tcPr>
            <w:tcW w:w="1667" w:type="dxa"/>
            <w:vMerge w:val="restart"/>
          </w:tcPr>
          <w:p w:rsidR="0080726E" w:rsidRPr="0080726E" w:rsidRDefault="0080726E" w:rsidP="0080726E">
            <w:pPr>
              <w:rPr>
                <w:rFonts w:cs="B Zar"/>
                <w:sz w:val="28"/>
                <w:szCs w:val="28"/>
                <w:rtl/>
              </w:rPr>
            </w:pPr>
            <w:r w:rsidRPr="0080726E">
              <w:rPr>
                <w:rFonts w:cs="B Zar" w:hint="cs"/>
                <w:sz w:val="28"/>
                <w:szCs w:val="28"/>
                <w:rtl/>
              </w:rPr>
              <w:t>پسماندسوز</w:t>
            </w:r>
          </w:p>
          <w:p w:rsidR="0080726E" w:rsidRPr="0080726E" w:rsidRDefault="0080726E" w:rsidP="0080726E">
            <w:pPr>
              <w:rPr>
                <w:rFonts w:cs="B Zar"/>
                <w:sz w:val="28"/>
                <w:szCs w:val="28"/>
                <w:rtl/>
              </w:rPr>
            </w:pPr>
            <w:r w:rsidRPr="0080726E">
              <w:rPr>
                <w:rFonts w:cs="B Zar" w:hint="cs"/>
                <w:sz w:val="28"/>
                <w:szCs w:val="28"/>
                <w:rtl/>
              </w:rPr>
              <w:t>پسماند خطرناک</w:t>
            </w: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r w:rsidRPr="0080726E">
              <w:rPr>
                <w:rFonts w:cs="B Zar" w:hint="cs"/>
                <w:sz w:val="28"/>
                <w:szCs w:val="28"/>
                <w:rtl/>
              </w:rPr>
              <w:t xml:space="preserve"> </w:t>
            </w: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left w:val="single" w:sz="4" w:space="0" w:color="auto"/>
              <w:bottom w:val="single" w:sz="4" w:space="0" w:color="auto"/>
            </w:tcBorders>
          </w:tcPr>
          <w:p w:rsidR="0080726E" w:rsidRPr="0080726E" w:rsidRDefault="0080726E" w:rsidP="0080726E">
            <w:pPr>
              <w:rPr>
                <w:rFonts w:cs="B Zar"/>
                <w:sz w:val="28"/>
                <w:szCs w:val="28"/>
                <w:rtl/>
              </w:rPr>
            </w:pPr>
          </w:p>
        </w:tc>
        <w:tc>
          <w:tcPr>
            <w:tcW w:w="198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256"/>
        </w:trPr>
        <w:tc>
          <w:tcPr>
            <w:tcW w:w="1667" w:type="dxa"/>
            <w:vMerge/>
            <w:tcBorders>
              <w:bottom w:val="single" w:sz="4" w:space="0" w:color="auto"/>
            </w:tcBorders>
          </w:tcPr>
          <w:p w:rsidR="0080726E" w:rsidRPr="0080726E" w:rsidRDefault="0080726E" w:rsidP="0080726E">
            <w:pPr>
              <w:rPr>
                <w:rFonts w:cs="B Zar"/>
                <w:sz w:val="28"/>
                <w:szCs w:val="28"/>
                <w:rtl/>
              </w:rPr>
            </w:pP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28"/>
        </w:trPr>
        <w:tc>
          <w:tcPr>
            <w:tcW w:w="1667" w:type="dxa"/>
            <w:vMerge w:val="restart"/>
            <w:tcBorders>
              <w:top w:val="single" w:sz="4" w:space="0" w:color="auto"/>
            </w:tcBorders>
          </w:tcPr>
          <w:p w:rsidR="0080726E" w:rsidRPr="0080726E" w:rsidRDefault="0080726E" w:rsidP="0080726E">
            <w:pPr>
              <w:rPr>
                <w:rFonts w:cs="B Zar"/>
                <w:sz w:val="28"/>
                <w:szCs w:val="28"/>
                <w:rtl/>
              </w:rPr>
            </w:pPr>
            <w:r w:rsidRPr="0080726E">
              <w:rPr>
                <w:rFonts w:cs="B Zar" w:hint="cs"/>
                <w:sz w:val="28"/>
                <w:szCs w:val="28"/>
                <w:rtl/>
              </w:rPr>
              <w:t>پسماندسوز پسماند شهری</w:t>
            </w: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75"/>
        </w:trPr>
        <w:tc>
          <w:tcPr>
            <w:tcW w:w="1667" w:type="dxa"/>
            <w:vMerge/>
            <w:tcBorders>
              <w:bottom w:val="single" w:sz="4" w:space="0" w:color="auto"/>
            </w:tcBorders>
          </w:tcPr>
          <w:p w:rsidR="0080726E" w:rsidRPr="0080726E" w:rsidRDefault="0080726E" w:rsidP="0080726E">
            <w:pPr>
              <w:rPr>
                <w:rFonts w:cs="B Zar"/>
                <w:sz w:val="28"/>
                <w:szCs w:val="28"/>
                <w:rtl/>
              </w:rPr>
            </w:pP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25"/>
        </w:trPr>
        <w:tc>
          <w:tcPr>
            <w:tcW w:w="1667" w:type="dxa"/>
            <w:vMerge w:val="restart"/>
            <w:tcBorders>
              <w:top w:val="single" w:sz="4" w:space="0" w:color="auto"/>
            </w:tcBorders>
          </w:tcPr>
          <w:p w:rsidR="0080726E" w:rsidRPr="0080726E" w:rsidRDefault="0080726E" w:rsidP="0080726E">
            <w:pPr>
              <w:rPr>
                <w:rFonts w:cs="B Zar"/>
                <w:sz w:val="28"/>
                <w:szCs w:val="28"/>
                <w:rtl/>
              </w:rPr>
            </w:pPr>
            <w:r w:rsidRPr="0080726E">
              <w:rPr>
                <w:rFonts w:cs="B Zar" w:hint="cs"/>
                <w:sz w:val="28"/>
                <w:szCs w:val="28"/>
                <w:rtl/>
              </w:rPr>
              <w:t>پسماندسوز لجن فاضلاب</w:t>
            </w: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left w:val="single" w:sz="4" w:space="0" w:color="auto"/>
              <w:bottom w:val="single" w:sz="4" w:space="0" w:color="auto"/>
            </w:tcBorders>
          </w:tcPr>
          <w:p w:rsidR="0080726E" w:rsidRPr="0080726E" w:rsidRDefault="0080726E" w:rsidP="0080726E">
            <w:pPr>
              <w:rPr>
                <w:rFonts w:cs="B Zar"/>
                <w:sz w:val="28"/>
                <w:szCs w:val="28"/>
                <w:rtl/>
              </w:rPr>
            </w:pPr>
          </w:p>
        </w:tc>
        <w:tc>
          <w:tcPr>
            <w:tcW w:w="198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75"/>
        </w:trPr>
        <w:tc>
          <w:tcPr>
            <w:tcW w:w="1667" w:type="dxa"/>
            <w:vMerge/>
            <w:tcBorders>
              <w:bottom w:val="single" w:sz="4" w:space="0" w:color="auto"/>
            </w:tcBorders>
          </w:tcPr>
          <w:p w:rsidR="0080726E" w:rsidRPr="0080726E" w:rsidRDefault="0080726E" w:rsidP="0080726E">
            <w:pPr>
              <w:rPr>
                <w:rFonts w:cs="B Zar"/>
                <w:sz w:val="28"/>
                <w:szCs w:val="28"/>
                <w:rtl/>
              </w:rPr>
            </w:pP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87"/>
        </w:trPr>
        <w:tc>
          <w:tcPr>
            <w:tcW w:w="1667" w:type="dxa"/>
            <w:vMerge w:val="restart"/>
            <w:tcBorders>
              <w:top w:val="single" w:sz="4" w:space="0" w:color="auto"/>
            </w:tcBorders>
          </w:tcPr>
          <w:p w:rsidR="0080726E" w:rsidRPr="0080726E" w:rsidRDefault="0080726E" w:rsidP="0080726E">
            <w:pPr>
              <w:rPr>
                <w:rFonts w:cs="B Zar"/>
                <w:sz w:val="28"/>
                <w:szCs w:val="28"/>
                <w:rtl/>
              </w:rPr>
            </w:pPr>
            <w:r w:rsidRPr="0080726E">
              <w:rPr>
                <w:rFonts w:cs="B Zar" w:hint="cs"/>
                <w:sz w:val="28"/>
                <w:szCs w:val="28"/>
                <w:rtl/>
              </w:rPr>
              <w:t>پسماندسوز پسماند پزشکی</w:t>
            </w:r>
          </w:p>
        </w:tc>
        <w:tc>
          <w:tcPr>
            <w:tcW w:w="2635" w:type="dxa"/>
            <w:tcBorders>
              <w:top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bottom w:val="single" w:sz="4" w:space="0" w:color="auto"/>
            </w:tcBorders>
          </w:tcPr>
          <w:p w:rsidR="0080726E" w:rsidRPr="0080726E" w:rsidRDefault="0080726E" w:rsidP="0080726E">
            <w:pPr>
              <w:rPr>
                <w:rFonts w:cs="B Zar"/>
                <w:sz w:val="28"/>
                <w:szCs w:val="28"/>
                <w:rtl/>
              </w:rPr>
            </w:pPr>
          </w:p>
        </w:tc>
        <w:tc>
          <w:tcPr>
            <w:tcW w:w="1260" w:type="dxa"/>
            <w:tcBorders>
              <w:left w:val="single" w:sz="4" w:space="0" w:color="auto"/>
              <w:bottom w:val="single" w:sz="4" w:space="0" w:color="auto"/>
            </w:tcBorders>
          </w:tcPr>
          <w:p w:rsidR="0080726E" w:rsidRPr="0080726E" w:rsidRDefault="0080726E" w:rsidP="0080726E">
            <w:pPr>
              <w:rPr>
                <w:rFonts w:cs="B Zar"/>
                <w:sz w:val="28"/>
                <w:szCs w:val="28"/>
                <w:rtl/>
              </w:rPr>
            </w:pPr>
          </w:p>
        </w:tc>
        <w:tc>
          <w:tcPr>
            <w:tcW w:w="198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left w:val="single" w:sz="4" w:space="0" w:color="auto"/>
              <w:bottom w:val="single" w:sz="4" w:space="0" w:color="auto"/>
              <w:right w:val="single" w:sz="4" w:space="0" w:color="auto"/>
            </w:tcBorders>
          </w:tcPr>
          <w:p w:rsidR="0080726E" w:rsidRPr="0080726E" w:rsidRDefault="0080726E" w:rsidP="0080726E">
            <w:pPr>
              <w:rPr>
                <w:rFonts w:cs="B Zar"/>
                <w:sz w:val="28"/>
                <w:szCs w:val="28"/>
                <w:rtl/>
              </w:rPr>
            </w:pPr>
          </w:p>
        </w:tc>
      </w:tr>
      <w:tr w:rsidR="0080726E" w:rsidRPr="0080726E" w:rsidTr="000B36FB">
        <w:trPr>
          <w:trHeight w:val="165"/>
        </w:trPr>
        <w:tc>
          <w:tcPr>
            <w:tcW w:w="1667" w:type="dxa"/>
            <w:vMerge/>
          </w:tcPr>
          <w:p w:rsidR="0080726E" w:rsidRPr="0080726E" w:rsidRDefault="0080726E" w:rsidP="0080726E">
            <w:pPr>
              <w:rPr>
                <w:rFonts w:cs="B Zar"/>
                <w:sz w:val="28"/>
                <w:szCs w:val="28"/>
                <w:rtl/>
              </w:rPr>
            </w:pPr>
          </w:p>
        </w:tc>
        <w:tc>
          <w:tcPr>
            <w:tcW w:w="2635" w:type="dxa"/>
            <w:tcBorders>
              <w:top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81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right w:val="single" w:sz="4" w:space="0" w:color="auto"/>
            </w:tcBorders>
          </w:tcPr>
          <w:p w:rsidR="0080726E" w:rsidRPr="0080726E" w:rsidRDefault="0080726E" w:rsidP="0080726E">
            <w:pPr>
              <w:rPr>
                <w:rFonts w:cs="B Zar"/>
                <w:sz w:val="28"/>
                <w:szCs w:val="28"/>
                <w:rtl/>
              </w:rPr>
            </w:pPr>
          </w:p>
        </w:tc>
        <w:tc>
          <w:tcPr>
            <w:tcW w:w="99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90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1260" w:type="dxa"/>
            <w:tcBorders>
              <w:top w:val="single" w:sz="4" w:space="0" w:color="auto"/>
              <w:left w:val="single" w:sz="4" w:space="0" w:color="auto"/>
            </w:tcBorders>
          </w:tcPr>
          <w:p w:rsidR="0080726E" w:rsidRPr="0080726E" w:rsidRDefault="0080726E" w:rsidP="0080726E">
            <w:pPr>
              <w:rPr>
                <w:rFonts w:cs="B Zar"/>
                <w:sz w:val="28"/>
                <w:szCs w:val="28"/>
                <w:rtl/>
              </w:rPr>
            </w:pPr>
          </w:p>
        </w:tc>
        <w:tc>
          <w:tcPr>
            <w:tcW w:w="198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c>
          <w:tcPr>
            <w:tcW w:w="1710" w:type="dxa"/>
            <w:tcBorders>
              <w:top w:val="single" w:sz="4" w:space="0" w:color="auto"/>
              <w:left w:val="single" w:sz="4" w:space="0" w:color="auto"/>
              <w:right w:val="single" w:sz="4" w:space="0" w:color="auto"/>
            </w:tcBorders>
          </w:tcPr>
          <w:p w:rsidR="0080726E" w:rsidRPr="0080726E" w:rsidRDefault="0080726E" w:rsidP="0080726E">
            <w:pPr>
              <w:rPr>
                <w:rFonts w:cs="B Zar"/>
                <w:sz w:val="28"/>
                <w:szCs w:val="28"/>
                <w:rtl/>
              </w:rPr>
            </w:pPr>
          </w:p>
        </w:tc>
      </w:tr>
    </w:tbl>
    <w:p w:rsidR="0080726E" w:rsidRPr="0080726E" w:rsidRDefault="0080726E" w:rsidP="0080726E">
      <w:pPr>
        <w:rPr>
          <w:rFonts w:cs="B Zar"/>
          <w:sz w:val="28"/>
          <w:szCs w:val="28"/>
        </w:rPr>
      </w:pPr>
      <w:r w:rsidRPr="0080726E">
        <w:rPr>
          <w:rFonts w:cs="B Zar" w:hint="cs"/>
          <w:sz w:val="28"/>
          <w:szCs w:val="28"/>
          <w:rtl/>
        </w:rPr>
        <w:t>این جدول براساس راهنمای بهترین روشهای موجود و بهترین شیوه های زیست محیطی  کنوانسیون استکهلم تنظیم شده است.</w:t>
      </w:r>
    </w:p>
    <w:p w:rsidR="00963A22" w:rsidRDefault="00963A22" w:rsidP="00C36E5D">
      <w:pPr>
        <w:jc w:val="center"/>
        <w:rPr>
          <w:rFonts w:ascii="Times New Roman" w:hAnsi="Times New Roman" w:cs="B Nazanin"/>
          <w:szCs w:val="24"/>
          <w:rtl/>
        </w:rPr>
      </w:pPr>
    </w:p>
    <w:p w:rsidR="00961E1F" w:rsidRDefault="00961E1F"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961E1F" w:rsidRPr="00961E1F" w:rsidRDefault="00961E1F" w:rsidP="00961E1F">
      <w:pPr>
        <w:rPr>
          <w:rFonts w:cs="B Zar"/>
          <w:sz w:val="28"/>
          <w:szCs w:val="28"/>
        </w:rPr>
      </w:pPr>
    </w:p>
    <w:p w:rsidR="00961E1F" w:rsidRDefault="00961E1F"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sectPr w:rsidR="0080726E" w:rsidSect="0080726E">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Default="0080726E" w:rsidP="00C36E5D">
      <w:pPr>
        <w:jc w:val="center"/>
        <w:rPr>
          <w:rFonts w:ascii="Times New Roman" w:hAnsi="Times New Roman" w:cs="B Nazanin"/>
          <w:szCs w:val="24"/>
          <w:rtl/>
        </w:rPr>
      </w:pPr>
    </w:p>
    <w:p w:rsidR="0080726E" w:rsidRPr="003C2B8B" w:rsidRDefault="0080726E" w:rsidP="00C36E5D">
      <w:pPr>
        <w:jc w:val="center"/>
        <w:rPr>
          <w:rFonts w:ascii="Times New Roman" w:hAnsi="Times New Roman" w:cs="B Nazanin"/>
          <w:szCs w:val="24"/>
        </w:rPr>
      </w:pPr>
    </w:p>
    <w:sectPr w:rsidR="0080726E" w:rsidRPr="003C2B8B" w:rsidSect="0080726E">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CC" w:rsidRDefault="001737CC" w:rsidP="00963A22">
      <w:pPr>
        <w:spacing w:after="0" w:line="240" w:lineRule="auto"/>
      </w:pPr>
      <w:r>
        <w:separator/>
      </w:r>
    </w:p>
  </w:endnote>
  <w:endnote w:type="continuationSeparator" w:id="0">
    <w:p w:rsidR="001737CC" w:rsidRDefault="001737CC" w:rsidP="0096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Yagut">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Nazanin">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5891"/>
      <w:docPartObj>
        <w:docPartGallery w:val="Page Numbers (Bottom of Page)"/>
        <w:docPartUnique/>
      </w:docPartObj>
    </w:sdtPr>
    <w:sdtEndPr/>
    <w:sdtContent>
      <w:p w:rsidR="00B45021" w:rsidRDefault="00B45021">
        <w:pPr>
          <w:pStyle w:val="Footer"/>
          <w:jc w:val="center"/>
        </w:pPr>
        <w:r>
          <w:fldChar w:fldCharType="begin"/>
        </w:r>
        <w:r>
          <w:instrText xml:space="preserve"> PAGE   \* MERGEFORMAT </w:instrText>
        </w:r>
        <w:r>
          <w:fldChar w:fldCharType="separate"/>
        </w:r>
        <w:r w:rsidR="009D69BA">
          <w:rPr>
            <w:noProof/>
          </w:rPr>
          <w:t>21</w:t>
        </w:r>
        <w:r>
          <w:rPr>
            <w:noProof/>
          </w:rPr>
          <w:fldChar w:fldCharType="end"/>
        </w:r>
      </w:p>
    </w:sdtContent>
  </w:sdt>
  <w:p w:rsidR="00B45021" w:rsidRDefault="00B45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CC" w:rsidRDefault="001737CC" w:rsidP="00963A22">
      <w:pPr>
        <w:spacing w:after="0" w:line="240" w:lineRule="auto"/>
      </w:pPr>
      <w:r>
        <w:separator/>
      </w:r>
    </w:p>
  </w:footnote>
  <w:footnote w:type="continuationSeparator" w:id="0">
    <w:p w:rsidR="001737CC" w:rsidRDefault="001737CC" w:rsidP="00963A22">
      <w:pPr>
        <w:spacing w:after="0" w:line="240" w:lineRule="auto"/>
      </w:pPr>
      <w:r>
        <w:continuationSeparator/>
      </w:r>
    </w:p>
  </w:footnote>
  <w:footnote w:id="1">
    <w:p w:rsidR="00B45021" w:rsidRPr="005374F5" w:rsidRDefault="00B45021" w:rsidP="005374F5">
      <w:pPr>
        <w:pStyle w:val="FootnoteText"/>
        <w:bidi/>
        <w:rPr>
          <w:rFonts w:cs="B Nazanin"/>
          <w:rtl/>
          <w:lang w:bidi="fa-IR"/>
        </w:rPr>
      </w:pPr>
      <w:r>
        <w:rPr>
          <w:rStyle w:val="FootnoteReference"/>
        </w:rPr>
        <w:footnoteRef/>
      </w:r>
      <w:r w:rsidRPr="005374F5">
        <w:rPr>
          <w:rFonts w:cs="B Nazanin" w:hint="cs"/>
          <w:rtl/>
        </w:rPr>
        <w:t>شامل تمامی انواع تولیدات، فورمولاسیون و مونتاژ</w:t>
      </w:r>
      <w:r>
        <w:rPr>
          <w:rFonts w:cs="B Nazanin" w:hint="cs"/>
          <w:rtl/>
        </w:rPr>
        <w:t xml:space="preserve"> </w:t>
      </w:r>
      <w:r w:rsidRPr="005374F5">
        <w:rPr>
          <w:rFonts w:cs="B Nazanin" w:hint="cs"/>
          <w:rtl/>
        </w:rPr>
        <w:t>و امکانات مربوطه.</w:t>
      </w:r>
    </w:p>
  </w:footnote>
  <w:footnote w:id="2">
    <w:p w:rsidR="00B45021" w:rsidRPr="005374F5" w:rsidRDefault="00B45021" w:rsidP="005374F5">
      <w:pPr>
        <w:pStyle w:val="FootnoteText"/>
        <w:bidi/>
        <w:rPr>
          <w:rFonts w:cs="B Nazanin"/>
          <w:rtl/>
          <w:lang w:bidi="fa-IR"/>
        </w:rPr>
      </w:pPr>
      <w:r w:rsidRPr="005374F5">
        <w:rPr>
          <w:rStyle w:val="FootnoteReference"/>
          <w:rFonts w:cs="B Nazanin"/>
        </w:rPr>
        <w:footnoteRef/>
      </w:r>
      <w:r w:rsidRPr="005374F5">
        <w:rPr>
          <w:rFonts w:cs="B Nazanin" w:hint="cs"/>
          <w:rtl/>
          <w:lang w:bidi="fa-IR"/>
        </w:rPr>
        <w:t xml:space="preserve">شامل </w:t>
      </w:r>
      <w:r w:rsidRPr="005374F5">
        <w:rPr>
          <w:rFonts w:cs="B Nazanin" w:hint="cs"/>
          <w:color w:val="00B050"/>
          <w:rtl/>
          <w:lang w:bidi="fa-IR"/>
        </w:rPr>
        <w:t>فعالیت های بهره برداری از مخازن نفت، گاز</w:t>
      </w:r>
    </w:p>
  </w:footnote>
  <w:footnote w:id="3">
    <w:p w:rsidR="00B45021" w:rsidRPr="005374F5" w:rsidRDefault="00B45021" w:rsidP="005374F5">
      <w:pPr>
        <w:pStyle w:val="FootnoteText"/>
        <w:bidi/>
        <w:rPr>
          <w:rFonts w:cs="B Nazanin"/>
          <w:color w:val="00B050"/>
          <w:rtl/>
          <w:lang w:bidi="fa-IR"/>
        </w:rPr>
      </w:pPr>
      <w:r w:rsidRPr="005374F5">
        <w:rPr>
          <w:rStyle w:val="FootnoteReference"/>
          <w:rFonts w:cs="B Nazanin"/>
        </w:rPr>
        <w:footnoteRef/>
      </w:r>
      <w:r w:rsidRPr="005374F5">
        <w:rPr>
          <w:rFonts w:cs="B Nazanin" w:hint="cs"/>
          <w:rtl/>
          <w:lang w:bidi="fa-IR"/>
        </w:rPr>
        <w:t xml:space="preserve">شامل فعالیت های </w:t>
      </w:r>
      <w:r w:rsidRPr="005374F5">
        <w:rPr>
          <w:rFonts w:cs="B Nazanin" w:hint="cs"/>
          <w:color w:val="00B050"/>
          <w:rtl/>
          <w:lang w:bidi="fa-IR"/>
        </w:rPr>
        <w:t>زراعی، باغی، دام، طیور و آبزیان</w:t>
      </w:r>
    </w:p>
    <w:p w:rsidR="00B45021" w:rsidRPr="005374F5" w:rsidRDefault="00B45021" w:rsidP="005374F5">
      <w:pPr>
        <w:pStyle w:val="FootnoteText"/>
        <w:bidi/>
        <w:rPr>
          <w:rFonts w:cs="B Nazanin"/>
          <w:color w:val="C00000"/>
          <w:rtl/>
          <w:lang w:bidi="fa-IR"/>
        </w:rPr>
      </w:pPr>
      <w:r w:rsidRPr="005374F5">
        <w:rPr>
          <w:rFonts w:cs="B Nazanin" w:hint="cs"/>
          <w:color w:val="C00000"/>
          <w:rtl/>
          <w:lang w:bidi="fa-IR"/>
        </w:rPr>
        <w:t>تعریف خدمات باید از مرکز آمار گرفته شود</w:t>
      </w:r>
    </w:p>
  </w:footnote>
  <w:footnote w:id="4">
    <w:p w:rsidR="00B45021" w:rsidRPr="00E132D9" w:rsidRDefault="00B45021" w:rsidP="00E132D9">
      <w:pPr>
        <w:pStyle w:val="FootnoteText"/>
        <w:bidi/>
        <w:rPr>
          <w:rFonts w:cs="B Nazanin"/>
          <w:color w:val="00B050"/>
          <w:sz w:val="16"/>
          <w:szCs w:val="16"/>
          <w:rtl/>
          <w:lang w:bidi="fa-IR"/>
        </w:rPr>
      </w:pPr>
      <w:r w:rsidRPr="008927A5">
        <w:rPr>
          <w:rStyle w:val="FootnoteReference"/>
          <w:color w:val="00B050"/>
        </w:rPr>
        <w:footnoteRef/>
      </w:r>
      <w:r w:rsidRPr="006F0A70">
        <w:rPr>
          <w:rFonts w:cs="B Nazanin" w:hint="cs"/>
          <w:color w:val="00B050"/>
          <w:rtl/>
          <w:lang w:bidi="fa-IR"/>
        </w:rPr>
        <w:t>19-1</w:t>
      </w:r>
      <w:r>
        <w:rPr>
          <w:rFonts w:cs="B Nazanin" w:hint="cs"/>
          <w:color w:val="00B050"/>
          <w:rtl/>
          <w:lang w:bidi="fa-IR"/>
        </w:rPr>
        <w:t xml:space="preserve"> </w:t>
      </w:r>
      <w:r w:rsidRPr="006F0A70">
        <w:rPr>
          <w:rFonts w:cs="B Nazanin" w:hint="cs"/>
          <w:color w:val="00B050"/>
          <w:rtl/>
          <w:lang w:bidi="fa-IR"/>
        </w:rPr>
        <w:t xml:space="preserve">نفر  </w:t>
      </w:r>
    </w:p>
  </w:footnote>
  <w:footnote w:id="5">
    <w:p w:rsidR="00B45021" w:rsidRPr="00E132D9" w:rsidRDefault="00B45021" w:rsidP="00E132D9">
      <w:pPr>
        <w:pStyle w:val="FootnoteText"/>
        <w:bidi/>
        <w:rPr>
          <w:rFonts w:cs="B Nazanin"/>
          <w:color w:val="00B050"/>
        </w:rPr>
      </w:pPr>
      <w:r w:rsidRPr="00E132D9">
        <w:rPr>
          <w:rStyle w:val="FootnoteReference"/>
          <w:rFonts w:cs="B Nazanin"/>
          <w:color w:val="00B050"/>
        </w:rPr>
        <w:footnoteRef/>
      </w:r>
      <w:r w:rsidRPr="00E132D9">
        <w:rPr>
          <w:rFonts w:cs="B Nazanin" w:hint="cs"/>
          <w:color w:val="00B050"/>
          <w:rtl/>
        </w:rPr>
        <w:t>49-20</w:t>
      </w:r>
      <w:r>
        <w:rPr>
          <w:rFonts w:cs="B Nazanin" w:hint="cs"/>
          <w:color w:val="00B050"/>
          <w:rtl/>
        </w:rPr>
        <w:t xml:space="preserve"> </w:t>
      </w:r>
      <w:r w:rsidRPr="00E132D9">
        <w:rPr>
          <w:rFonts w:cs="B Nazanin" w:hint="cs"/>
          <w:color w:val="00B050"/>
          <w:rtl/>
        </w:rPr>
        <w:t>نفر</w:t>
      </w:r>
    </w:p>
  </w:footnote>
  <w:footnote w:id="6">
    <w:p w:rsidR="00B45021" w:rsidRPr="00E132D9" w:rsidRDefault="00B45021" w:rsidP="00E132D9">
      <w:pPr>
        <w:pStyle w:val="FootnoteText"/>
        <w:bidi/>
        <w:rPr>
          <w:rFonts w:cs="B Nazanin"/>
          <w:color w:val="00B050"/>
        </w:rPr>
      </w:pPr>
      <w:r w:rsidRPr="00E132D9">
        <w:rPr>
          <w:rStyle w:val="FootnoteReference"/>
          <w:rFonts w:cs="B Nazanin"/>
          <w:color w:val="00B050"/>
        </w:rPr>
        <w:footnoteRef/>
      </w:r>
      <w:r w:rsidRPr="00E132D9">
        <w:rPr>
          <w:rFonts w:cs="B Nazanin" w:hint="cs"/>
          <w:color w:val="00B050"/>
          <w:rtl/>
        </w:rPr>
        <w:t>499-50</w:t>
      </w:r>
      <w:r>
        <w:rPr>
          <w:rFonts w:cs="B Nazanin" w:hint="cs"/>
          <w:color w:val="00B050"/>
          <w:rtl/>
        </w:rPr>
        <w:t xml:space="preserve"> </w:t>
      </w:r>
      <w:r w:rsidRPr="00E132D9">
        <w:rPr>
          <w:rFonts w:cs="B Nazanin" w:hint="cs"/>
          <w:color w:val="00B050"/>
          <w:rtl/>
        </w:rPr>
        <w:t>نفر</w:t>
      </w:r>
    </w:p>
  </w:footnote>
  <w:footnote w:id="7">
    <w:p w:rsidR="00B45021" w:rsidRPr="00E132D9" w:rsidRDefault="00B45021" w:rsidP="00E132D9">
      <w:pPr>
        <w:pStyle w:val="FootnoteText"/>
        <w:bidi/>
        <w:rPr>
          <w:rFonts w:cs="B Nazanin"/>
          <w:color w:val="00B050"/>
          <w:rtl/>
        </w:rPr>
      </w:pPr>
      <w:r w:rsidRPr="00E132D9">
        <w:rPr>
          <w:rStyle w:val="FootnoteReference"/>
          <w:rFonts w:cs="B Nazanin"/>
          <w:color w:val="00B050"/>
        </w:rPr>
        <w:footnoteRef/>
      </w:r>
      <w:r w:rsidRPr="00E132D9">
        <w:rPr>
          <w:rFonts w:cs="B Nazanin" w:hint="cs"/>
          <w:color w:val="00B050"/>
          <w:rtl/>
        </w:rPr>
        <w:t>بیش از 500 نفر</w:t>
      </w:r>
    </w:p>
    <w:p w:rsidR="00B45021" w:rsidRDefault="00B45021" w:rsidP="00963A2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70A"/>
    <w:multiLevelType w:val="hybridMultilevel"/>
    <w:tmpl w:val="6376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3036"/>
    <w:multiLevelType w:val="hybridMultilevel"/>
    <w:tmpl w:val="81FE6CAA"/>
    <w:lvl w:ilvl="0" w:tplc="2F5422EE">
      <w:start w:val="1"/>
      <w:numFmt w:val="decimal"/>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2" w15:restartNumberingAfterBreak="0">
    <w:nsid w:val="14C62A55"/>
    <w:multiLevelType w:val="hybridMultilevel"/>
    <w:tmpl w:val="030A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12544"/>
    <w:multiLevelType w:val="hybridMultilevel"/>
    <w:tmpl w:val="F224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D75D8"/>
    <w:multiLevelType w:val="hybridMultilevel"/>
    <w:tmpl w:val="A468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56A3D"/>
    <w:multiLevelType w:val="hybridMultilevel"/>
    <w:tmpl w:val="83A0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A1BB5"/>
    <w:multiLevelType w:val="hybridMultilevel"/>
    <w:tmpl w:val="6342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2631F"/>
    <w:multiLevelType w:val="hybridMultilevel"/>
    <w:tmpl w:val="CCBE1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A06EF"/>
    <w:multiLevelType w:val="hybridMultilevel"/>
    <w:tmpl w:val="8D34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4507"/>
    <w:multiLevelType w:val="hybridMultilevel"/>
    <w:tmpl w:val="497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324E8"/>
    <w:multiLevelType w:val="hybridMultilevel"/>
    <w:tmpl w:val="3A7AB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5D4F5D"/>
    <w:multiLevelType w:val="hybridMultilevel"/>
    <w:tmpl w:val="60B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95E9C"/>
    <w:multiLevelType w:val="hybridMultilevel"/>
    <w:tmpl w:val="C010C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21BF9"/>
    <w:multiLevelType w:val="hybridMultilevel"/>
    <w:tmpl w:val="BC4E6F6A"/>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4" w15:restartNumberingAfterBreak="0">
    <w:nsid w:val="2F2F56B2"/>
    <w:multiLevelType w:val="hybridMultilevel"/>
    <w:tmpl w:val="81C6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37844"/>
    <w:multiLevelType w:val="hybridMultilevel"/>
    <w:tmpl w:val="22DA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22355"/>
    <w:multiLevelType w:val="hybridMultilevel"/>
    <w:tmpl w:val="5D12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17D81"/>
    <w:multiLevelType w:val="hybridMultilevel"/>
    <w:tmpl w:val="54CA3B30"/>
    <w:lvl w:ilvl="0" w:tplc="21E492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395129"/>
    <w:multiLevelType w:val="hybridMultilevel"/>
    <w:tmpl w:val="95B823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D3A85"/>
    <w:multiLevelType w:val="hybridMultilevel"/>
    <w:tmpl w:val="C51A17A4"/>
    <w:lvl w:ilvl="0" w:tplc="3DC042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C0654"/>
    <w:multiLevelType w:val="hybridMultilevel"/>
    <w:tmpl w:val="A8B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F0F13"/>
    <w:multiLevelType w:val="hybridMultilevel"/>
    <w:tmpl w:val="3644603A"/>
    <w:lvl w:ilvl="0" w:tplc="1CC891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3468F"/>
    <w:multiLevelType w:val="hybridMultilevel"/>
    <w:tmpl w:val="C63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E0EBD"/>
    <w:multiLevelType w:val="hybridMultilevel"/>
    <w:tmpl w:val="573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9380F"/>
    <w:multiLevelType w:val="hybridMultilevel"/>
    <w:tmpl w:val="791EF304"/>
    <w:lvl w:ilvl="0" w:tplc="56824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F44904"/>
    <w:multiLevelType w:val="hybridMultilevel"/>
    <w:tmpl w:val="AB403E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E91"/>
    <w:multiLevelType w:val="hybridMultilevel"/>
    <w:tmpl w:val="E260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358CE"/>
    <w:multiLevelType w:val="hybridMultilevel"/>
    <w:tmpl w:val="622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C45DC"/>
    <w:multiLevelType w:val="hybridMultilevel"/>
    <w:tmpl w:val="7A14B474"/>
    <w:lvl w:ilvl="0" w:tplc="6D12E096">
      <w:start w:val="1"/>
      <w:numFmt w:val="bullet"/>
      <w:lvlText w:val="-"/>
      <w:lvlJc w:val="left"/>
      <w:pPr>
        <w:tabs>
          <w:tab w:val="num" w:pos="720"/>
        </w:tabs>
        <w:ind w:left="720" w:hanging="360"/>
      </w:pPr>
      <w:rPr>
        <w:rFonts w:ascii="Times New Roman" w:eastAsia="Times New Roman" w:hAnsi="Times New Roman" w:cs="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C166DC"/>
    <w:multiLevelType w:val="hybridMultilevel"/>
    <w:tmpl w:val="9FEE11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F35339"/>
    <w:multiLevelType w:val="hybridMultilevel"/>
    <w:tmpl w:val="05725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97320"/>
    <w:multiLevelType w:val="hybridMultilevel"/>
    <w:tmpl w:val="BFD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65B3B"/>
    <w:multiLevelType w:val="hybridMultilevel"/>
    <w:tmpl w:val="8E281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26"/>
  </w:num>
  <w:num w:numId="5">
    <w:abstractNumId w:val="17"/>
  </w:num>
  <w:num w:numId="6">
    <w:abstractNumId w:val="5"/>
  </w:num>
  <w:num w:numId="7">
    <w:abstractNumId w:val="27"/>
  </w:num>
  <w:num w:numId="8">
    <w:abstractNumId w:val="4"/>
  </w:num>
  <w:num w:numId="9">
    <w:abstractNumId w:val="10"/>
  </w:num>
  <w:num w:numId="10">
    <w:abstractNumId w:val="3"/>
  </w:num>
  <w:num w:numId="11">
    <w:abstractNumId w:val="16"/>
  </w:num>
  <w:num w:numId="12">
    <w:abstractNumId w:val="8"/>
  </w:num>
  <w:num w:numId="13">
    <w:abstractNumId w:val="22"/>
  </w:num>
  <w:num w:numId="14">
    <w:abstractNumId w:val="6"/>
  </w:num>
  <w:num w:numId="15">
    <w:abstractNumId w:val="9"/>
  </w:num>
  <w:num w:numId="16">
    <w:abstractNumId w:val="2"/>
  </w:num>
  <w:num w:numId="17">
    <w:abstractNumId w:val="20"/>
  </w:num>
  <w:num w:numId="18">
    <w:abstractNumId w:val="28"/>
  </w:num>
  <w:num w:numId="19">
    <w:abstractNumId w:val="29"/>
  </w:num>
  <w:num w:numId="20">
    <w:abstractNumId w:val="24"/>
  </w:num>
  <w:num w:numId="21">
    <w:abstractNumId w:val="1"/>
  </w:num>
  <w:num w:numId="22">
    <w:abstractNumId w:val="21"/>
  </w:num>
  <w:num w:numId="23">
    <w:abstractNumId w:val="19"/>
  </w:num>
  <w:num w:numId="24">
    <w:abstractNumId w:val="30"/>
  </w:num>
  <w:num w:numId="25">
    <w:abstractNumId w:val="32"/>
  </w:num>
  <w:num w:numId="26">
    <w:abstractNumId w:val="18"/>
  </w:num>
  <w:num w:numId="27">
    <w:abstractNumId w:val="12"/>
  </w:num>
  <w:num w:numId="28">
    <w:abstractNumId w:val="25"/>
  </w:num>
  <w:num w:numId="29">
    <w:abstractNumId w:val="13"/>
  </w:num>
  <w:num w:numId="30">
    <w:abstractNumId w:val="7"/>
  </w:num>
  <w:num w:numId="31">
    <w:abstractNumId w:val="31"/>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5D"/>
    <w:rsid w:val="0000097B"/>
    <w:rsid w:val="000077D9"/>
    <w:rsid w:val="00016A13"/>
    <w:rsid w:val="00031FF9"/>
    <w:rsid w:val="00032B04"/>
    <w:rsid w:val="000418FA"/>
    <w:rsid w:val="00045E7C"/>
    <w:rsid w:val="000463FB"/>
    <w:rsid w:val="000A1414"/>
    <w:rsid w:val="000A5687"/>
    <w:rsid w:val="000B36FB"/>
    <w:rsid w:val="000C65FD"/>
    <w:rsid w:val="000E0DC1"/>
    <w:rsid w:val="00123537"/>
    <w:rsid w:val="00130106"/>
    <w:rsid w:val="00133FD1"/>
    <w:rsid w:val="00141BA7"/>
    <w:rsid w:val="001460A4"/>
    <w:rsid w:val="001737CC"/>
    <w:rsid w:val="00194EAC"/>
    <w:rsid w:val="001B3BCE"/>
    <w:rsid w:val="001F16D7"/>
    <w:rsid w:val="00245E25"/>
    <w:rsid w:val="00260C52"/>
    <w:rsid w:val="00272B8D"/>
    <w:rsid w:val="00283220"/>
    <w:rsid w:val="002979B3"/>
    <w:rsid w:val="002A440F"/>
    <w:rsid w:val="002A737A"/>
    <w:rsid w:val="002A7CFD"/>
    <w:rsid w:val="002A7E38"/>
    <w:rsid w:val="002C222D"/>
    <w:rsid w:val="002C4DA6"/>
    <w:rsid w:val="002C72E6"/>
    <w:rsid w:val="002D2E1F"/>
    <w:rsid w:val="0036160F"/>
    <w:rsid w:val="003C2B8B"/>
    <w:rsid w:val="003C3880"/>
    <w:rsid w:val="00431B87"/>
    <w:rsid w:val="00462D45"/>
    <w:rsid w:val="00483E49"/>
    <w:rsid w:val="004972B0"/>
    <w:rsid w:val="004A1198"/>
    <w:rsid w:val="004D5157"/>
    <w:rsid w:val="004E331D"/>
    <w:rsid w:val="004F55F3"/>
    <w:rsid w:val="00502CAB"/>
    <w:rsid w:val="00524ED6"/>
    <w:rsid w:val="00527CC0"/>
    <w:rsid w:val="005374F5"/>
    <w:rsid w:val="00540F26"/>
    <w:rsid w:val="00553089"/>
    <w:rsid w:val="0058342C"/>
    <w:rsid w:val="0058620B"/>
    <w:rsid w:val="0058763B"/>
    <w:rsid w:val="005979B4"/>
    <w:rsid w:val="005B0FF3"/>
    <w:rsid w:val="005B3385"/>
    <w:rsid w:val="0067553E"/>
    <w:rsid w:val="00676718"/>
    <w:rsid w:val="0068039D"/>
    <w:rsid w:val="00690F04"/>
    <w:rsid w:val="006943AE"/>
    <w:rsid w:val="00695377"/>
    <w:rsid w:val="006B39C5"/>
    <w:rsid w:val="006C5256"/>
    <w:rsid w:val="006C5A94"/>
    <w:rsid w:val="006D251E"/>
    <w:rsid w:val="006F0A70"/>
    <w:rsid w:val="00707BE6"/>
    <w:rsid w:val="00715273"/>
    <w:rsid w:val="00717830"/>
    <w:rsid w:val="00720241"/>
    <w:rsid w:val="00740559"/>
    <w:rsid w:val="007642DD"/>
    <w:rsid w:val="0077668D"/>
    <w:rsid w:val="007856FC"/>
    <w:rsid w:val="00786904"/>
    <w:rsid w:val="00791590"/>
    <w:rsid w:val="007B4777"/>
    <w:rsid w:val="007B6FC2"/>
    <w:rsid w:val="007B72F2"/>
    <w:rsid w:val="007F15E2"/>
    <w:rsid w:val="007F5E69"/>
    <w:rsid w:val="007F75E6"/>
    <w:rsid w:val="00802C1C"/>
    <w:rsid w:val="0080726E"/>
    <w:rsid w:val="00810DEE"/>
    <w:rsid w:val="008155C9"/>
    <w:rsid w:val="008205D2"/>
    <w:rsid w:val="0083180B"/>
    <w:rsid w:val="00842416"/>
    <w:rsid w:val="00865E03"/>
    <w:rsid w:val="0087219E"/>
    <w:rsid w:val="0087518E"/>
    <w:rsid w:val="00886809"/>
    <w:rsid w:val="008927D9"/>
    <w:rsid w:val="008A63B6"/>
    <w:rsid w:val="008B076D"/>
    <w:rsid w:val="008C7D59"/>
    <w:rsid w:val="008D3F3A"/>
    <w:rsid w:val="008D6E64"/>
    <w:rsid w:val="008E641F"/>
    <w:rsid w:val="008F03DD"/>
    <w:rsid w:val="00910FC1"/>
    <w:rsid w:val="00922D48"/>
    <w:rsid w:val="00936D9D"/>
    <w:rsid w:val="00961E1F"/>
    <w:rsid w:val="009634F9"/>
    <w:rsid w:val="00963A22"/>
    <w:rsid w:val="009701B1"/>
    <w:rsid w:val="00983D57"/>
    <w:rsid w:val="009B3DCF"/>
    <w:rsid w:val="009C08B8"/>
    <w:rsid w:val="009D040E"/>
    <w:rsid w:val="009D69BA"/>
    <w:rsid w:val="009E680B"/>
    <w:rsid w:val="00A30371"/>
    <w:rsid w:val="00A4624F"/>
    <w:rsid w:val="00A52EF9"/>
    <w:rsid w:val="00A6287C"/>
    <w:rsid w:val="00A95778"/>
    <w:rsid w:val="00A96EC5"/>
    <w:rsid w:val="00AA1BFA"/>
    <w:rsid w:val="00AC1D40"/>
    <w:rsid w:val="00AC596F"/>
    <w:rsid w:val="00AF1591"/>
    <w:rsid w:val="00B01A88"/>
    <w:rsid w:val="00B36E45"/>
    <w:rsid w:val="00B44400"/>
    <w:rsid w:val="00B45021"/>
    <w:rsid w:val="00B838B3"/>
    <w:rsid w:val="00B86E23"/>
    <w:rsid w:val="00BA010D"/>
    <w:rsid w:val="00BC18A8"/>
    <w:rsid w:val="00BC229D"/>
    <w:rsid w:val="00BC5506"/>
    <w:rsid w:val="00BE51A3"/>
    <w:rsid w:val="00BF0108"/>
    <w:rsid w:val="00C030DB"/>
    <w:rsid w:val="00C21CD9"/>
    <w:rsid w:val="00C36E5D"/>
    <w:rsid w:val="00C428DC"/>
    <w:rsid w:val="00C87C6A"/>
    <w:rsid w:val="00CB703E"/>
    <w:rsid w:val="00CD7AE8"/>
    <w:rsid w:val="00CF2E49"/>
    <w:rsid w:val="00CF7DB4"/>
    <w:rsid w:val="00D03BAE"/>
    <w:rsid w:val="00D23A5B"/>
    <w:rsid w:val="00D23F0C"/>
    <w:rsid w:val="00D941DA"/>
    <w:rsid w:val="00DA0386"/>
    <w:rsid w:val="00DA1707"/>
    <w:rsid w:val="00DB62C9"/>
    <w:rsid w:val="00DD2AFC"/>
    <w:rsid w:val="00DE247E"/>
    <w:rsid w:val="00DE6F02"/>
    <w:rsid w:val="00DF0847"/>
    <w:rsid w:val="00E004F6"/>
    <w:rsid w:val="00E132D9"/>
    <w:rsid w:val="00E260E1"/>
    <w:rsid w:val="00E33AEF"/>
    <w:rsid w:val="00E616C9"/>
    <w:rsid w:val="00E63422"/>
    <w:rsid w:val="00E74C3A"/>
    <w:rsid w:val="00E82F5C"/>
    <w:rsid w:val="00E8337F"/>
    <w:rsid w:val="00E87BC8"/>
    <w:rsid w:val="00E90F47"/>
    <w:rsid w:val="00E965C9"/>
    <w:rsid w:val="00EB3682"/>
    <w:rsid w:val="00EF6EE0"/>
    <w:rsid w:val="00F12304"/>
    <w:rsid w:val="00F141EC"/>
    <w:rsid w:val="00F51675"/>
    <w:rsid w:val="00F54B09"/>
    <w:rsid w:val="00F743DD"/>
    <w:rsid w:val="00F81C33"/>
    <w:rsid w:val="00FA6FDD"/>
    <w:rsid w:val="00FB7788"/>
    <w:rsid w:val="00FC4196"/>
    <w:rsid w:val="00FE23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CBCD9-BF19-4CF8-A0E8-C0D441A5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B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A22"/>
    <w:pPr>
      <w:bidi w:val="0"/>
      <w:ind w:left="720"/>
      <w:contextualSpacing/>
    </w:pPr>
    <w:rPr>
      <w:sz w:val="24"/>
      <w:szCs w:val="24"/>
      <w:lang w:bidi="ar-SA"/>
    </w:rPr>
  </w:style>
  <w:style w:type="table" w:styleId="TableGrid">
    <w:name w:val="Table Grid"/>
    <w:basedOn w:val="TableNormal"/>
    <w:uiPriority w:val="59"/>
    <w:rsid w:val="00963A22"/>
    <w:pPr>
      <w:spacing w:after="0" w:line="240" w:lineRule="auto"/>
    </w:pPr>
    <w:rPr>
      <w:sz w:val="24"/>
      <w:szCs w:val="24"/>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963A22"/>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963A22"/>
    <w:rPr>
      <w:sz w:val="20"/>
      <w:szCs w:val="20"/>
      <w:lang w:bidi="ar-SA"/>
    </w:rPr>
  </w:style>
  <w:style w:type="character" w:styleId="FootnoteReference">
    <w:name w:val="footnote reference"/>
    <w:basedOn w:val="DefaultParagraphFont"/>
    <w:uiPriority w:val="99"/>
    <w:semiHidden/>
    <w:unhideWhenUsed/>
    <w:rsid w:val="00963A22"/>
    <w:rPr>
      <w:vertAlign w:val="superscript"/>
    </w:rPr>
  </w:style>
  <w:style w:type="paragraph" w:styleId="Footer">
    <w:name w:val="footer"/>
    <w:basedOn w:val="Normal"/>
    <w:link w:val="FooterChar"/>
    <w:uiPriority w:val="99"/>
    <w:unhideWhenUsed/>
    <w:rsid w:val="00963A22"/>
    <w:pPr>
      <w:tabs>
        <w:tab w:val="center" w:pos="4680"/>
        <w:tab w:val="right" w:pos="9360"/>
      </w:tabs>
      <w:bidi w:val="0"/>
      <w:spacing w:after="0" w:line="240" w:lineRule="auto"/>
    </w:pPr>
    <w:rPr>
      <w:sz w:val="24"/>
      <w:szCs w:val="24"/>
      <w:lang w:bidi="ar-SA"/>
    </w:rPr>
  </w:style>
  <w:style w:type="character" w:customStyle="1" w:styleId="FooterChar">
    <w:name w:val="Footer Char"/>
    <w:basedOn w:val="DefaultParagraphFont"/>
    <w:link w:val="Footer"/>
    <w:uiPriority w:val="99"/>
    <w:rsid w:val="00963A22"/>
    <w:rPr>
      <w:sz w:val="24"/>
      <w:szCs w:val="24"/>
      <w:lang w:bidi="ar-SA"/>
    </w:rPr>
  </w:style>
  <w:style w:type="character" w:styleId="PageNumber">
    <w:name w:val="page number"/>
    <w:basedOn w:val="DefaultParagraphFont"/>
    <w:uiPriority w:val="99"/>
    <w:unhideWhenUsed/>
    <w:rsid w:val="00963A22"/>
  </w:style>
  <w:style w:type="paragraph" w:styleId="Header">
    <w:name w:val="header"/>
    <w:basedOn w:val="Normal"/>
    <w:link w:val="HeaderChar"/>
    <w:uiPriority w:val="99"/>
    <w:unhideWhenUsed/>
    <w:rsid w:val="00963A22"/>
    <w:pPr>
      <w:tabs>
        <w:tab w:val="center" w:pos="4513"/>
        <w:tab w:val="right" w:pos="9026"/>
      </w:tabs>
      <w:bidi w:val="0"/>
      <w:spacing w:after="0" w:line="240" w:lineRule="auto"/>
    </w:pPr>
    <w:rPr>
      <w:sz w:val="24"/>
      <w:szCs w:val="24"/>
      <w:lang w:bidi="ar-SA"/>
    </w:rPr>
  </w:style>
  <w:style w:type="character" w:customStyle="1" w:styleId="HeaderChar">
    <w:name w:val="Header Char"/>
    <w:basedOn w:val="DefaultParagraphFont"/>
    <w:link w:val="Header"/>
    <w:uiPriority w:val="99"/>
    <w:rsid w:val="00963A22"/>
    <w:rPr>
      <w:sz w:val="24"/>
      <w:szCs w:val="24"/>
      <w:lang w:bidi="ar-SA"/>
    </w:rPr>
  </w:style>
  <w:style w:type="paragraph" w:styleId="BalloonText">
    <w:name w:val="Balloon Text"/>
    <w:basedOn w:val="Normal"/>
    <w:link w:val="BalloonTextChar"/>
    <w:uiPriority w:val="99"/>
    <w:semiHidden/>
    <w:unhideWhenUsed/>
    <w:rsid w:val="00963A22"/>
    <w:pPr>
      <w:bidi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963A22"/>
    <w:rPr>
      <w:rFonts w:ascii="Segoe UI" w:hAnsi="Segoe UI" w:cs="Segoe UI"/>
      <w:sz w:val="18"/>
      <w:szCs w:val="18"/>
      <w:lang w:bidi="ar-SA"/>
    </w:rPr>
  </w:style>
  <w:style w:type="table" w:styleId="LightList-Accent2">
    <w:name w:val="Light List Accent 2"/>
    <w:basedOn w:val="TableNormal"/>
    <w:uiPriority w:val="61"/>
    <w:rsid w:val="0028322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283220"/>
    <w:pPr>
      <w:autoSpaceDE w:val="0"/>
      <w:autoSpaceDN w:val="0"/>
      <w:adjustRightInd w:val="0"/>
      <w:spacing w:after="0" w:line="240" w:lineRule="auto"/>
    </w:pPr>
    <w:rPr>
      <w:rFonts w:ascii="Calibri Light" w:hAnsi="Calibri Light" w:cs="Calibri Light"/>
      <w:color w:val="000000"/>
      <w:sz w:val="24"/>
      <w:szCs w:val="24"/>
      <w:lang w:bidi="ar-SA"/>
    </w:rPr>
  </w:style>
  <w:style w:type="table" w:customStyle="1" w:styleId="TableGrid1">
    <w:name w:val="Table Grid1"/>
    <w:basedOn w:val="TableNormal"/>
    <w:next w:val="TableGrid"/>
    <w:uiPriority w:val="59"/>
    <w:rsid w:val="008072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61E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1B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hm.pops.int/TheConvention/ThePOPs/ListingofPOPs/tabid/2509/Default.aspx" TargetMode="External"/><Relationship Id="rId18" Type="http://schemas.openxmlformats.org/officeDocument/2006/relationships/hyperlink" Target="http://chm.pops.int/TheConvention/ThePOPs/ListingofPOPs/tabid/2509/Default.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hm.pops.int/TheConvention/ThePOPs/ListingofPOPs/tabid/2509/Default.aspx" TargetMode="External"/><Relationship Id="rId17" Type="http://schemas.openxmlformats.org/officeDocument/2006/relationships/hyperlink" Target="http://chm.pops.int/TheConvention/ThePOPs/ListingofPOPs/tabid/2509/Default.aspx" TargetMode="External"/><Relationship Id="rId2" Type="http://schemas.openxmlformats.org/officeDocument/2006/relationships/numbering" Target="numbering.xml"/><Relationship Id="rId16" Type="http://schemas.openxmlformats.org/officeDocument/2006/relationships/hyperlink" Target="http://chm.pops.int/TheConvention/ThePOPs/ListingofPOPs/tabid/2509/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m.pops.int/TheConvention/ThePOPs/ListingofPOPs/tabid/2509/Default.aspx" TargetMode="External"/><Relationship Id="rId5" Type="http://schemas.openxmlformats.org/officeDocument/2006/relationships/webSettings" Target="webSettings.xml"/><Relationship Id="rId15" Type="http://schemas.openxmlformats.org/officeDocument/2006/relationships/hyperlink" Target="http://chm.pops.int/TheConvention/ThePOPs/ListingofPOPs/tabid/2509/Default.aspx" TargetMode="External"/><Relationship Id="rId10" Type="http://schemas.openxmlformats.org/officeDocument/2006/relationships/hyperlink" Target="http://chm.pops.int/TheConvention/ThePOPs/ListingofPOPs/tabid/2509/Default.aspx" TargetMode="External"/><Relationship Id="rId19" Type="http://schemas.openxmlformats.org/officeDocument/2006/relationships/hyperlink" Target="http://chm.pops.int/TheConvention/ThePOPs/ListingofPOPs/tabid/2509/Default.aspx" TargetMode="External"/><Relationship Id="rId4" Type="http://schemas.openxmlformats.org/officeDocument/2006/relationships/settings" Target="settings.xml"/><Relationship Id="rId9" Type="http://schemas.openxmlformats.org/officeDocument/2006/relationships/hyperlink" Target="http://chm.pops.int/TheConvention/ThePOPs/ListingofPOPs/tabid/2509/Default.aspx" TargetMode="External"/><Relationship Id="rId14" Type="http://schemas.openxmlformats.org/officeDocument/2006/relationships/hyperlink" Target="http://chm.pops.int/TheConvention/ThePOPs/ListingofPOPs/tabid/2509/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ADF6-647E-4C13-BAB5-2FCA89F5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59</Pages>
  <Words>11545</Words>
  <Characters>65811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77202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sadeghi</dc:creator>
  <cp:keywords/>
  <dc:description/>
  <cp:lastModifiedBy>طلعتي آقاي حسين</cp:lastModifiedBy>
  <cp:revision>30</cp:revision>
  <cp:lastPrinted>2017-06-18T07:36:00Z</cp:lastPrinted>
  <dcterms:created xsi:type="dcterms:W3CDTF">2017-06-18T07:38:00Z</dcterms:created>
  <dcterms:modified xsi:type="dcterms:W3CDTF">2018-07-08T05:16:00Z</dcterms:modified>
</cp:coreProperties>
</file>