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1DC" w:rsidRDefault="000821DC" w:rsidP="00487428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ED19B4" w:rsidRPr="00933AA9" w:rsidRDefault="00ED19B4" w:rsidP="00ED19B4">
      <w:pPr>
        <w:bidi/>
        <w:jc w:val="center"/>
        <w:rPr>
          <w:rFonts w:cs="2  Titr"/>
          <w:b/>
          <w:bCs/>
          <w:sz w:val="28"/>
          <w:szCs w:val="28"/>
          <w:rtl/>
          <w:lang w:bidi="fa-IR"/>
        </w:rPr>
      </w:pP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برنامه اجرایی برگزاری </w:t>
      </w:r>
      <w:r w:rsidRPr="00933AA9">
        <w:rPr>
          <w:rFonts w:cs="2  Titr" w:hint="cs"/>
          <w:b/>
          <w:bCs/>
          <w:sz w:val="28"/>
          <w:szCs w:val="28"/>
          <w:rtl/>
          <w:lang w:bidi="fa-IR"/>
        </w:rPr>
        <w:t>استارت آپ فناوری های نوین در عرصه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سلامت</w:t>
      </w:r>
      <w:r w:rsidRPr="00933AA9">
        <w:rPr>
          <w:rFonts w:cs="2  Titr" w:hint="cs"/>
          <w:b/>
          <w:bCs/>
          <w:sz w:val="28"/>
          <w:szCs w:val="28"/>
          <w:rtl/>
          <w:lang w:bidi="fa-IR"/>
        </w:rPr>
        <w:t xml:space="preserve"> آب شرب </w:t>
      </w:r>
    </w:p>
    <w:tbl>
      <w:tblPr>
        <w:tblStyle w:val="GridTable4-Accent5"/>
        <w:tblW w:w="9498" w:type="dxa"/>
        <w:tblLook w:val="04A0" w:firstRow="1" w:lastRow="0" w:firstColumn="1" w:lastColumn="0" w:noHBand="0" w:noVBand="1"/>
      </w:tblPr>
      <w:tblGrid>
        <w:gridCol w:w="3156"/>
        <w:gridCol w:w="5597"/>
        <w:gridCol w:w="745"/>
      </w:tblGrid>
      <w:tr w:rsidR="00ED19B4" w:rsidRPr="00933AA9" w:rsidTr="00CB5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5" w:type="dxa"/>
          </w:tcPr>
          <w:p w:rsidR="00ED19B4" w:rsidRPr="00933AA9" w:rsidRDefault="00ED19B4" w:rsidP="00CB5B53">
            <w:pPr>
              <w:jc w:val="center"/>
              <w:rPr>
                <w:rFonts w:cs="2  Titr"/>
              </w:rPr>
            </w:pPr>
            <w:r w:rsidRPr="00933AA9">
              <w:rPr>
                <w:rFonts w:cs="2  Titr" w:hint="cs"/>
                <w:rtl/>
              </w:rPr>
              <w:t>زمان</w:t>
            </w:r>
          </w:p>
        </w:tc>
        <w:tc>
          <w:tcPr>
            <w:tcW w:w="5614" w:type="dxa"/>
          </w:tcPr>
          <w:p w:rsidR="00ED19B4" w:rsidRPr="00933AA9" w:rsidRDefault="00ED19B4" w:rsidP="00CB5B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</w:rPr>
            </w:pPr>
            <w:r w:rsidRPr="00933AA9">
              <w:rPr>
                <w:rFonts w:cs="2  Titr" w:hint="cs"/>
                <w:rtl/>
              </w:rPr>
              <w:t>موضوع</w:t>
            </w:r>
          </w:p>
        </w:tc>
        <w:tc>
          <w:tcPr>
            <w:tcW w:w="719" w:type="dxa"/>
          </w:tcPr>
          <w:p w:rsidR="00ED19B4" w:rsidRPr="00933AA9" w:rsidRDefault="00ED19B4" w:rsidP="00CB5B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rtl/>
                <w:lang w:bidi="fa-IR"/>
              </w:rPr>
            </w:pPr>
            <w:r w:rsidRPr="00933AA9">
              <w:rPr>
                <w:rFonts w:cs="2  Titr" w:hint="cs"/>
                <w:rtl/>
                <w:lang w:bidi="fa-IR"/>
              </w:rPr>
              <w:t>ردیف</w:t>
            </w:r>
          </w:p>
        </w:tc>
      </w:tr>
      <w:tr w:rsidR="00ED19B4" w:rsidRPr="00933AA9" w:rsidTr="00CB5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5" w:type="dxa"/>
          </w:tcPr>
          <w:p w:rsidR="00ED19B4" w:rsidRPr="00933AA9" w:rsidRDefault="00ED19B4" w:rsidP="00CB5B53">
            <w:pPr>
              <w:jc w:val="center"/>
              <w:rPr>
                <w:rFonts w:cs="2  Titr"/>
              </w:rPr>
            </w:pPr>
            <w:r>
              <w:rPr>
                <w:rFonts w:cs="2  Titr" w:hint="cs"/>
                <w:rtl/>
                <w:lang w:bidi="fa-IR"/>
              </w:rPr>
              <w:t>10 مهر</w:t>
            </w:r>
            <w:r>
              <w:rPr>
                <w:rFonts w:cs="2  Titr" w:hint="cs"/>
                <w:rtl/>
              </w:rPr>
              <w:t xml:space="preserve">- 10 آبان </w:t>
            </w:r>
          </w:p>
        </w:tc>
        <w:tc>
          <w:tcPr>
            <w:tcW w:w="5614" w:type="dxa"/>
          </w:tcPr>
          <w:p w:rsidR="00ED19B4" w:rsidRPr="00933AA9" w:rsidRDefault="00ED19B4" w:rsidP="00CB5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Titr"/>
              </w:rPr>
            </w:pPr>
            <w:r>
              <w:rPr>
                <w:rFonts w:cs="2  Titr" w:hint="cs"/>
                <w:rtl/>
              </w:rPr>
              <w:t>دریافت ایده و طرح ها</w:t>
            </w:r>
            <w:r w:rsidRPr="00933AA9">
              <w:rPr>
                <w:rFonts w:cs="2  Titr" w:hint="cs"/>
                <w:rtl/>
              </w:rPr>
              <w:t xml:space="preserve"> </w:t>
            </w:r>
          </w:p>
        </w:tc>
        <w:tc>
          <w:tcPr>
            <w:tcW w:w="719" w:type="dxa"/>
          </w:tcPr>
          <w:p w:rsidR="00ED19B4" w:rsidRPr="00933AA9" w:rsidRDefault="00ED19B4" w:rsidP="00CB5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Titr"/>
              </w:rPr>
            </w:pPr>
            <w:r w:rsidRPr="00933AA9">
              <w:rPr>
                <w:rFonts w:cs="2  Titr" w:hint="cs"/>
                <w:rtl/>
              </w:rPr>
              <w:t>1</w:t>
            </w:r>
          </w:p>
        </w:tc>
      </w:tr>
      <w:tr w:rsidR="00ED19B4" w:rsidRPr="00933AA9" w:rsidTr="00CB5B53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5" w:type="dxa"/>
          </w:tcPr>
          <w:p w:rsidR="00ED19B4" w:rsidRPr="00933AA9" w:rsidRDefault="00ED19B4" w:rsidP="00CB5B53">
            <w:pPr>
              <w:jc w:val="center"/>
              <w:rPr>
                <w:rFonts w:cs="2  Titr"/>
              </w:rPr>
            </w:pPr>
            <w:r>
              <w:rPr>
                <w:rFonts w:cs="2  Titr" w:hint="cs"/>
                <w:rtl/>
              </w:rPr>
              <w:t>11   ـ 20   آبان</w:t>
            </w:r>
          </w:p>
        </w:tc>
        <w:tc>
          <w:tcPr>
            <w:tcW w:w="5614" w:type="dxa"/>
          </w:tcPr>
          <w:p w:rsidR="00ED19B4" w:rsidRPr="00933AA9" w:rsidRDefault="00ED19B4" w:rsidP="00CB5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</w:rPr>
            </w:pPr>
            <w:r w:rsidRPr="00933AA9">
              <w:rPr>
                <w:rFonts w:cs="2  Titr" w:hint="cs"/>
                <w:rtl/>
              </w:rPr>
              <w:t>داوری</w:t>
            </w:r>
            <w:r>
              <w:rPr>
                <w:rFonts w:cs="2  Titr" w:hint="cs"/>
                <w:rtl/>
              </w:rPr>
              <w:t xml:space="preserve"> اولیه</w:t>
            </w:r>
            <w:r w:rsidRPr="00933AA9">
              <w:rPr>
                <w:rFonts w:cs="2  Titr" w:hint="cs"/>
                <w:rtl/>
              </w:rPr>
              <w:t xml:space="preserve"> ایده ها</w:t>
            </w:r>
          </w:p>
        </w:tc>
        <w:tc>
          <w:tcPr>
            <w:tcW w:w="719" w:type="dxa"/>
          </w:tcPr>
          <w:p w:rsidR="00ED19B4" w:rsidRPr="00933AA9" w:rsidRDefault="00ED19B4" w:rsidP="00CB5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</w:rPr>
            </w:pPr>
            <w:r w:rsidRPr="00933AA9">
              <w:rPr>
                <w:rFonts w:cs="2  Titr" w:hint="cs"/>
                <w:rtl/>
              </w:rPr>
              <w:t>2</w:t>
            </w:r>
          </w:p>
        </w:tc>
      </w:tr>
      <w:tr w:rsidR="00ED19B4" w:rsidRPr="00933AA9" w:rsidTr="00CB5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5" w:type="dxa"/>
          </w:tcPr>
          <w:p w:rsidR="00ED19B4" w:rsidRPr="00933AA9" w:rsidRDefault="00ED19B4" w:rsidP="00CB5B53">
            <w:pPr>
              <w:jc w:val="center"/>
              <w:rPr>
                <w:rFonts w:cs="2  Titr"/>
              </w:rPr>
            </w:pPr>
            <w:r>
              <w:rPr>
                <w:rFonts w:cs="2  Titr" w:hint="cs"/>
                <w:rtl/>
              </w:rPr>
              <w:t xml:space="preserve"> 21 آ </w:t>
            </w:r>
            <w:r w:rsidRPr="00933AA9">
              <w:rPr>
                <w:rFonts w:cs="2  Titr" w:hint="cs"/>
                <w:rtl/>
              </w:rPr>
              <w:t>بان -</w:t>
            </w:r>
            <w:r>
              <w:rPr>
                <w:rFonts w:cs="2  Titr" w:hint="cs"/>
                <w:rtl/>
              </w:rPr>
              <w:t xml:space="preserve">26 </w:t>
            </w:r>
            <w:r w:rsidRPr="00933AA9">
              <w:rPr>
                <w:rFonts w:cs="2  Titr" w:hint="cs"/>
                <w:rtl/>
              </w:rPr>
              <w:t>آبان</w:t>
            </w:r>
          </w:p>
        </w:tc>
        <w:tc>
          <w:tcPr>
            <w:tcW w:w="5614" w:type="dxa"/>
          </w:tcPr>
          <w:p w:rsidR="00ED19B4" w:rsidRPr="00933AA9" w:rsidRDefault="00ED19B4" w:rsidP="00CB5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Titr"/>
              </w:rPr>
            </w:pPr>
            <w:r w:rsidRPr="00933AA9">
              <w:rPr>
                <w:rFonts w:cs="2  Titr" w:hint="cs"/>
                <w:rtl/>
              </w:rPr>
              <w:t>اعلام نتایج</w:t>
            </w:r>
          </w:p>
        </w:tc>
        <w:tc>
          <w:tcPr>
            <w:tcW w:w="719" w:type="dxa"/>
          </w:tcPr>
          <w:p w:rsidR="00ED19B4" w:rsidRPr="00933AA9" w:rsidRDefault="00ED19B4" w:rsidP="00CB5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Titr"/>
              </w:rPr>
            </w:pPr>
            <w:r w:rsidRPr="00933AA9">
              <w:rPr>
                <w:rFonts w:cs="2  Titr" w:hint="cs"/>
                <w:rtl/>
              </w:rPr>
              <w:t>3</w:t>
            </w:r>
          </w:p>
        </w:tc>
      </w:tr>
      <w:tr w:rsidR="00ED19B4" w:rsidRPr="00933AA9" w:rsidTr="00CB5B53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5" w:type="dxa"/>
          </w:tcPr>
          <w:p w:rsidR="00ED19B4" w:rsidRPr="00933AA9" w:rsidRDefault="00ED19B4" w:rsidP="00CB5B53">
            <w:pPr>
              <w:jc w:val="center"/>
              <w:rPr>
                <w:rFonts w:cs="2  Titr"/>
              </w:rPr>
            </w:pPr>
            <w:r>
              <w:rPr>
                <w:rFonts w:cs="2  Titr" w:hint="cs"/>
                <w:rtl/>
              </w:rPr>
              <w:t xml:space="preserve"> </w:t>
            </w:r>
            <w:r w:rsidRPr="00933AA9">
              <w:rPr>
                <w:rFonts w:cs="2  Titr" w:hint="cs"/>
                <w:rtl/>
              </w:rPr>
              <w:t>12</w:t>
            </w:r>
            <w:r>
              <w:rPr>
                <w:rFonts w:cs="2  Titr" w:hint="cs"/>
                <w:rtl/>
              </w:rPr>
              <w:t xml:space="preserve"> </w:t>
            </w:r>
            <w:r w:rsidRPr="00933AA9">
              <w:rPr>
                <w:rFonts w:cs="2  Titr" w:hint="cs"/>
                <w:rtl/>
              </w:rPr>
              <w:t>آذر-14</w:t>
            </w:r>
            <w:r>
              <w:rPr>
                <w:rFonts w:cs="2  Titr" w:hint="cs"/>
                <w:rtl/>
              </w:rPr>
              <w:t xml:space="preserve"> </w:t>
            </w:r>
            <w:r w:rsidRPr="00933AA9">
              <w:rPr>
                <w:rFonts w:cs="2  Titr" w:hint="cs"/>
                <w:rtl/>
              </w:rPr>
              <w:t>آذر</w:t>
            </w:r>
          </w:p>
        </w:tc>
        <w:tc>
          <w:tcPr>
            <w:tcW w:w="5614" w:type="dxa"/>
          </w:tcPr>
          <w:p w:rsidR="00ED19B4" w:rsidRPr="00933AA9" w:rsidRDefault="00ED19B4" w:rsidP="00CB5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</w:rPr>
            </w:pPr>
            <w:r w:rsidRPr="00933AA9">
              <w:rPr>
                <w:rFonts w:cs="2  Titr" w:hint="cs"/>
                <w:rtl/>
              </w:rPr>
              <w:t>برگزاری</w:t>
            </w:r>
            <w:r>
              <w:rPr>
                <w:rFonts w:cs="2  Titr" w:hint="cs"/>
                <w:rtl/>
              </w:rPr>
              <w:t xml:space="preserve"> استارت آپ</w:t>
            </w:r>
          </w:p>
        </w:tc>
        <w:tc>
          <w:tcPr>
            <w:tcW w:w="719" w:type="dxa"/>
          </w:tcPr>
          <w:p w:rsidR="00ED19B4" w:rsidRPr="00933AA9" w:rsidRDefault="00ED19B4" w:rsidP="00CB5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</w:rPr>
            </w:pPr>
            <w:r w:rsidRPr="00933AA9">
              <w:rPr>
                <w:rFonts w:cs="2  Titr" w:hint="cs"/>
                <w:rtl/>
              </w:rPr>
              <w:t>4</w:t>
            </w:r>
          </w:p>
        </w:tc>
      </w:tr>
    </w:tbl>
    <w:p w:rsidR="00ED19B4" w:rsidRDefault="00ED19B4" w:rsidP="00ED19B4"/>
    <w:p w:rsidR="00ED19B4" w:rsidRDefault="00ED19B4" w:rsidP="00ED19B4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0821DC" w:rsidRDefault="000821DC" w:rsidP="000821DC">
      <w:pPr>
        <w:bidi/>
        <w:jc w:val="center"/>
        <w:rPr>
          <w:rFonts w:cs="B Titr"/>
          <w:b/>
          <w:bCs/>
          <w:sz w:val="28"/>
          <w:szCs w:val="28"/>
        </w:rPr>
      </w:pPr>
    </w:p>
    <w:p w:rsidR="000821DC" w:rsidRDefault="000821DC" w:rsidP="000821DC">
      <w:pPr>
        <w:bidi/>
        <w:jc w:val="center"/>
        <w:rPr>
          <w:rFonts w:cs="B Titr"/>
          <w:b/>
          <w:bCs/>
          <w:sz w:val="28"/>
          <w:szCs w:val="28"/>
        </w:rPr>
      </w:pPr>
    </w:p>
    <w:p w:rsidR="000821DC" w:rsidRDefault="000821DC" w:rsidP="000821DC">
      <w:pPr>
        <w:bidi/>
        <w:jc w:val="center"/>
        <w:rPr>
          <w:rFonts w:cs="B Titr"/>
          <w:b/>
          <w:bCs/>
          <w:sz w:val="28"/>
          <w:szCs w:val="28"/>
        </w:rPr>
      </w:pPr>
    </w:p>
    <w:p w:rsidR="000821DC" w:rsidRDefault="000821DC" w:rsidP="000821DC">
      <w:pPr>
        <w:bidi/>
        <w:jc w:val="center"/>
        <w:rPr>
          <w:rFonts w:cs="B Titr"/>
          <w:b/>
          <w:bCs/>
          <w:sz w:val="28"/>
          <w:szCs w:val="28"/>
        </w:rPr>
      </w:pPr>
    </w:p>
    <w:p w:rsidR="000821DC" w:rsidRDefault="000821DC" w:rsidP="000821DC">
      <w:pPr>
        <w:bidi/>
        <w:jc w:val="center"/>
        <w:rPr>
          <w:rFonts w:cs="B Titr"/>
          <w:b/>
          <w:bCs/>
          <w:sz w:val="28"/>
          <w:szCs w:val="28"/>
        </w:rPr>
      </w:pPr>
    </w:p>
    <w:p w:rsidR="00AA7F3A" w:rsidRDefault="00AA7F3A" w:rsidP="00AA7F3A">
      <w:pPr>
        <w:rPr>
          <w:rFonts w:cs="B Titr"/>
          <w:sz w:val="28"/>
          <w:szCs w:val="28"/>
        </w:rPr>
      </w:pPr>
      <w:bookmarkStart w:id="0" w:name="_GoBack"/>
      <w:bookmarkEnd w:id="0"/>
    </w:p>
    <w:p w:rsidR="000821DC" w:rsidRPr="00AA7F3A" w:rsidRDefault="000821DC" w:rsidP="00AA7F3A">
      <w:pPr>
        <w:tabs>
          <w:tab w:val="left" w:pos="1170"/>
        </w:tabs>
        <w:rPr>
          <w:rFonts w:cs="B Titr"/>
          <w:sz w:val="28"/>
          <w:szCs w:val="28"/>
        </w:rPr>
      </w:pPr>
    </w:p>
    <w:sectPr w:rsidR="000821DC" w:rsidRPr="00AA7F3A" w:rsidSect="009F139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9D6" w:rsidRDefault="001049D6" w:rsidP="00E03206">
      <w:pPr>
        <w:spacing w:after="0" w:line="240" w:lineRule="auto"/>
      </w:pPr>
      <w:r>
        <w:separator/>
      </w:r>
    </w:p>
  </w:endnote>
  <w:endnote w:type="continuationSeparator" w:id="0">
    <w:p w:rsidR="001049D6" w:rsidRDefault="001049D6" w:rsidP="00E0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F3A" w:rsidRPr="000821DC" w:rsidRDefault="00AA7F3A" w:rsidP="006A7FE1">
    <w:pPr>
      <w:pBdr>
        <w:top w:val="single" w:sz="48" w:space="1" w:color="1F497D" w:themeColor="text2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ED19B4" w:rsidRDefault="00ED19B4" w:rsidP="00ED19B4">
    <w:pPr>
      <w:pStyle w:val="Foo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Address: Qazvin University of Medical Sciences,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Shahid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Bahonar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Boulevard, Qazvin, Iran</w:t>
    </w:r>
  </w:p>
  <w:p w:rsidR="00ED19B4" w:rsidRDefault="00ED19B4" w:rsidP="00ED19B4">
    <w:pPr>
      <w:pStyle w:val="Footer"/>
      <w:rPr>
        <w:rFonts w:ascii="Times New Roman" w:hAnsi="Times New Roman" w:cs="Times New Roman"/>
        <w:lang w:bidi="fa-IR"/>
      </w:rPr>
    </w:pPr>
    <w:r>
      <w:rPr>
        <w:rFonts w:ascii="Times New Roman" w:hAnsi="Times New Roman" w:cs="Times New Roman"/>
        <w:lang w:bidi="fa-IR"/>
      </w:rPr>
      <w:t>Web site: Atisu.qums.ac.ir</w:t>
    </w:r>
  </w:p>
  <w:p w:rsidR="00ED19B4" w:rsidRPr="00ED19B4" w:rsidRDefault="00ED19B4" w:rsidP="00ED19B4">
    <w:pPr>
      <w:pStyle w:val="Footer"/>
      <w:rPr>
        <w:rFonts w:ascii="Times New Roman" w:hAnsi="Times New Roman" w:cs="Times New Roman"/>
        <w:lang w:bidi="fa-IR"/>
      </w:rPr>
    </w:pPr>
    <w:r w:rsidRPr="00ED19B4">
      <w:rPr>
        <w:rFonts w:ascii="Times New Roman" w:hAnsi="Times New Roman" w:cs="Times New Roman"/>
        <w:lang w:bidi="fa-IR"/>
      </w:rPr>
      <w:t xml:space="preserve">E-mail: </w:t>
    </w:r>
    <w:hyperlink r:id="rId1" w:history="1">
      <w:r w:rsidRPr="00ED19B4">
        <w:rPr>
          <w:rStyle w:val="Hyperlink"/>
          <w:rFonts w:ascii="Times New Roman" w:hAnsi="Times New Roman" w:cs="Times New Roman"/>
          <w:color w:val="auto"/>
          <w:u w:val="none"/>
          <w:lang w:bidi="fa-IR"/>
        </w:rPr>
        <w:t>Atisu@qums.ac.ir</w:t>
      </w:r>
    </w:hyperlink>
  </w:p>
  <w:p w:rsidR="00AA7F3A" w:rsidRPr="00ED19B4" w:rsidRDefault="00ED19B4" w:rsidP="00ED19B4">
    <w:pPr>
      <w:pStyle w:val="Footer"/>
      <w:rPr>
        <w:rFonts w:ascii="Times New Roman" w:hAnsi="Times New Roman" w:cs="Times New Roman"/>
        <w:lang w:bidi="fa-IR"/>
      </w:rPr>
    </w:pPr>
    <w:r>
      <w:rPr>
        <w:rFonts w:ascii="Times New Roman" w:hAnsi="Times New Roman" w:cs="Times New Roman"/>
        <w:lang w:bidi="fa-IR"/>
      </w:rPr>
      <w:t>Tel.: +982833364517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9D6" w:rsidRDefault="001049D6" w:rsidP="00E03206">
      <w:pPr>
        <w:spacing w:after="0" w:line="240" w:lineRule="auto"/>
      </w:pPr>
      <w:r>
        <w:separator/>
      </w:r>
    </w:p>
  </w:footnote>
  <w:footnote w:type="continuationSeparator" w:id="0">
    <w:p w:rsidR="001049D6" w:rsidRDefault="001049D6" w:rsidP="00E03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206" w:rsidRPr="000821DC" w:rsidRDefault="006F6A21" w:rsidP="00487428">
    <w:pPr>
      <w:pStyle w:val="Header"/>
      <w:tabs>
        <w:tab w:val="clear" w:pos="9360"/>
      </w:tabs>
      <w:rPr>
        <w:rFonts w:ascii="Times New Roman" w:hAnsi="Times New Roman" w:cs="Times New Roman"/>
        <w:b/>
        <w:bCs/>
        <w:color w:val="0070C0"/>
        <w:sz w:val="36"/>
        <w:szCs w:val="36"/>
      </w:rPr>
    </w:pPr>
    <w:r>
      <w:rPr>
        <w:rFonts w:ascii="Times New Roman" w:hAnsi="Times New Roman" w:cs="Times New Roman"/>
        <w:b/>
        <w:bCs/>
        <w:noProof/>
        <w:color w:val="0070C0"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4847590</wp:posOffset>
              </wp:positionH>
              <wp:positionV relativeFrom="paragraph">
                <wp:posOffset>-366395</wp:posOffset>
              </wp:positionV>
              <wp:extent cx="1963420" cy="793750"/>
              <wp:effectExtent l="0" t="0" r="0" b="0"/>
              <wp:wrapNone/>
              <wp:docPr id="4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63420" cy="793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1DC" w:rsidRDefault="000821DC" w:rsidP="000821DC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Style w:val="Strong"/>
                              <w:sz w:val="21"/>
                              <w:szCs w:val="2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19764" cy="457200"/>
                                <wp:effectExtent l="19050" t="0" r="0" b="0"/>
                                <wp:docPr id="8" name="Picture 2" descr="Image result for qazvin university of medical science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mage result for qazvin university of medical science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13752" t="7988" r="13682" b="2704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9764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821DC" w:rsidRDefault="000821DC" w:rsidP="000821DC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Style w:val="Strong"/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0821DC">
                            <w:rPr>
                              <w:rStyle w:val="Strong"/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Qazvin University of Medical</w:t>
                          </w:r>
                        </w:p>
                        <w:p w:rsidR="000821DC" w:rsidRPr="000821DC" w:rsidRDefault="000821DC" w:rsidP="000821DC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0821DC">
                            <w:rPr>
                              <w:rStyle w:val="Strong"/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Sciences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2" o:spid="_x0000_s1026" type="#_x0000_t202" style="position:absolute;margin-left:381.7pt;margin-top:-28.85pt;width:154.6pt;height:6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" stroked="f">
              <v:path arrowok="t"/>
              <v:textbox>
                <w:txbxContent>
                  <w:p w:rsidR="000821DC" w:rsidRDefault="000821DC" w:rsidP="000821DC">
                    <w:pPr>
                      <w:bidi/>
                      <w:spacing w:after="0" w:line="240" w:lineRule="auto"/>
                      <w:jc w:val="center"/>
                      <w:rPr>
                        <w:rStyle w:val="Strong"/>
                        <w:sz w:val="21"/>
                        <w:szCs w:val="21"/>
                      </w:rPr>
                    </w:pPr>
                    <w:r>
                      <w:rPr>
                        <w:noProof/>
                        <w:lang w:bidi="fa-IR"/>
                      </w:rPr>
                      <w:drawing>
                        <wp:inline distT="0" distB="0" distL="0" distR="0">
                          <wp:extent cx="519764" cy="457200"/>
                          <wp:effectExtent l="19050" t="0" r="0" b="0"/>
                          <wp:docPr id="8" name="Picture 2" descr="Image result for qazvin university of medical science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mage result for qazvin university of medical science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13752" t="7988" r="13682" b="2704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9764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821DC" w:rsidRDefault="000821DC" w:rsidP="000821DC">
                    <w:pPr>
                      <w:bidi/>
                      <w:spacing w:after="0" w:line="240" w:lineRule="auto"/>
                      <w:jc w:val="center"/>
                      <w:rPr>
                        <w:rStyle w:val="Strong"/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0821DC">
                      <w:rPr>
                        <w:rStyle w:val="Strong"/>
                        <w:rFonts w:ascii="Times New Roman" w:hAnsi="Times New Roman" w:cs="Times New Roman"/>
                        <w:sz w:val="16"/>
                        <w:szCs w:val="16"/>
                      </w:rPr>
                      <w:t>Qazvin University of Medical</w:t>
                    </w:r>
                  </w:p>
                  <w:p w:rsidR="000821DC" w:rsidRPr="000821DC" w:rsidRDefault="000821DC" w:rsidP="000821DC">
                    <w:pPr>
                      <w:bidi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</w:pPr>
                    <w:r w:rsidRPr="000821DC">
                      <w:rPr>
                        <w:rStyle w:val="Strong"/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Sciences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bCs/>
        <w:noProof/>
        <w:color w:val="0070C0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-692150</wp:posOffset>
              </wp:positionH>
              <wp:positionV relativeFrom="paragraph">
                <wp:posOffset>-299720</wp:posOffset>
              </wp:positionV>
              <wp:extent cx="1688465" cy="669925"/>
              <wp:effectExtent l="0" t="0" r="0" b="0"/>
              <wp:wrapNone/>
              <wp:docPr id="3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88465" cy="669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1DC" w:rsidRDefault="000821DC" w:rsidP="000821DC">
                          <w:r w:rsidRPr="000821DC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15447" cy="548640"/>
                                <wp:effectExtent l="19050" t="0" r="8553" b="0"/>
                                <wp:docPr id="14" name="Picture 1" descr="C:\Users\Admin\Desktop\WATER start up 1398\photo_۲۰۱۹-۰۹-۲۳_۰۹-۴۰-۰۰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dmin\Desktop\WATER start up 1398\photo_۲۰۱۹-۰۹-۲۳_۰۹-۴۰-۰۰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 l="6090" t="8309" r="5128" b="4973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5447" cy="548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 3" o:spid="_x0000_s1027" type="#_x0000_t202" style="position:absolute;margin-left:-54.5pt;margin-top:-23.6pt;width:132.95pt;height: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" stroked="f">
              <v:path arrowok="t"/>
              <v:textbox>
                <w:txbxContent>
                  <w:p w:rsidR="000821DC" w:rsidRDefault="000821DC" w:rsidP="000821DC">
                    <w:r w:rsidRPr="000821DC">
                      <w:rPr>
                        <w:noProof/>
                        <w:lang w:bidi="fa-IR"/>
                      </w:rPr>
                      <w:drawing>
                        <wp:inline distT="0" distB="0" distL="0" distR="0">
                          <wp:extent cx="1515447" cy="548640"/>
                          <wp:effectExtent l="19050" t="0" r="8553" b="0"/>
                          <wp:docPr id="14" name="Picture 1" descr="C:\Users\Admin\Desktop\WATER start up 1398\photo_۲۰۱۹-۰۹-۲۳_۰۹-۴۰-۰۰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dmin\Desktop\WATER start up 1398\photo_۲۰۱۹-۰۹-۲۳_۰۹-۴۰-۰۰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 l="6090" t="8309" r="5128" b="4973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5447" cy="548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821DC" w:rsidRPr="000821DC">
      <w:rPr>
        <w:rFonts w:ascii="Times New Roman" w:hAnsi="Times New Roman" w:cs="Times New Roman"/>
        <w:b/>
        <w:bCs/>
        <w:noProof/>
        <w:color w:val="0070C0"/>
        <w:sz w:val="36"/>
        <w:szCs w:val="36"/>
      </w:rPr>
      <w:t xml:space="preserve"> </w:t>
    </w:r>
    <w:r w:rsidR="00487428" w:rsidRPr="000821DC">
      <w:rPr>
        <w:rFonts w:ascii="Times New Roman" w:hAnsi="Times New Roman" w:cs="Times New Roman"/>
        <w:b/>
        <w:bCs/>
        <w:color w:val="0070C0"/>
        <w:sz w:val="36"/>
        <w:szCs w:val="36"/>
      </w:rPr>
      <w:tab/>
      <w:t>International Startup</w:t>
    </w:r>
  </w:p>
  <w:p w:rsidR="00487428" w:rsidRPr="000821DC" w:rsidRDefault="00487428" w:rsidP="000821DC">
    <w:pPr>
      <w:pStyle w:val="Header"/>
      <w:pBdr>
        <w:bottom w:val="single" w:sz="48" w:space="1" w:color="1F497D" w:themeColor="text2"/>
      </w:pBdr>
      <w:tabs>
        <w:tab w:val="clear" w:pos="9360"/>
      </w:tabs>
      <w:jc w:val="center"/>
      <w:rPr>
        <w:rFonts w:ascii="Times New Roman" w:hAnsi="Times New Roman" w:cs="Times New Roman"/>
        <w:b/>
        <w:bCs/>
        <w:color w:val="0070C0"/>
        <w:sz w:val="36"/>
        <w:szCs w:val="36"/>
      </w:rPr>
    </w:pPr>
    <w:r w:rsidRPr="000821DC">
      <w:rPr>
        <w:rFonts w:ascii="Times New Roman" w:hAnsi="Times New Roman" w:cs="Times New Roman"/>
        <w:b/>
        <w:bCs/>
        <w:color w:val="0070C0"/>
        <w:sz w:val="36"/>
        <w:szCs w:val="36"/>
      </w:rPr>
      <w:t>Novel Technologies in Drinking Water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37F9"/>
    <w:multiLevelType w:val="hybridMultilevel"/>
    <w:tmpl w:val="2D8A6B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C64FA"/>
    <w:multiLevelType w:val="hybridMultilevel"/>
    <w:tmpl w:val="2800D3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95540"/>
    <w:multiLevelType w:val="hybridMultilevel"/>
    <w:tmpl w:val="777413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744AA"/>
    <w:multiLevelType w:val="hybridMultilevel"/>
    <w:tmpl w:val="BD6EA4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003AF"/>
    <w:multiLevelType w:val="hybridMultilevel"/>
    <w:tmpl w:val="0FB0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95"/>
    <w:rsid w:val="00027E0A"/>
    <w:rsid w:val="0006793B"/>
    <w:rsid w:val="00074EDD"/>
    <w:rsid w:val="000821DC"/>
    <w:rsid w:val="000B42FD"/>
    <w:rsid w:val="001049D6"/>
    <w:rsid w:val="001B5E19"/>
    <w:rsid w:val="001D24FD"/>
    <w:rsid w:val="002A1DF1"/>
    <w:rsid w:val="002B3653"/>
    <w:rsid w:val="002B7438"/>
    <w:rsid w:val="00342430"/>
    <w:rsid w:val="0038385E"/>
    <w:rsid w:val="003B4250"/>
    <w:rsid w:val="003B5C05"/>
    <w:rsid w:val="003D18E3"/>
    <w:rsid w:val="003E4B9B"/>
    <w:rsid w:val="00483BCA"/>
    <w:rsid w:val="00487428"/>
    <w:rsid w:val="004B77B6"/>
    <w:rsid w:val="00515F5A"/>
    <w:rsid w:val="00525ADD"/>
    <w:rsid w:val="0058215E"/>
    <w:rsid w:val="005A255E"/>
    <w:rsid w:val="005B5755"/>
    <w:rsid w:val="005C1893"/>
    <w:rsid w:val="00627227"/>
    <w:rsid w:val="0064264C"/>
    <w:rsid w:val="0065314B"/>
    <w:rsid w:val="006A7FE1"/>
    <w:rsid w:val="006F27AF"/>
    <w:rsid w:val="006F6A21"/>
    <w:rsid w:val="007B560B"/>
    <w:rsid w:val="008152E9"/>
    <w:rsid w:val="00820724"/>
    <w:rsid w:val="00825A1F"/>
    <w:rsid w:val="00874C95"/>
    <w:rsid w:val="008918DB"/>
    <w:rsid w:val="009643F6"/>
    <w:rsid w:val="009744C6"/>
    <w:rsid w:val="009F1394"/>
    <w:rsid w:val="00A12FA3"/>
    <w:rsid w:val="00AA7F3A"/>
    <w:rsid w:val="00B66F73"/>
    <w:rsid w:val="00B70DD4"/>
    <w:rsid w:val="00B715BD"/>
    <w:rsid w:val="00BC2529"/>
    <w:rsid w:val="00CD7F24"/>
    <w:rsid w:val="00CE47FF"/>
    <w:rsid w:val="00CE5D10"/>
    <w:rsid w:val="00E03206"/>
    <w:rsid w:val="00E639B3"/>
    <w:rsid w:val="00EA7BC3"/>
    <w:rsid w:val="00EB3A28"/>
    <w:rsid w:val="00ED19B4"/>
    <w:rsid w:val="00F31A5C"/>
    <w:rsid w:val="00FC420E"/>
    <w:rsid w:val="00FD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870CCD-F36A-4F48-9C4D-6920CB0D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rsid w:val="0064264C"/>
  </w:style>
  <w:style w:type="table" w:styleId="TableGrid">
    <w:name w:val="Table Grid"/>
    <w:basedOn w:val="TableNormal"/>
    <w:uiPriority w:val="59"/>
    <w:rsid w:val="00CE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5D10"/>
    <w:pPr>
      <w:spacing w:after="0" w:line="350" w:lineRule="exact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tlid-translation">
    <w:name w:val="tlid-translation"/>
    <w:basedOn w:val="DefaultParagraphFont"/>
    <w:rsid w:val="00820724"/>
  </w:style>
  <w:style w:type="character" w:styleId="Hyperlink">
    <w:name w:val="Hyperlink"/>
    <w:basedOn w:val="DefaultParagraphFont"/>
    <w:uiPriority w:val="99"/>
    <w:unhideWhenUsed/>
    <w:rsid w:val="00FD60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3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206"/>
  </w:style>
  <w:style w:type="paragraph" w:styleId="Footer">
    <w:name w:val="footer"/>
    <w:basedOn w:val="Normal"/>
    <w:link w:val="FooterChar"/>
    <w:uiPriority w:val="99"/>
    <w:unhideWhenUsed/>
    <w:rsid w:val="00E03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206"/>
  </w:style>
  <w:style w:type="paragraph" w:styleId="BalloonText">
    <w:name w:val="Balloon Text"/>
    <w:basedOn w:val="Normal"/>
    <w:link w:val="BalloonTextChar"/>
    <w:uiPriority w:val="99"/>
    <w:semiHidden/>
    <w:unhideWhenUsed/>
    <w:rsid w:val="00E0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0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87428"/>
    <w:rPr>
      <w:b/>
      <w:bCs/>
    </w:rPr>
  </w:style>
  <w:style w:type="table" w:styleId="GridTable4-Accent5">
    <w:name w:val="Grid Table 4 Accent 5"/>
    <w:basedOn w:val="TableNormal"/>
    <w:uiPriority w:val="49"/>
    <w:rsid w:val="00ED19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isu@qums.ac.i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F67AC-49C3-4583-AB4B-49FA17A2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</dc:creator>
  <cp:lastModifiedBy>PANTEA FOTOOHINIA</cp:lastModifiedBy>
  <cp:revision>2</cp:revision>
  <dcterms:created xsi:type="dcterms:W3CDTF">2019-10-24T05:24:00Z</dcterms:created>
  <dcterms:modified xsi:type="dcterms:W3CDTF">2019-10-24T05:24:00Z</dcterms:modified>
</cp:coreProperties>
</file>